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62BF3F54" w14:paraId="4D9B6274" w14:textId="77777777">
        <w:trPr>
          <w:trHeight w:val="841"/>
        </w:trPr>
        <w:tc>
          <w:tcPr>
            <w:tcW w:w="7621" w:type="dxa"/>
            <w:gridSpan w:val="2"/>
            <w:shd w:val="clear" w:color="auto" w:fill="auto"/>
            <w:tcMar/>
            <w:vAlign w:val="center"/>
          </w:tcPr>
          <w:p w:rsidRPr="00072577" w:rsidR="00943920" w:rsidP="7A55C08D" w:rsidRDefault="00943920" w14:paraId="3088E4A2" w14:textId="17BB071C">
            <w:pPr>
              <w:pStyle w:val="Header"/>
              <w:rPr>
                <w:rFonts w:ascii="Oswald" w:hAnsi="Oswald" w:cs="Arial"/>
                <w:b/>
                <w:bCs/>
                <w:smallCaps/>
              </w:rPr>
            </w:pPr>
            <w:r w:rsidRPr="7A55C08D">
              <w:rPr>
                <w:rFonts w:ascii="Oswald" w:hAnsi="Oswald" w:cs="Arial"/>
                <w:b/>
                <w:bCs/>
                <w:smallCaps/>
              </w:rPr>
              <w:t xml:space="preserve">ROLE PROFILE: </w:t>
            </w:r>
            <w:r w:rsidR="005F2776">
              <w:rPr>
                <w:rFonts w:ascii="Oswald" w:hAnsi="Oswald" w:cs="Arial"/>
                <w:b/>
                <w:bCs/>
                <w:smallCaps/>
              </w:rPr>
              <w:t>PMO Manager, Foundational Transformation</w:t>
            </w:r>
          </w:p>
          <w:p w:rsidRPr="00072577" w:rsidR="00943920" w:rsidP="00BB6541" w:rsidRDefault="00943920" w14:paraId="672A6659" w14:textId="77777777">
            <w:pPr>
              <w:jc w:val="center"/>
              <w:rPr>
                <w:rFonts w:ascii="Arial" w:hAnsi="Arial"/>
                <w:b/>
                <w:sz w:val="18"/>
                <w:szCs w:val="18"/>
              </w:rPr>
            </w:pPr>
          </w:p>
        </w:tc>
        <w:tc>
          <w:tcPr>
            <w:tcW w:w="2679" w:type="dxa"/>
            <w:vMerge w:val="restart"/>
            <w:tcMar/>
          </w:tcPr>
          <w:p w:rsidRPr="00072577" w:rsidR="00943920" w:rsidP="00BB6541" w:rsidRDefault="00943920" w14:paraId="0A37501D" w14:textId="77777777">
            <w:pPr>
              <w:jc w:val="right"/>
              <w:rPr>
                <w:rFonts w:ascii="Calibri" w:hAnsi="Calibri"/>
                <w:b/>
                <w:sz w:val="20"/>
                <w:szCs w:val="20"/>
              </w:rPr>
            </w:pPr>
          </w:p>
          <w:p w:rsidRPr="00072577" w:rsidR="00943920" w:rsidP="00050253" w:rsidRDefault="00D102A8" w14:paraId="5DAB6C7B" w14:textId="77777777">
            <w:pPr>
              <w:jc w:val="center"/>
              <w:rPr>
                <w:rFonts w:ascii="Calibri" w:hAnsi="Calibri"/>
                <w:bCs/>
                <w:sz w:val="20"/>
                <w:szCs w:val="20"/>
              </w:rPr>
            </w:pPr>
            <w:r>
              <w:rPr>
                <w:rFonts w:ascii="Calibri" w:hAnsi="Calibri"/>
                <w:bCs/>
                <w:noProof/>
                <w:sz w:val="20"/>
                <w:szCs w:val="20"/>
                <w:lang w:eastAsia="en-GB"/>
              </w:rPr>
              <w:drawing>
                <wp:inline distT="0" distB="0" distL="0" distR="0" wp14:anchorId="5B3D8053"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Pr="00994C06" w:rsidR="00943920" w:rsidTr="62BF3F54" w14:paraId="47963894" w14:textId="77777777">
        <w:trPr>
          <w:trHeight w:val="495"/>
        </w:trPr>
        <w:tc>
          <w:tcPr>
            <w:tcW w:w="1809" w:type="dxa"/>
            <w:shd w:val="clear" w:color="auto" w:fill="auto"/>
            <w:tcMar/>
            <w:vAlign w:val="center"/>
          </w:tcPr>
          <w:p w:rsidRPr="005E601E" w:rsidR="00943920" w:rsidP="00BB6541" w:rsidRDefault="00943920" w14:paraId="5F7FC62C" w14:textId="77777777">
            <w:pPr>
              <w:rPr>
                <w:rFonts w:ascii="Oswald" w:hAnsi="Oswald"/>
                <w:bCs/>
                <w:sz w:val="22"/>
                <w:szCs w:val="22"/>
              </w:rPr>
            </w:pPr>
            <w:r w:rsidRPr="005E601E">
              <w:rPr>
                <w:rFonts w:ascii="Oswald" w:hAnsi="Oswald"/>
                <w:bCs/>
                <w:sz w:val="22"/>
                <w:szCs w:val="22"/>
              </w:rPr>
              <w:t xml:space="preserve">Position Title: </w:t>
            </w:r>
          </w:p>
        </w:tc>
        <w:tc>
          <w:tcPr>
            <w:tcW w:w="5812" w:type="dxa"/>
            <w:tcMar/>
            <w:vAlign w:val="center"/>
          </w:tcPr>
          <w:p w:rsidRPr="005E601E" w:rsidR="00943920" w:rsidP="7A55C08D" w:rsidRDefault="005F2776" w14:paraId="037E9B60" w14:textId="1B93694E">
            <w:pPr>
              <w:rPr>
                <w:rFonts w:ascii="Oswald" w:hAnsi="Oswald"/>
                <w:sz w:val="22"/>
                <w:szCs w:val="22"/>
              </w:rPr>
            </w:pPr>
            <w:r>
              <w:rPr>
                <w:rFonts w:ascii="Oswald" w:hAnsi="Oswald"/>
                <w:sz w:val="22"/>
                <w:szCs w:val="22"/>
              </w:rPr>
              <w:t>PMO Manager, Foundational Transformation</w:t>
            </w:r>
          </w:p>
        </w:tc>
        <w:tc>
          <w:tcPr>
            <w:tcW w:w="2679" w:type="dxa"/>
            <w:vMerge/>
            <w:tcMar/>
          </w:tcPr>
          <w:p w:rsidRPr="00994C06" w:rsidR="00943920" w:rsidP="00E31215" w:rsidRDefault="00943920" w14:paraId="02EB378F" w14:textId="77777777">
            <w:pPr>
              <w:rPr>
                <w:rFonts w:ascii="Calibri" w:hAnsi="Calibri"/>
                <w:b/>
                <w:sz w:val="20"/>
                <w:szCs w:val="20"/>
              </w:rPr>
            </w:pPr>
          </w:p>
        </w:tc>
      </w:tr>
      <w:tr w:rsidRPr="00994C06" w:rsidR="00943920" w:rsidTr="62BF3F54" w14:paraId="62FA5E43" w14:textId="77777777">
        <w:trPr>
          <w:trHeight w:val="495"/>
        </w:trPr>
        <w:tc>
          <w:tcPr>
            <w:tcW w:w="1809" w:type="dxa"/>
            <w:shd w:val="clear" w:color="auto" w:fill="auto"/>
            <w:tcMar/>
            <w:vAlign w:val="center"/>
          </w:tcPr>
          <w:p w:rsidRPr="005E601E" w:rsidR="00943920" w:rsidP="00943920" w:rsidRDefault="00943920" w14:paraId="24D7D2FF"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tcMar/>
            <w:vAlign w:val="center"/>
          </w:tcPr>
          <w:p w:rsidR="00943920" w:rsidP="7A55C08D" w:rsidRDefault="7CABD865" w14:paraId="6A05A809" w14:textId="7EF43492">
            <w:pPr>
              <w:rPr>
                <w:rFonts w:ascii="Oswald" w:hAnsi="Oswald"/>
                <w:sz w:val="22"/>
                <w:szCs w:val="22"/>
              </w:rPr>
            </w:pPr>
            <w:r w:rsidRPr="62BF3F54" w:rsidR="47ABAB5D">
              <w:rPr>
                <w:rFonts w:ascii="Oswald" w:hAnsi="Oswald"/>
                <w:sz w:val="22"/>
                <w:szCs w:val="22"/>
              </w:rPr>
              <w:t>92</w:t>
            </w:r>
          </w:p>
        </w:tc>
        <w:tc>
          <w:tcPr>
            <w:tcW w:w="2679" w:type="dxa"/>
            <w:vMerge/>
            <w:tcMar/>
          </w:tcPr>
          <w:p w:rsidRPr="00994C06" w:rsidR="00943920" w:rsidP="00E31215" w:rsidRDefault="00943920" w14:paraId="5A39BBE3" w14:textId="77777777">
            <w:pPr>
              <w:rPr>
                <w:rFonts w:ascii="Calibri" w:hAnsi="Calibri"/>
                <w:b/>
                <w:sz w:val="20"/>
                <w:szCs w:val="20"/>
              </w:rPr>
            </w:pPr>
          </w:p>
        </w:tc>
      </w:tr>
    </w:tbl>
    <w:p w:rsidRPr="00994C06" w:rsidR="00BB6541" w:rsidRDefault="00BB6541" w14:paraId="41C8F396"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00072577" w14:paraId="3984EB52" w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7097B7AB" w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5A37D3" w14:paraId="1C1CF6E1" w14:textId="77777777">
            <w:pPr>
              <w:rPr>
                <w:rFonts w:ascii="Lato" w:hAnsi="Lato"/>
                <w:bCs/>
                <w:iCs/>
                <w:sz w:val="22"/>
                <w:szCs w:val="22"/>
              </w:rPr>
            </w:pPr>
            <w:r w:rsidRPr="003519F9">
              <w:rPr>
                <w:rFonts w:ascii="Lato" w:hAnsi="Lato"/>
                <w:bCs/>
                <w:iCs/>
                <w:noProof/>
                <w:sz w:val="22"/>
                <w:szCs w:val="22"/>
              </w:rPr>
              <w:t>PMO</w:t>
            </w:r>
          </w:p>
        </w:tc>
        <w:tc>
          <w:tcPr>
            <w:tcW w:w="2268" w:type="dxa"/>
            <w:shd w:val="clear" w:color="auto" w:fill="D5E0E1"/>
            <w:vAlign w:val="center"/>
          </w:tcPr>
          <w:p w:rsidRPr="005E601E" w:rsidR="00F64009" w:rsidP="005B5FBD" w:rsidRDefault="00072577" w14:paraId="50E1B160" w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00F64009" w:rsidRDefault="005F2776" w14:paraId="3E16605E" w14:textId="1EB41B95">
            <w:pPr>
              <w:rPr>
                <w:rFonts w:ascii="Lato" w:hAnsi="Lato"/>
                <w:bCs/>
                <w:iCs/>
                <w:sz w:val="22"/>
                <w:szCs w:val="22"/>
              </w:rPr>
            </w:pPr>
            <w:r>
              <w:rPr>
                <w:rFonts w:ascii="Lato" w:hAnsi="Lato"/>
                <w:bCs/>
                <w:iCs/>
                <w:noProof/>
                <w:sz w:val="22"/>
                <w:szCs w:val="22"/>
              </w:rPr>
              <w:t>P4</w:t>
            </w:r>
          </w:p>
        </w:tc>
      </w:tr>
      <w:tr w:rsidRPr="005E601E" w:rsidR="00994C06" w:rsidTr="00072577" w14:paraId="575089BC" w14:textId="77777777">
        <w:trPr>
          <w:trHeight w:val="304"/>
        </w:trPr>
        <w:tc>
          <w:tcPr>
            <w:tcW w:w="1809" w:type="dxa"/>
            <w:shd w:val="clear" w:color="auto" w:fill="D5E0E1"/>
            <w:vAlign w:val="center"/>
          </w:tcPr>
          <w:p w:rsidRPr="005E601E" w:rsidR="00F64009" w:rsidP="005B5FBD" w:rsidRDefault="00F64009" w14:paraId="5C072BEF" w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5F2776" w14:paraId="7BC5D8AD" w14:textId="53C9081B">
            <w:pPr>
              <w:rPr>
                <w:rFonts w:ascii="Lato" w:hAnsi="Lato"/>
                <w:bCs/>
                <w:iCs/>
                <w:sz w:val="22"/>
                <w:szCs w:val="22"/>
              </w:rPr>
            </w:pPr>
            <w:r>
              <w:rPr>
                <w:rFonts w:ascii="Lato" w:hAnsi="Lato"/>
                <w:bCs/>
                <w:iCs/>
                <w:noProof/>
                <w:sz w:val="22"/>
                <w:szCs w:val="22"/>
              </w:rPr>
              <w:t>Head of Portfolio Management, Foundational Transformation</w:t>
            </w:r>
          </w:p>
        </w:tc>
        <w:tc>
          <w:tcPr>
            <w:tcW w:w="2268" w:type="dxa"/>
            <w:shd w:val="clear" w:color="auto" w:fill="D5E0E1"/>
            <w:vAlign w:val="center"/>
          </w:tcPr>
          <w:p w:rsidRPr="005E601E" w:rsidR="00F64009" w:rsidP="005B5FBD" w:rsidRDefault="00072577" w14:paraId="3087F16C" w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5A37D3" w14:paraId="2302D94F" w14:textId="77777777">
            <w:pPr>
              <w:rPr>
                <w:rFonts w:ascii="Lato" w:hAnsi="Lato"/>
                <w:bCs/>
                <w:iCs/>
                <w:sz w:val="22"/>
                <w:szCs w:val="22"/>
              </w:rPr>
            </w:pPr>
            <w:r w:rsidRPr="003519F9">
              <w:rPr>
                <w:rFonts w:ascii="Lato" w:hAnsi="Lato"/>
                <w:bCs/>
                <w:iCs/>
                <w:noProof/>
                <w:sz w:val="22"/>
                <w:szCs w:val="22"/>
              </w:rPr>
              <w:t>Permanent</w:t>
            </w:r>
          </w:p>
        </w:tc>
      </w:tr>
      <w:tr w:rsidRPr="005E601E" w:rsidR="00BB1C79" w:rsidTr="00072577" w14:paraId="663D621A" w14:textId="77777777">
        <w:trPr>
          <w:trHeight w:val="304"/>
        </w:trPr>
        <w:tc>
          <w:tcPr>
            <w:tcW w:w="1809" w:type="dxa"/>
            <w:shd w:val="clear" w:color="auto" w:fill="D5E0E1"/>
            <w:vAlign w:val="center"/>
          </w:tcPr>
          <w:p w:rsidRPr="005E601E" w:rsidR="00BB1C79" w:rsidP="005B5FBD" w:rsidRDefault="00BB1C79" w14:paraId="1D2B207C" w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5A37D3" w14:paraId="7AEDFE82" w14:textId="77777777">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rsidRPr="005E601E" w:rsidR="00BB1C79" w:rsidP="005B5FBD" w:rsidRDefault="00BB1C79" w14:paraId="36246C5F" w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5A37D3" w14:paraId="4F8C78E1" w14:textId="77777777">
            <w:pPr>
              <w:rPr>
                <w:rFonts w:ascii="Lato" w:hAnsi="Lato"/>
                <w:bCs/>
                <w:iCs/>
                <w:sz w:val="22"/>
                <w:szCs w:val="22"/>
              </w:rPr>
            </w:pPr>
            <w:r w:rsidRPr="003519F9">
              <w:rPr>
                <w:rFonts w:ascii="Lato" w:hAnsi="Lato"/>
                <w:bCs/>
                <w:iCs/>
                <w:noProof/>
                <w:sz w:val="22"/>
                <w:szCs w:val="22"/>
              </w:rPr>
              <w:t>Any</w:t>
            </w:r>
          </w:p>
        </w:tc>
      </w:tr>
      <w:tr w:rsidRPr="005E601E" w:rsidR="00BB1C79" w:rsidTr="00072577" w14:paraId="7903066D" w14:textId="77777777">
        <w:trPr>
          <w:trHeight w:val="304"/>
        </w:trPr>
        <w:tc>
          <w:tcPr>
            <w:tcW w:w="1809" w:type="dxa"/>
            <w:shd w:val="clear" w:color="auto" w:fill="D5E0E1"/>
            <w:vAlign w:val="center"/>
          </w:tcPr>
          <w:p w:rsidR="00BB1C79" w:rsidP="005B5FBD" w:rsidRDefault="00BB1C79" w14:paraId="76F1BADF" w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5A37D3" w14:paraId="0A6CB2C4" w14:textId="77777777">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rsidRPr="009E2DAC" w:rsidR="00BB1C79" w:rsidP="005B5FBD" w:rsidRDefault="009E2DAC" w14:paraId="22E01CEC" w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5A37D3" w14:paraId="649841BE" w14:textId="77777777">
            <w:pPr>
              <w:rPr>
                <w:rFonts w:ascii="Lato" w:hAnsi="Lato"/>
                <w:bCs/>
                <w:iCs/>
                <w:sz w:val="22"/>
                <w:szCs w:val="22"/>
              </w:rPr>
            </w:pPr>
            <w:r w:rsidRPr="003519F9">
              <w:rPr>
                <w:rFonts w:ascii="Lato" w:hAnsi="Lato"/>
                <w:bCs/>
                <w:iCs/>
                <w:noProof/>
                <w:sz w:val="22"/>
                <w:szCs w:val="22"/>
              </w:rPr>
              <w:t>1</w:t>
            </w:r>
          </w:p>
        </w:tc>
      </w:tr>
    </w:tbl>
    <w:p w:rsidRPr="005E601E" w:rsidR="00947C69" w:rsidRDefault="00947C69" w14:paraId="72A3D3E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4CEA202D" w14:textId="77777777">
        <w:tc>
          <w:tcPr>
            <w:tcW w:w="10296" w:type="dxa"/>
            <w:shd w:val="clear" w:color="auto" w:fill="D5E0E1"/>
          </w:tcPr>
          <w:p w:rsidRPr="005E601E" w:rsidR="008A1691" w:rsidP="005B5FBD" w:rsidRDefault="00A338D7" w14:paraId="0F9BBFAF"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005B5FBD" w14:paraId="6D1010FC" w14:textId="77777777">
        <w:trPr>
          <w:trHeight w:val="854"/>
        </w:trPr>
        <w:tc>
          <w:tcPr>
            <w:tcW w:w="10296" w:type="dxa"/>
          </w:tcPr>
          <w:p w:rsidRPr="005E601E" w:rsidR="00A338D7" w:rsidP="00A338D7" w:rsidRDefault="00626423" w14:paraId="74D7D534" w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5F2776" w:rsidR="005F2776" w:rsidP="005F2776" w:rsidRDefault="005F2776" w14:paraId="342DFDC1" w14:textId="77777777">
            <w:pPr>
              <w:rPr>
                <w:rFonts w:ascii="Lato" w:hAnsi="Lato"/>
                <w:bCs/>
                <w:iCs/>
                <w:noProof/>
                <w:color w:val="000000"/>
                <w:sz w:val="22"/>
                <w:szCs w:val="22"/>
              </w:rPr>
            </w:pPr>
            <w:r w:rsidRPr="005F2776">
              <w:rPr>
                <w:rFonts w:ascii="Lato" w:hAnsi="Lato"/>
                <w:bCs/>
                <w:iCs/>
                <w:noProof/>
                <w:color w:val="000000"/>
                <w:sz w:val="22"/>
                <w:szCs w:val="22"/>
              </w:rPr>
              <w:t xml:space="preserve">Save the Children is evolving its organisational structure in order to stay true to its mission, vision and values, whilst being able to withstand external pressures – be those geo-political demands; increasing stakeholder expectations; challenging funding environments; reduced access to funding; or declining trust in large INGOs. This is driven through our ambitious transformation agenda.  </w:t>
            </w:r>
          </w:p>
          <w:p w:rsidRPr="005F2776" w:rsidR="005F2776" w:rsidP="005F2776" w:rsidRDefault="005F2776" w14:paraId="636CA150" w14:textId="77777777">
            <w:pPr>
              <w:rPr>
                <w:rFonts w:ascii="Lato" w:hAnsi="Lato"/>
                <w:bCs/>
                <w:iCs/>
                <w:noProof/>
                <w:color w:val="000000"/>
                <w:sz w:val="22"/>
                <w:szCs w:val="22"/>
              </w:rPr>
            </w:pPr>
          </w:p>
          <w:p w:rsidRPr="005F2776" w:rsidR="005F2776" w:rsidP="005F2776" w:rsidRDefault="005F2776" w14:paraId="59756FD9" w14:textId="77777777">
            <w:pPr>
              <w:rPr>
                <w:rFonts w:ascii="Lato" w:hAnsi="Lato"/>
                <w:bCs/>
                <w:iCs/>
                <w:noProof/>
                <w:color w:val="000000"/>
                <w:sz w:val="22"/>
                <w:szCs w:val="22"/>
              </w:rPr>
            </w:pPr>
            <w:r w:rsidRPr="005F2776">
              <w:rPr>
                <w:rFonts w:ascii="Lato" w:hAnsi="Lato"/>
                <w:bCs/>
                <w:iCs/>
                <w:noProof/>
                <w:color w:val="000000"/>
                <w:sz w:val="22"/>
                <w:szCs w:val="22"/>
              </w:rPr>
              <w:t xml:space="preserve">Our focus is on championing the rights and interests of children worldwide, putting the most vulnerable children first and to do this we need to ensure we effectively connect with the children and families we support as well as the communities and partners we work.  </w:t>
            </w:r>
          </w:p>
          <w:p w:rsidRPr="005F2776" w:rsidR="005F2776" w:rsidP="005F2776" w:rsidRDefault="005F2776" w14:paraId="0950C65B" w14:textId="77777777">
            <w:pPr>
              <w:rPr>
                <w:rFonts w:ascii="Lato" w:hAnsi="Lato"/>
                <w:bCs/>
                <w:iCs/>
                <w:noProof/>
                <w:color w:val="000000"/>
                <w:sz w:val="22"/>
                <w:szCs w:val="22"/>
              </w:rPr>
            </w:pPr>
          </w:p>
          <w:p w:rsidRPr="005F2776" w:rsidR="005F2776" w:rsidP="005F2776" w:rsidRDefault="005F2776" w14:paraId="7AD64176" w14:textId="1411899D">
            <w:pPr>
              <w:rPr>
                <w:rFonts w:ascii="Lato" w:hAnsi="Lato"/>
                <w:bCs/>
                <w:iCs/>
                <w:noProof/>
                <w:color w:val="000000"/>
                <w:sz w:val="22"/>
                <w:szCs w:val="22"/>
              </w:rPr>
            </w:pPr>
            <w:r>
              <w:rPr>
                <w:rFonts w:ascii="Lato" w:hAnsi="Lato"/>
                <w:bCs/>
                <w:iCs/>
                <w:noProof/>
                <w:color w:val="000000"/>
                <w:sz w:val="22"/>
                <w:szCs w:val="22"/>
              </w:rPr>
              <w:t>Over the past 8</w:t>
            </w:r>
            <w:r w:rsidRPr="005F2776">
              <w:rPr>
                <w:rFonts w:ascii="Lato" w:hAnsi="Lato"/>
                <w:bCs/>
                <w:iCs/>
                <w:noProof/>
                <w:color w:val="000000"/>
                <w:sz w:val="22"/>
                <w:szCs w:val="22"/>
              </w:rPr>
              <w:t xml:space="preserve"> years, Save the Children has undertaken significant transformation to ensure alignment in our delivery and efficiency in our processes which was critical following Save the Children International being established.  </w:t>
            </w:r>
          </w:p>
          <w:p w:rsidRPr="005F2776" w:rsidR="005F2776" w:rsidP="005F2776" w:rsidRDefault="005F2776" w14:paraId="089A32BF" w14:textId="77777777">
            <w:pPr>
              <w:rPr>
                <w:rFonts w:ascii="Lato" w:hAnsi="Lato"/>
                <w:bCs/>
                <w:iCs/>
                <w:noProof/>
                <w:color w:val="000000"/>
                <w:sz w:val="22"/>
                <w:szCs w:val="22"/>
              </w:rPr>
            </w:pPr>
          </w:p>
          <w:p w:rsidR="00626423" w:rsidP="005F2776" w:rsidRDefault="005F2776" w14:paraId="0D0B940D" w14:textId="63C8907F">
            <w:pPr>
              <w:rPr>
                <w:rFonts w:ascii="Lato" w:hAnsi="Lato"/>
                <w:bCs/>
                <w:iCs/>
                <w:noProof/>
                <w:color w:val="000000"/>
                <w:sz w:val="22"/>
                <w:szCs w:val="22"/>
              </w:rPr>
            </w:pPr>
            <w:r w:rsidRPr="005F2776">
              <w:rPr>
                <w:rFonts w:ascii="Lato" w:hAnsi="Lato"/>
                <w:bCs/>
                <w:iCs/>
                <w:noProof/>
                <w:color w:val="000000"/>
                <w:sz w:val="22"/>
                <w:szCs w:val="22"/>
              </w:rPr>
              <w:t xml:space="preserve">The </w:t>
            </w:r>
            <w:r>
              <w:rPr>
                <w:rFonts w:ascii="Lato" w:hAnsi="Lato"/>
                <w:bCs/>
                <w:iCs/>
                <w:noProof/>
                <w:color w:val="000000"/>
                <w:sz w:val="22"/>
                <w:szCs w:val="22"/>
              </w:rPr>
              <w:t>Transformation Portfolio Management</w:t>
            </w:r>
            <w:r w:rsidRPr="005F2776">
              <w:rPr>
                <w:rFonts w:ascii="Lato" w:hAnsi="Lato"/>
                <w:bCs/>
                <w:iCs/>
                <w:noProof/>
                <w:color w:val="000000"/>
                <w:sz w:val="22"/>
                <w:szCs w:val="22"/>
              </w:rPr>
              <w:t xml:space="preserve"> team is responsible for defining and maintaining the standards for portfolio management within the organisation, across 60 Offices and 30 Member organisations.  </w:t>
            </w:r>
          </w:p>
          <w:p w:rsidRPr="00033EB6" w:rsidR="005F2776" w:rsidP="005F2776" w:rsidRDefault="005F2776" w14:paraId="2EF0C6C8" w14:textId="77777777">
            <w:pPr>
              <w:rPr>
                <w:rFonts w:ascii="Lato" w:hAnsi="Lato"/>
                <w:bCs/>
                <w:iCs/>
                <w:color w:val="000000"/>
                <w:sz w:val="22"/>
                <w:szCs w:val="22"/>
              </w:rPr>
            </w:pPr>
          </w:p>
          <w:p w:rsidRPr="00033EB6" w:rsidR="003C3A8B" w:rsidP="00A338D7" w:rsidRDefault="00626423" w14:paraId="2AA601AB" w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00A338D7" w:rsidP="00A338D7" w:rsidRDefault="00A6673C" w14:paraId="6EEBCF64" w14:textId="77777777">
            <w:pPr>
              <w:rPr>
                <w:rFonts w:ascii="Lato" w:hAnsi="Lato"/>
                <w:bCs/>
                <w:iCs/>
                <w:noProof/>
                <w:color w:val="000000"/>
                <w:sz w:val="22"/>
                <w:szCs w:val="22"/>
              </w:rPr>
            </w:pPr>
            <w:r w:rsidRPr="00A6673C">
              <w:rPr>
                <w:rFonts w:ascii="Lato" w:hAnsi="Lato"/>
                <w:bCs/>
                <w:iCs/>
                <w:noProof/>
                <w:color w:val="000000"/>
                <w:sz w:val="22"/>
                <w:szCs w:val="22"/>
              </w:rPr>
              <w:t xml:space="preserve">The PMO Manager, Foundational Transformation is a key member of the Portfolio Management Office (PMO) team, looking at our Foundational Transformation Initiatives, a set of initiatives focused on our core systems and processes are robust and efficient, enabling us to focus on where we can deliver the greatest value and supporting all our programming across Development and Humanitarian and in delivery through Partners. This role will also manage key PMO-owned governance forums across the portfolio.  </w:t>
            </w:r>
          </w:p>
          <w:p w:rsidRPr="005E601E" w:rsidR="00A6673C" w:rsidP="00A338D7" w:rsidRDefault="00A6673C" w14:paraId="489423C6" w14:textId="38FD77DB">
            <w:pPr>
              <w:rPr>
                <w:rFonts w:ascii="Lato" w:hAnsi="Lato"/>
                <w:bCs/>
                <w:iCs/>
                <w:sz w:val="22"/>
                <w:szCs w:val="22"/>
              </w:rPr>
            </w:pPr>
          </w:p>
        </w:tc>
      </w:tr>
    </w:tbl>
    <w:p w:rsidRPr="005E601E" w:rsidR="005445B4" w:rsidRDefault="005445B4" w14:paraId="0E27B00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A6673C" w:rsidR="00994C06" w:rsidTr="409DA49F" w14:paraId="03B2C3AF" w14:textId="77777777">
        <w:tc>
          <w:tcPr>
            <w:tcW w:w="10296" w:type="dxa"/>
            <w:shd w:val="clear" w:color="auto" w:fill="D5E0E1"/>
            <w:tcMar/>
          </w:tcPr>
          <w:p w:rsidRPr="00A6673C" w:rsidR="008A1691" w:rsidP="005B5FBD" w:rsidRDefault="00BB6541" w14:paraId="44258CB5" w14:textId="77777777">
            <w:pPr>
              <w:rPr>
                <w:rFonts w:ascii="Lato" w:hAnsi="Lato"/>
                <w:b/>
                <w:sz w:val="22"/>
                <w:szCs w:val="22"/>
              </w:rPr>
            </w:pPr>
            <w:r w:rsidRPr="00A6673C">
              <w:rPr>
                <w:rFonts w:ascii="Lato" w:hAnsi="Lato"/>
                <w:b/>
                <w:sz w:val="22"/>
                <w:szCs w:val="22"/>
              </w:rPr>
              <w:t>Princip</w:t>
            </w:r>
            <w:r w:rsidRPr="00A6673C" w:rsidR="00626423">
              <w:rPr>
                <w:rFonts w:ascii="Lato" w:hAnsi="Lato"/>
                <w:b/>
                <w:sz w:val="22"/>
                <w:szCs w:val="22"/>
              </w:rPr>
              <w:t>al</w:t>
            </w:r>
            <w:r w:rsidRPr="00A6673C">
              <w:rPr>
                <w:rFonts w:ascii="Lato" w:hAnsi="Lato"/>
                <w:b/>
                <w:sz w:val="22"/>
                <w:szCs w:val="22"/>
              </w:rPr>
              <w:t xml:space="preserve"> Accountabilities</w:t>
            </w:r>
          </w:p>
        </w:tc>
      </w:tr>
      <w:tr w:rsidRPr="00A6673C" w:rsidR="00994C06" w:rsidTr="409DA49F" w14:paraId="38F38AAE" w14:textId="77777777">
        <w:tc>
          <w:tcPr>
            <w:tcW w:w="10296" w:type="dxa"/>
            <w:tcMar/>
          </w:tcPr>
          <w:p w:rsidR="00A6673C" w:rsidP="409DA49F" w:rsidRDefault="00A6673C" w14:paraId="24CB6583" w14:textId="656EBB7D">
            <w:pPr>
              <w:pStyle w:val="ListParagraph"/>
              <w:numPr>
                <w:ilvl w:val="0"/>
                <w:numId w:val="19"/>
              </w:numPr>
              <w:rPr>
                <w:rFonts w:ascii="Lato" w:hAnsi="Lato"/>
                <w:noProof/>
                <w:sz w:val="22"/>
                <w:szCs w:val="22"/>
              </w:rPr>
            </w:pPr>
            <w:r w:rsidRPr="409DA49F" w:rsidR="00A6673C">
              <w:rPr>
                <w:rFonts w:ascii="Lato" w:hAnsi="Lato"/>
                <w:noProof/>
                <w:sz w:val="22"/>
                <w:szCs w:val="22"/>
              </w:rPr>
              <w:t>Work effectively across the portfolio of initiatives with the teams to ensure they are held to account for delivery against the priorities and associated plans and to support them to remove blockers as they arise, reaching out to senior stakeholders in sup</w:t>
            </w:r>
            <w:r w:rsidRPr="409DA49F" w:rsidR="00A6673C">
              <w:rPr>
                <w:rFonts w:ascii="Lato" w:hAnsi="Lato"/>
                <w:noProof/>
                <w:sz w:val="22"/>
                <w:szCs w:val="22"/>
              </w:rPr>
              <w:t>port of the teams where needed</w:t>
            </w:r>
          </w:p>
          <w:p w:rsidR="00A6673C" w:rsidP="409DA49F" w:rsidRDefault="00A6673C" w14:paraId="6609D1EE" w14:textId="77777777">
            <w:pPr>
              <w:pStyle w:val="ListParagraph"/>
              <w:numPr>
                <w:ilvl w:val="0"/>
                <w:numId w:val="19"/>
              </w:numPr>
              <w:rPr>
                <w:rFonts w:ascii="Lato" w:hAnsi="Lato"/>
                <w:noProof/>
                <w:sz w:val="22"/>
                <w:szCs w:val="22"/>
              </w:rPr>
            </w:pPr>
            <w:r w:rsidRPr="409DA49F" w:rsidR="00A6673C">
              <w:rPr>
                <w:rFonts w:ascii="Lato" w:hAnsi="Lato"/>
                <w:noProof/>
                <w:sz w:val="22"/>
                <w:szCs w:val="22"/>
              </w:rPr>
              <w:t>Collaborate with in-department and other department leaders to define, pr</w:t>
            </w:r>
            <w:r w:rsidRPr="409DA49F" w:rsidR="00A6673C">
              <w:rPr>
                <w:rFonts w:ascii="Lato" w:hAnsi="Lato"/>
                <w:noProof/>
                <w:sz w:val="22"/>
                <w:szCs w:val="22"/>
              </w:rPr>
              <w:t>ioritize, and develop projects including supporting the Change Request process where required. This could include hosting triage calls, monitoring change request tickets and chasing for updates as required</w:t>
            </w:r>
          </w:p>
          <w:p w:rsidRPr="00A6673C" w:rsidR="00A6673C" w:rsidP="409DA49F" w:rsidRDefault="00A6673C" w14:paraId="4B8F1FDE" w14:textId="7E23E82E">
            <w:pPr>
              <w:pStyle w:val="ListParagraph"/>
              <w:numPr>
                <w:ilvl w:val="0"/>
                <w:numId w:val="19"/>
              </w:numPr>
              <w:rPr>
                <w:rFonts w:ascii="Lato" w:hAnsi="Lato"/>
                <w:noProof/>
                <w:sz w:val="22"/>
                <w:szCs w:val="22"/>
              </w:rPr>
            </w:pPr>
            <w:r w:rsidRPr="409DA49F" w:rsidR="00A6673C">
              <w:rPr>
                <w:rFonts w:ascii="Lato" w:hAnsi="Lato"/>
                <w:noProof/>
                <w:sz w:val="22"/>
                <w:szCs w:val="22"/>
              </w:rPr>
              <w:t>Portfolio level planning and management of controls at a portfolio level– including ownership of the integrated plan and associated dependencies across the T</w:t>
            </w:r>
            <w:r w:rsidRPr="409DA49F" w:rsidR="00A6673C">
              <w:rPr>
                <w:rFonts w:ascii="Lato" w:hAnsi="Lato"/>
                <w:noProof/>
                <w:sz w:val="22"/>
                <w:szCs w:val="22"/>
              </w:rPr>
              <w:t>ransformation and IT department</w:t>
            </w:r>
          </w:p>
          <w:p w:rsidRPr="00A6673C" w:rsidR="00A6673C" w:rsidP="409DA49F" w:rsidRDefault="00A6673C" w14:paraId="74542A86" w14:textId="52562816">
            <w:pPr>
              <w:pStyle w:val="ListParagraph"/>
              <w:numPr>
                <w:ilvl w:val="0"/>
                <w:numId w:val="19"/>
              </w:numPr>
              <w:rPr>
                <w:rFonts w:ascii="Lato" w:hAnsi="Lato"/>
                <w:noProof/>
                <w:sz w:val="22"/>
                <w:szCs w:val="22"/>
              </w:rPr>
            </w:pPr>
            <w:r w:rsidRPr="409DA49F" w:rsidR="00A6673C">
              <w:rPr>
                <w:rFonts w:ascii="Lato" w:hAnsi="Lato"/>
                <w:noProof/>
                <w:sz w:val="22"/>
                <w:szCs w:val="22"/>
              </w:rPr>
              <w:t>Ensure ongoing monitoring of deli</w:t>
            </w:r>
            <w:r w:rsidRPr="409DA49F" w:rsidR="00A6673C">
              <w:rPr>
                <w:rFonts w:ascii="Lato" w:hAnsi="Lato"/>
                <w:noProof/>
                <w:sz w:val="22"/>
                <w:szCs w:val="22"/>
              </w:rPr>
              <w:t xml:space="preserve">very and reporting of progress including resourcing, benefits, budgets etc. </w:t>
            </w:r>
            <w:r w:rsidRPr="409DA49F" w:rsidR="00A6673C">
              <w:rPr>
                <w:rFonts w:ascii="Lato" w:hAnsi="Lato"/>
                <w:noProof/>
                <w:sz w:val="22"/>
                <w:szCs w:val="22"/>
              </w:rPr>
              <w:t>identifying and escalating issues where needed and stepping in to provide hands on intervention and delivery support to the Project Manag</w:t>
            </w:r>
            <w:r w:rsidRPr="409DA49F" w:rsidR="00A6673C">
              <w:rPr>
                <w:rFonts w:ascii="Lato" w:hAnsi="Lato"/>
                <w:noProof/>
                <w:sz w:val="22"/>
                <w:szCs w:val="22"/>
              </w:rPr>
              <w:t>er and wider team where needed</w:t>
            </w:r>
          </w:p>
          <w:p w:rsidR="00A6673C" w:rsidP="409DA49F" w:rsidRDefault="00A6673C" w14:paraId="2CFA3C98" w14:textId="4E4CA8BC">
            <w:pPr>
              <w:pStyle w:val="ListParagraph"/>
              <w:numPr>
                <w:ilvl w:val="0"/>
                <w:numId w:val="19"/>
              </w:numPr>
              <w:rPr>
                <w:rFonts w:ascii="Lato" w:hAnsi="Lato"/>
                <w:noProof/>
                <w:sz w:val="22"/>
                <w:szCs w:val="22"/>
              </w:rPr>
            </w:pPr>
            <w:r w:rsidRPr="409DA49F" w:rsidR="00A6673C">
              <w:rPr>
                <w:rFonts w:ascii="Lato" w:hAnsi="Lato"/>
                <w:noProof/>
                <w:sz w:val="22"/>
                <w:szCs w:val="22"/>
              </w:rPr>
              <w:t>Actively manage interdependencies between initiatives, ensuring these are properly captured, monitored and content specific interventions and priorities ar</w:t>
            </w:r>
            <w:r w:rsidRPr="409DA49F" w:rsidR="00A6673C">
              <w:rPr>
                <w:rFonts w:ascii="Lato" w:hAnsi="Lato"/>
                <w:noProof/>
                <w:sz w:val="22"/>
                <w:szCs w:val="22"/>
              </w:rPr>
              <w:t>e clearly defined and actioned</w:t>
            </w:r>
          </w:p>
          <w:p w:rsidR="00A6673C" w:rsidP="409DA49F" w:rsidRDefault="00A6673C" w14:paraId="210D18D5" w14:textId="0874E248">
            <w:pPr>
              <w:pStyle w:val="ListParagraph"/>
              <w:numPr>
                <w:ilvl w:val="0"/>
                <w:numId w:val="19"/>
              </w:numPr>
              <w:rPr>
                <w:rFonts w:ascii="Lato" w:hAnsi="Lato"/>
                <w:noProof/>
                <w:sz w:val="22"/>
                <w:szCs w:val="22"/>
              </w:rPr>
            </w:pPr>
            <w:r w:rsidRPr="409DA49F" w:rsidR="00A6673C">
              <w:rPr>
                <w:rFonts w:ascii="Lato" w:hAnsi="Lato"/>
                <w:noProof/>
                <w:sz w:val="22"/>
                <w:szCs w:val="22"/>
              </w:rPr>
              <w:t xml:space="preserve">Play a key role in ongoing improvements in the Portfolio Management space including improving existing project management office policies and processes.    </w:t>
            </w:r>
          </w:p>
          <w:p w:rsidR="00A6673C" w:rsidP="409DA49F" w:rsidRDefault="00A6673C" w14:paraId="07198FC5" w14:textId="085DCB98">
            <w:pPr>
              <w:pStyle w:val="ListParagraph"/>
              <w:numPr>
                <w:ilvl w:val="0"/>
                <w:numId w:val="19"/>
              </w:numPr>
              <w:rPr>
                <w:rFonts w:ascii="Lato" w:hAnsi="Lato"/>
                <w:noProof/>
                <w:sz w:val="22"/>
                <w:szCs w:val="22"/>
              </w:rPr>
            </w:pPr>
            <w:r w:rsidRPr="409DA49F" w:rsidR="00A6673C">
              <w:rPr>
                <w:rFonts w:ascii="Lato" w:hAnsi="Lato"/>
                <w:noProof/>
                <w:sz w:val="22"/>
                <w:szCs w:val="22"/>
              </w:rPr>
              <w:t>Manage the preparation, facilitation and follow up for key governance</w:t>
            </w:r>
            <w:r w:rsidRPr="409DA49F" w:rsidR="00A6673C">
              <w:rPr>
                <w:rFonts w:ascii="Lato" w:hAnsi="Lato"/>
                <w:noProof/>
                <w:sz w:val="22"/>
                <w:szCs w:val="22"/>
              </w:rPr>
              <w:t xml:space="preserve"> and engagement</w:t>
            </w:r>
            <w:r w:rsidRPr="409DA49F" w:rsidR="00A6673C">
              <w:rPr>
                <w:rFonts w:ascii="Lato" w:hAnsi="Lato"/>
                <w:noProof/>
                <w:sz w:val="22"/>
                <w:szCs w:val="22"/>
              </w:rPr>
              <w:t xml:space="preserve"> forums including Transformation Steering Groups</w:t>
            </w:r>
            <w:r w:rsidRPr="409DA49F" w:rsidR="00A6673C">
              <w:rPr>
                <w:rFonts w:ascii="Lato" w:hAnsi="Lato"/>
                <w:noProof/>
                <w:sz w:val="22"/>
                <w:szCs w:val="22"/>
              </w:rPr>
              <w:t>, Portfolio Progress meetings, stage gate reviews etc. As part of this, engage across multiple different stakeholders including Senior Leaders</w:t>
            </w:r>
          </w:p>
          <w:p w:rsidRPr="00A6673C" w:rsidR="00A6673C" w:rsidP="409DA49F" w:rsidRDefault="00A11ECF" w14:paraId="353CAEAE" w14:textId="04471926">
            <w:pPr>
              <w:pStyle w:val="ListParagraph"/>
              <w:numPr>
                <w:ilvl w:val="0"/>
                <w:numId w:val="19"/>
              </w:numPr>
              <w:rPr>
                <w:rFonts w:ascii="Lato" w:hAnsi="Lato"/>
                <w:noProof/>
                <w:sz w:val="22"/>
                <w:szCs w:val="22"/>
              </w:rPr>
            </w:pPr>
            <w:r w:rsidRPr="409DA49F" w:rsidR="00A11ECF">
              <w:rPr>
                <w:rFonts w:ascii="Lato" w:hAnsi="Lato"/>
                <w:noProof/>
                <w:sz w:val="22"/>
                <w:szCs w:val="22"/>
              </w:rPr>
              <w:t xml:space="preserve">Train and coach Project Managers and Project Leads in the application of the Transformation Delivery Lifecycle and PMO controls to their project </w:t>
            </w:r>
            <w:r w:rsidRPr="409DA49F" w:rsidR="00A11ECF">
              <w:rPr>
                <w:rFonts w:ascii="Lato" w:hAnsi="Lato"/>
                <w:noProof/>
                <w:sz w:val="22"/>
                <w:szCs w:val="22"/>
              </w:rPr>
              <w:t>. In addition, t</w:t>
            </w:r>
            <w:r w:rsidRPr="409DA49F" w:rsidR="00A6673C">
              <w:rPr>
                <w:rFonts w:ascii="Lato" w:hAnsi="Lato"/>
                <w:noProof/>
                <w:sz w:val="22"/>
                <w:szCs w:val="22"/>
              </w:rPr>
              <w:t>rain and coach Project Managers and Project Leads in the use of project management tooling, including the application of project management best practice using our tooling. Identify and implement opportunities for continuous improvement in project manag</w:t>
            </w:r>
            <w:r w:rsidRPr="409DA49F" w:rsidR="00A6673C">
              <w:rPr>
                <w:rFonts w:ascii="Lato" w:hAnsi="Lato"/>
                <w:noProof/>
                <w:sz w:val="22"/>
                <w:szCs w:val="22"/>
              </w:rPr>
              <w:t>ement tooling</w:t>
            </w:r>
          </w:p>
          <w:p w:rsidR="00A6673C" w:rsidP="409DA49F" w:rsidRDefault="00A6673C" w14:paraId="2EED2D54" w14:textId="5C768B5C">
            <w:pPr>
              <w:pStyle w:val="ListParagraph"/>
              <w:numPr>
                <w:ilvl w:val="0"/>
                <w:numId w:val="19"/>
              </w:numPr>
              <w:rPr>
                <w:rFonts w:ascii="Lato" w:hAnsi="Lato"/>
                <w:noProof/>
                <w:sz w:val="22"/>
                <w:szCs w:val="22"/>
              </w:rPr>
            </w:pPr>
            <w:r w:rsidRPr="409DA49F" w:rsidR="00A6673C">
              <w:rPr>
                <w:rFonts w:ascii="Lato" w:hAnsi="Lato"/>
                <w:noProof/>
                <w:sz w:val="22"/>
                <w:szCs w:val="22"/>
              </w:rPr>
              <w:t>Manage and maintain PMO dashboards and reporting at both project/initiative and portfolio levels. Produce regular PMO reporting and dashboards. Support projects to develop project-specific dashboards and rep</w:t>
            </w:r>
            <w:r w:rsidRPr="409DA49F" w:rsidR="00A11ECF">
              <w:rPr>
                <w:rFonts w:ascii="Lato" w:hAnsi="Lato"/>
                <w:noProof/>
                <w:sz w:val="22"/>
                <w:szCs w:val="22"/>
              </w:rPr>
              <w:t xml:space="preserve">orting. </w:t>
            </w:r>
            <w:r w:rsidRPr="409DA49F" w:rsidR="00A6673C">
              <w:rPr>
                <w:rFonts w:ascii="Lato" w:hAnsi="Lato"/>
                <w:noProof/>
                <w:sz w:val="22"/>
                <w:szCs w:val="22"/>
              </w:rPr>
              <w:t>Identify and implement opportunities for continuous improvement</w:t>
            </w:r>
            <w:r w:rsidRPr="409DA49F" w:rsidR="00A11ECF">
              <w:rPr>
                <w:rFonts w:ascii="Lato" w:hAnsi="Lato"/>
                <w:noProof/>
                <w:sz w:val="22"/>
                <w:szCs w:val="22"/>
              </w:rPr>
              <w:t xml:space="preserve"> in dashboards and reporting</w:t>
            </w:r>
          </w:p>
          <w:p w:rsidRPr="00A11ECF" w:rsidR="00A11ECF" w:rsidP="409DA49F" w:rsidRDefault="00A11ECF" w14:paraId="4ACD2196" w14:textId="70E80C89">
            <w:pPr>
              <w:pStyle w:val="ListParagraph"/>
              <w:numPr>
                <w:ilvl w:val="0"/>
                <w:numId w:val="19"/>
              </w:numPr>
              <w:rPr>
                <w:rFonts w:ascii="Lato" w:hAnsi="Lato"/>
                <w:noProof/>
                <w:sz w:val="22"/>
                <w:szCs w:val="22"/>
              </w:rPr>
            </w:pPr>
            <w:r w:rsidRPr="409DA49F" w:rsidR="00A11ECF">
              <w:rPr>
                <w:rFonts w:ascii="Lato" w:hAnsi="Lato"/>
                <w:noProof/>
                <w:sz w:val="22"/>
                <w:szCs w:val="22"/>
              </w:rPr>
              <w:t>Provide ongoing guidance and support to the initiative leads and wider team members as required, acting as a sounding board for questions and escalating issues as they arise to the relevant leaders in the team</w:t>
            </w:r>
          </w:p>
          <w:p w:rsidRPr="00A11ECF" w:rsidR="00DA0123" w:rsidP="00A11ECF" w:rsidRDefault="00DA0123" w14:paraId="121F9E67" w14:textId="03D73BCE">
            <w:pPr>
              <w:rPr>
                <w:rFonts w:ascii="Lato" w:hAnsi="Lato"/>
                <w:noProof/>
                <w:sz w:val="22"/>
                <w:szCs w:val="22"/>
              </w:rPr>
            </w:pPr>
          </w:p>
        </w:tc>
      </w:tr>
    </w:tbl>
    <w:p w:rsidR="007A3D46" w:rsidP="007A3D46" w:rsidRDefault="007A3D46" w14:paraId="60061E4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511EBE65" w14:textId="77777777">
        <w:tc>
          <w:tcPr>
            <w:tcW w:w="10296" w:type="dxa"/>
            <w:shd w:val="clear" w:color="auto" w:fill="D5E0E1"/>
          </w:tcPr>
          <w:p w:rsidRPr="005E601E" w:rsidR="00B42C23" w:rsidP="00033EB6" w:rsidRDefault="00B42C23" w14:paraId="7584723A" w14:textId="77777777">
            <w:pPr>
              <w:rPr>
                <w:rFonts w:ascii="Lato" w:hAnsi="Lato"/>
                <w:b/>
                <w:sz w:val="22"/>
                <w:szCs w:val="22"/>
              </w:rPr>
            </w:pPr>
            <w:r>
              <w:rPr>
                <w:rFonts w:ascii="Lato" w:hAnsi="Lato"/>
                <w:b/>
                <w:sz w:val="22"/>
                <w:szCs w:val="22"/>
              </w:rPr>
              <w:t>Budget</w:t>
            </w:r>
          </w:p>
        </w:tc>
      </w:tr>
      <w:tr w:rsidRPr="005E601E" w:rsidR="00B42C23" w:rsidTr="00033EB6" w14:paraId="48C9DA01" w14:textId="77777777">
        <w:tc>
          <w:tcPr>
            <w:tcW w:w="10296" w:type="dxa"/>
          </w:tcPr>
          <w:p w:rsidRPr="00B42C23" w:rsidR="00B42C23" w:rsidP="00033EB6" w:rsidRDefault="005A37D3" w14:paraId="3161A9A1" w14:textId="77777777">
            <w:pPr>
              <w:rPr>
                <w:rFonts w:ascii="Lato" w:hAnsi="Lato"/>
                <w:bCs/>
                <w:sz w:val="22"/>
                <w:szCs w:val="22"/>
              </w:rPr>
            </w:pPr>
            <w:r w:rsidRPr="003519F9">
              <w:rPr>
                <w:rFonts w:ascii="Lato" w:hAnsi="Lato"/>
                <w:bCs/>
                <w:noProof/>
                <w:sz w:val="22"/>
                <w:szCs w:val="22"/>
              </w:rPr>
              <w:t>None</w:t>
            </w:r>
          </w:p>
        </w:tc>
      </w:tr>
    </w:tbl>
    <w:p w:rsidR="00B42C23" w:rsidP="007A3D46" w:rsidRDefault="00B42C23" w14:paraId="44EAFD9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4E15AEC9" w14:textId="77777777">
        <w:tc>
          <w:tcPr>
            <w:tcW w:w="10296" w:type="dxa"/>
            <w:shd w:val="clear" w:color="auto" w:fill="D5E0E1"/>
          </w:tcPr>
          <w:p w:rsidRPr="005E601E" w:rsidR="00B42C23" w:rsidP="00033EB6" w:rsidRDefault="00B42C23" w14:paraId="5BB740B1"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5FAC02C3" w14:textId="77777777">
        <w:tc>
          <w:tcPr>
            <w:tcW w:w="10296" w:type="dxa"/>
          </w:tcPr>
          <w:p w:rsidR="00B42C23" w:rsidP="00B42C23" w:rsidRDefault="00B42C23" w14:paraId="6574DD74" w14:textId="77777777">
            <w:pPr>
              <w:rPr>
                <w:rFonts w:ascii="Lato" w:hAnsi="Lato"/>
                <w:bCs/>
                <w:sz w:val="22"/>
                <w:szCs w:val="22"/>
              </w:rPr>
            </w:pPr>
            <w:r>
              <w:rPr>
                <w:rFonts w:ascii="Lato" w:hAnsi="Lato"/>
                <w:bCs/>
                <w:sz w:val="22"/>
                <w:szCs w:val="22"/>
              </w:rPr>
              <w:t xml:space="preserve">Number of people managed in total: </w:t>
            </w:r>
            <w:r w:rsidRPr="003519F9" w:rsidR="005A37D3">
              <w:rPr>
                <w:rFonts w:ascii="Lato" w:hAnsi="Lato"/>
                <w:bCs/>
                <w:noProof/>
                <w:sz w:val="22"/>
                <w:szCs w:val="22"/>
              </w:rPr>
              <w:t>None</w:t>
            </w:r>
          </w:p>
          <w:p w:rsidR="00B42C23" w:rsidP="00B42C23" w:rsidRDefault="00B42C23" w14:paraId="5D9B5FF3" w14:textId="77777777">
            <w:pPr>
              <w:rPr>
                <w:rFonts w:ascii="Lato" w:hAnsi="Lato"/>
                <w:bCs/>
                <w:sz w:val="22"/>
                <w:szCs w:val="22"/>
              </w:rPr>
            </w:pPr>
            <w:r>
              <w:rPr>
                <w:rFonts w:ascii="Lato" w:hAnsi="Lato"/>
                <w:bCs/>
                <w:sz w:val="22"/>
                <w:szCs w:val="22"/>
              </w:rPr>
              <w:t xml:space="preserve">Manager of a team: </w:t>
            </w:r>
            <w:r w:rsidRPr="003519F9" w:rsidR="005A37D3">
              <w:rPr>
                <w:rFonts w:ascii="Lato" w:hAnsi="Lato"/>
                <w:bCs/>
                <w:noProof/>
                <w:sz w:val="22"/>
                <w:szCs w:val="22"/>
              </w:rPr>
              <w:t>No</w:t>
            </w:r>
          </w:p>
          <w:p w:rsidRPr="00B42C23" w:rsidR="00B42C23" w:rsidP="00B42C23" w:rsidRDefault="00B42C23" w14:paraId="2E57E3FA" w14:textId="77777777">
            <w:pPr>
              <w:rPr>
                <w:rFonts w:ascii="Lato" w:hAnsi="Lato"/>
                <w:bCs/>
                <w:sz w:val="22"/>
                <w:szCs w:val="22"/>
              </w:rPr>
            </w:pPr>
            <w:r>
              <w:rPr>
                <w:rFonts w:ascii="Lato" w:hAnsi="Lato"/>
                <w:bCs/>
                <w:sz w:val="22"/>
                <w:szCs w:val="22"/>
              </w:rPr>
              <w:t xml:space="preserve">Team Manager (manager of multiple teams): </w:t>
            </w:r>
            <w:r w:rsidRPr="003519F9" w:rsidR="005A37D3">
              <w:rPr>
                <w:rFonts w:ascii="Lato" w:hAnsi="Lato"/>
                <w:bCs/>
                <w:noProof/>
                <w:sz w:val="22"/>
                <w:szCs w:val="22"/>
              </w:rPr>
              <w:t>No</w:t>
            </w:r>
          </w:p>
        </w:tc>
      </w:tr>
    </w:tbl>
    <w:p w:rsidR="006D1DF1" w:rsidRDefault="006D1DF1" w14:paraId="4B94D5A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050AB09B" w14:textId="77777777">
        <w:tc>
          <w:tcPr>
            <w:tcW w:w="10296" w:type="dxa"/>
            <w:shd w:val="clear" w:color="auto" w:fill="D5E0E1"/>
          </w:tcPr>
          <w:p w:rsidRPr="005E601E" w:rsidR="008F7976" w:rsidP="00033EB6" w:rsidRDefault="008F7976" w14:paraId="0F576350" w14:textId="77777777">
            <w:pPr>
              <w:rPr>
                <w:rFonts w:ascii="Lato" w:hAnsi="Lato"/>
                <w:b/>
                <w:sz w:val="22"/>
                <w:szCs w:val="22"/>
              </w:rPr>
            </w:pPr>
            <w:r>
              <w:rPr>
                <w:rFonts w:ascii="Lato" w:hAnsi="Lato"/>
                <w:b/>
                <w:sz w:val="22"/>
                <w:szCs w:val="22"/>
              </w:rPr>
              <w:t>Size of Remit</w:t>
            </w:r>
          </w:p>
        </w:tc>
      </w:tr>
      <w:tr w:rsidRPr="00B42C23" w:rsidR="008F7976" w:rsidTr="00033EB6" w14:paraId="1CEF4BAA" w14:textId="77777777">
        <w:tc>
          <w:tcPr>
            <w:tcW w:w="10296" w:type="dxa"/>
          </w:tcPr>
          <w:p w:rsidRPr="00B42C23" w:rsidR="008F7976" w:rsidP="00033EB6" w:rsidRDefault="005A37D3" w14:paraId="72C95CAC" w14:textId="77777777">
            <w:pPr>
              <w:rPr>
                <w:rFonts w:ascii="Lato" w:hAnsi="Lato"/>
                <w:bCs/>
                <w:sz w:val="22"/>
                <w:szCs w:val="22"/>
              </w:rPr>
            </w:pPr>
            <w:r w:rsidRPr="003519F9">
              <w:rPr>
                <w:rFonts w:ascii="Lato" w:hAnsi="Lato"/>
                <w:bCs/>
                <w:noProof/>
                <w:sz w:val="22"/>
                <w:szCs w:val="22"/>
              </w:rPr>
              <w:t>Global</w:t>
            </w:r>
          </w:p>
        </w:tc>
      </w:tr>
    </w:tbl>
    <w:p w:rsidR="008F7976" w:rsidRDefault="008F7976" w14:paraId="3DEEC669"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5384DCB9" w14:textId="77777777">
        <w:tc>
          <w:tcPr>
            <w:tcW w:w="10296" w:type="dxa"/>
            <w:shd w:val="clear" w:color="auto" w:fill="D5E0E1"/>
          </w:tcPr>
          <w:p w:rsidRPr="005E601E" w:rsidR="008F7976" w:rsidP="00033EB6" w:rsidRDefault="008F7976" w14:paraId="1060DDF3" w14:textId="77777777">
            <w:pPr>
              <w:rPr>
                <w:rFonts w:ascii="Lato" w:hAnsi="Lato"/>
                <w:b/>
                <w:sz w:val="22"/>
                <w:szCs w:val="22"/>
              </w:rPr>
            </w:pPr>
            <w:r>
              <w:rPr>
                <w:rFonts w:ascii="Lato" w:hAnsi="Lato"/>
                <w:b/>
                <w:sz w:val="22"/>
                <w:szCs w:val="22"/>
              </w:rPr>
              <w:t>Travel Requirements</w:t>
            </w:r>
          </w:p>
        </w:tc>
      </w:tr>
      <w:tr w:rsidRPr="00B42C23" w:rsidR="008F7976" w:rsidTr="00033EB6" w14:paraId="3D08D06F" w14:textId="77777777">
        <w:tc>
          <w:tcPr>
            <w:tcW w:w="10296" w:type="dxa"/>
          </w:tcPr>
          <w:p w:rsidR="008F7976" w:rsidP="008F7976" w:rsidRDefault="008F7976" w14:paraId="2278F6E8" w14:textId="77777777">
            <w:pPr>
              <w:rPr>
                <w:rFonts w:ascii="Lato" w:hAnsi="Lato"/>
                <w:bCs/>
                <w:sz w:val="22"/>
                <w:szCs w:val="22"/>
              </w:rPr>
            </w:pPr>
            <w:r>
              <w:rPr>
                <w:rFonts w:ascii="Lato" w:hAnsi="Lato"/>
                <w:bCs/>
                <w:sz w:val="22"/>
                <w:szCs w:val="22"/>
              </w:rPr>
              <w:t xml:space="preserve">International travel required: </w:t>
            </w:r>
            <w:r w:rsidRPr="003519F9" w:rsidR="005A37D3">
              <w:rPr>
                <w:rFonts w:ascii="Lato" w:hAnsi="Lato"/>
                <w:bCs/>
                <w:noProof/>
                <w:sz w:val="22"/>
                <w:szCs w:val="22"/>
              </w:rPr>
              <w:t>No</w:t>
            </w:r>
          </w:p>
          <w:p w:rsidR="008F7976" w:rsidP="008F7976" w:rsidRDefault="008F7976" w14:paraId="3656B9AB" w14:textId="77777777">
            <w:pPr>
              <w:rPr>
                <w:rFonts w:ascii="Lato" w:hAnsi="Lato"/>
                <w:bCs/>
                <w:sz w:val="22"/>
                <w:szCs w:val="22"/>
              </w:rPr>
            </w:pPr>
          </w:p>
          <w:p w:rsidR="008F7976" w:rsidP="008F7976" w:rsidRDefault="008F7976" w14:paraId="1E62452B" w14:textId="77777777">
            <w:pPr>
              <w:rPr>
                <w:rFonts w:ascii="Lato" w:hAnsi="Lato"/>
                <w:bCs/>
                <w:sz w:val="22"/>
                <w:szCs w:val="22"/>
              </w:rPr>
            </w:pPr>
            <w:r>
              <w:rPr>
                <w:rFonts w:ascii="Lato" w:hAnsi="Lato"/>
                <w:bCs/>
                <w:sz w:val="22"/>
                <w:szCs w:val="22"/>
              </w:rPr>
              <w:t xml:space="preserve">Percentage of required for travel: </w:t>
            </w:r>
            <w:r w:rsidRPr="003519F9" w:rsidR="005A37D3">
              <w:rPr>
                <w:rFonts w:ascii="Lato" w:hAnsi="Lato"/>
                <w:bCs/>
                <w:noProof/>
                <w:sz w:val="22"/>
                <w:szCs w:val="22"/>
              </w:rPr>
              <w:t>N/A</w:t>
            </w:r>
          </w:p>
          <w:p w:rsidRPr="00B42C23" w:rsidR="008F7976" w:rsidP="00033EB6" w:rsidRDefault="008F7976" w14:paraId="45FB0818" w14:textId="77777777">
            <w:pPr>
              <w:rPr>
                <w:rFonts w:ascii="Lato" w:hAnsi="Lato"/>
                <w:bCs/>
                <w:sz w:val="22"/>
                <w:szCs w:val="22"/>
              </w:rPr>
            </w:pPr>
          </w:p>
        </w:tc>
      </w:tr>
    </w:tbl>
    <w:p w:rsidR="008F7976" w:rsidRDefault="008F7976" w14:paraId="049F31C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00F2A9D" w14:paraId="71B5905F" w14:textId="77777777">
        <w:tc>
          <w:tcPr>
            <w:tcW w:w="10296" w:type="dxa"/>
            <w:shd w:val="clear" w:color="auto" w:fill="D5E0E1"/>
          </w:tcPr>
          <w:p w:rsidRPr="005E601E" w:rsidR="002E64D8" w:rsidP="00033EB6" w:rsidRDefault="002E64D8" w14:paraId="7E728718" w14:textId="77777777">
            <w:pPr>
              <w:rPr>
                <w:rFonts w:ascii="Lato" w:hAnsi="Lato"/>
                <w:b/>
                <w:sz w:val="22"/>
                <w:szCs w:val="22"/>
              </w:rPr>
            </w:pPr>
            <w:r w:rsidRPr="005E601E">
              <w:rPr>
                <w:rFonts w:ascii="Lato" w:hAnsi="Lato"/>
                <w:b/>
                <w:sz w:val="22"/>
                <w:szCs w:val="22"/>
              </w:rPr>
              <w:t>Key Relationships</w:t>
            </w:r>
          </w:p>
        </w:tc>
      </w:tr>
      <w:tr w:rsidRPr="002E64D8" w:rsidR="002E64D8" w:rsidTr="300F2A9D" w14:paraId="4E0F7457" w14:textId="77777777">
        <w:trPr>
          <w:trHeight w:val="854"/>
        </w:trPr>
        <w:tc>
          <w:tcPr>
            <w:tcW w:w="10296" w:type="dxa"/>
          </w:tcPr>
          <w:p w:rsidR="002E64D8" w:rsidP="00033EB6" w:rsidRDefault="002E64D8" w14:paraId="10595A90"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53128261" w14:textId="77777777">
            <w:pPr>
              <w:rPr>
                <w:rFonts w:ascii="Lato" w:hAnsi="Lato"/>
                <w:b/>
                <w:sz w:val="22"/>
                <w:szCs w:val="22"/>
              </w:rPr>
            </w:pPr>
          </w:p>
          <w:p w:rsidRPr="00113EBB" w:rsidR="00113EBB" w:rsidP="00113EBB" w:rsidRDefault="00113EBB" w14:paraId="20FE52B3" w14:textId="6E601AD5">
            <w:pPr>
              <w:pStyle w:val="ListParagraph"/>
              <w:numPr>
                <w:ilvl w:val="0"/>
                <w:numId w:val="8"/>
              </w:numPr>
              <w:rPr>
                <w:rFonts w:ascii="Lato" w:hAnsi="Lato"/>
                <w:sz w:val="22"/>
                <w:szCs w:val="22"/>
              </w:rPr>
            </w:pPr>
            <w:r w:rsidRPr="300F2A9D">
              <w:rPr>
                <w:rFonts w:ascii="Lato" w:hAnsi="Lato"/>
                <w:noProof/>
                <w:sz w:val="22"/>
                <w:szCs w:val="22"/>
              </w:rPr>
              <w:t>Global Functional Leads</w:t>
            </w:r>
          </w:p>
          <w:p w:rsidRPr="003519F9" w:rsidR="005A37D3" w:rsidP="300F2A9D" w:rsidRDefault="005A37D3" w14:paraId="7C446A2F" w14:textId="11130047">
            <w:pPr>
              <w:pStyle w:val="ListParagraph"/>
              <w:numPr>
                <w:ilvl w:val="0"/>
                <w:numId w:val="8"/>
              </w:numPr>
              <w:rPr>
                <w:rFonts w:ascii="Lato" w:hAnsi="Lato"/>
                <w:noProof/>
                <w:sz w:val="22"/>
                <w:szCs w:val="22"/>
              </w:rPr>
            </w:pPr>
            <w:r w:rsidRPr="300F2A9D">
              <w:rPr>
                <w:rFonts w:ascii="Lato" w:hAnsi="Lato"/>
                <w:noProof/>
                <w:sz w:val="22"/>
                <w:szCs w:val="22"/>
              </w:rPr>
              <w:t>PMO Team</w:t>
            </w:r>
          </w:p>
          <w:p w:rsidRPr="003519F9" w:rsidR="005A37D3" w:rsidP="300F2A9D" w:rsidRDefault="00113EBB" w14:paraId="67EEC165" w14:textId="59089E16">
            <w:pPr>
              <w:pStyle w:val="ListParagraph"/>
              <w:numPr>
                <w:ilvl w:val="0"/>
                <w:numId w:val="8"/>
              </w:numPr>
              <w:rPr>
                <w:rFonts w:ascii="Lato" w:hAnsi="Lato"/>
                <w:noProof/>
                <w:sz w:val="22"/>
                <w:szCs w:val="22"/>
              </w:rPr>
            </w:pPr>
            <w:r>
              <w:rPr>
                <w:rFonts w:ascii="Lato" w:hAnsi="Lato"/>
                <w:noProof/>
                <w:sz w:val="22"/>
                <w:szCs w:val="22"/>
              </w:rPr>
              <w:t xml:space="preserve">Project Leads and </w:t>
            </w:r>
            <w:r w:rsidRPr="300F2A9D" w:rsidR="005A37D3">
              <w:rPr>
                <w:rFonts w:ascii="Lato" w:hAnsi="Lato"/>
                <w:noProof/>
                <w:sz w:val="22"/>
                <w:szCs w:val="22"/>
              </w:rPr>
              <w:t>Senior Project Managers</w:t>
            </w:r>
          </w:p>
          <w:p w:rsidRPr="003519F9" w:rsidR="005A37D3" w:rsidP="300F2A9D" w:rsidRDefault="005A37D3" w14:paraId="4037F89C" w14:textId="77777777">
            <w:pPr>
              <w:pStyle w:val="ListParagraph"/>
              <w:numPr>
                <w:ilvl w:val="0"/>
                <w:numId w:val="8"/>
              </w:numPr>
              <w:rPr>
                <w:rFonts w:ascii="Lato" w:hAnsi="Lato"/>
                <w:noProof/>
                <w:sz w:val="22"/>
                <w:szCs w:val="22"/>
              </w:rPr>
            </w:pPr>
            <w:r w:rsidRPr="300F2A9D">
              <w:rPr>
                <w:rFonts w:ascii="Lato" w:hAnsi="Lato"/>
                <w:noProof/>
                <w:sz w:val="22"/>
                <w:szCs w:val="22"/>
              </w:rPr>
              <w:t>Functional SMEs</w:t>
            </w:r>
          </w:p>
          <w:p w:rsidRPr="00113EBB" w:rsidR="00113EBB" w:rsidP="00113EBB" w:rsidRDefault="00113EBB" w14:paraId="6722B720" w14:textId="4AF1209B">
            <w:pPr>
              <w:pStyle w:val="ListParagraph"/>
              <w:numPr>
                <w:ilvl w:val="0"/>
                <w:numId w:val="8"/>
              </w:numPr>
              <w:rPr>
                <w:rFonts w:ascii="Lato" w:hAnsi="Lato"/>
                <w:sz w:val="22"/>
                <w:szCs w:val="22"/>
              </w:rPr>
            </w:pPr>
            <w:r w:rsidRPr="00113EBB">
              <w:rPr>
                <w:rFonts w:ascii="Lato" w:hAnsi="Lato"/>
                <w:sz w:val="22"/>
                <w:szCs w:val="22"/>
              </w:rPr>
              <w:t>Transformation Project teams</w:t>
            </w:r>
          </w:p>
          <w:p w:rsidR="00113EBB" w:rsidP="00113EBB" w:rsidRDefault="00113EBB" w14:paraId="123684D9" w14:textId="385BAD9D">
            <w:pPr>
              <w:pStyle w:val="ListParagraph"/>
              <w:numPr>
                <w:ilvl w:val="0"/>
                <w:numId w:val="8"/>
              </w:numPr>
              <w:rPr>
                <w:rFonts w:ascii="Lato" w:hAnsi="Lato"/>
                <w:sz w:val="22"/>
                <w:szCs w:val="22"/>
              </w:rPr>
            </w:pPr>
            <w:r w:rsidRPr="00113EBB">
              <w:rPr>
                <w:rFonts w:ascii="Lato" w:hAnsi="Lato"/>
                <w:sz w:val="22"/>
                <w:szCs w:val="22"/>
              </w:rPr>
              <w:t>IT Team</w:t>
            </w:r>
          </w:p>
          <w:p w:rsidR="002E64D8" w:rsidP="00033EB6" w:rsidRDefault="002E64D8" w14:paraId="62486C05" w14:textId="77777777">
            <w:pPr>
              <w:rPr>
                <w:rFonts w:ascii="Lato" w:hAnsi="Lato"/>
                <w:bCs/>
                <w:sz w:val="22"/>
                <w:szCs w:val="22"/>
              </w:rPr>
            </w:pPr>
          </w:p>
          <w:p w:rsidR="002E64D8" w:rsidP="00033EB6" w:rsidRDefault="002E64D8" w14:paraId="691099A1" w14:textId="77777777">
            <w:pPr>
              <w:rPr>
                <w:rFonts w:ascii="Lato" w:hAnsi="Lato"/>
                <w:b/>
                <w:sz w:val="22"/>
                <w:szCs w:val="22"/>
              </w:rPr>
            </w:pPr>
            <w:r w:rsidRPr="005E601E">
              <w:rPr>
                <w:rFonts w:ascii="Lato" w:hAnsi="Lato"/>
                <w:b/>
                <w:sz w:val="22"/>
                <w:szCs w:val="22"/>
              </w:rPr>
              <w:t>External</w:t>
            </w:r>
          </w:p>
          <w:p w:rsidR="002E64D8" w:rsidP="00033EB6" w:rsidRDefault="002E64D8" w14:paraId="4101652C" w14:textId="77777777">
            <w:pPr>
              <w:rPr>
                <w:rFonts w:ascii="Lato" w:hAnsi="Lato"/>
                <w:b/>
                <w:sz w:val="22"/>
                <w:szCs w:val="22"/>
              </w:rPr>
            </w:pPr>
          </w:p>
          <w:p w:rsidRPr="003519F9" w:rsidR="005A37D3" w:rsidP="300F2A9D" w:rsidRDefault="005A37D3" w14:paraId="4704E21B" w14:textId="5767730E">
            <w:pPr>
              <w:pStyle w:val="ListParagraph"/>
              <w:numPr>
                <w:ilvl w:val="0"/>
                <w:numId w:val="7"/>
              </w:numPr>
              <w:rPr>
                <w:rFonts w:ascii="Lato" w:hAnsi="Lato"/>
                <w:noProof/>
                <w:sz w:val="22"/>
                <w:szCs w:val="22"/>
              </w:rPr>
            </w:pPr>
            <w:r w:rsidRPr="300F2A9D">
              <w:rPr>
                <w:rFonts w:ascii="Lato" w:hAnsi="Lato"/>
                <w:noProof/>
                <w:sz w:val="22"/>
                <w:szCs w:val="22"/>
              </w:rPr>
              <w:t xml:space="preserve">PMO related </w:t>
            </w:r>
            <w:r w:rsidR="00113EBB">
              <w:rPr>
                <w:rFonts w:ascii="Lato" w:hAnsi="Lato"/>
                <w:noProof/>
                <w:sz w:val="22"/>
                <w:szCs w:val="22"/>
              </w:rPr>
              <w:t xml:space="preserve">Third Party </w:t>
            </w:r>
            <w:r w:rsidRPr="300F2A9D">
              <w:rPr>
                <w:rFonts w:ascii="Lato" w:hAnsi="Lato"/>
                <w:noProof/>
                <w:sz w:val="22"/>
                <w:szCs w:val="22"/>
              </w:rPr>
              <w:t>Vendors</w:t>
            </w:r>
          </w:p>
          <w:p w:rsidRPr="002E64D8" w:rsidR="002E64D8" w:rsidP="300F2A9D" w:rsidRDefault="005A37D3" w14:paraId="4415C1BF" w14:textId="77777777">
            <w:pPr>
              <w:pStyle w:val="ListParagraph"/>
              <w:numPr>
                <w:ilvl w:val="0"/>
                <w:numId w:val="7"/>
              </w:numPr>
              <w:rPr>
                <w:rFonts w:ascii="Lato" w:hAnsi="Lato"/>
                <w:sz w:val="22"/>
                <w:szCs w:val="22"/>
              </w:rPr>
            </w:pPr>
            <w:r w:rsidRPr="300F2A9D">
              <w:rPr>
                <w:rFonts w:ascii="Lato" w:hAnsi="Lato"/>
                <w:noProof/>
                <w:sz w:val="22"/>
                <w:szCs w:val="22"/>
              </w:rPr>
              <w:t>Member Portfolio Management Team Members</w:t>
            </w:r>
          </w:p>
        </w:tc>
      </w:tr>
    </w:tbl>
    <w:p w:rsidR="00626423" w:rsidRDefault="00626423" w14:paraId="4B99056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7A55C08D" w14:paraId="24858C5E" w14:textId="77777777">
        <w:tc>
          <w:tcPr>
            <w:tcW w:w="10296" w:type="dxa"/>
            <w:shd w:val="clear" w:color="auto" w:fill="D5E0E1"/>
          </w:tcPr>
          <w:p w:rsidRPr="005E601E" w:rsidR="002E64D8" w:rsidP="00033EB6" w:rsidRDefault="002E64D8" w14:paraId="28B5DBFB" w14:textId="77777777">
            <w:pPr>
              <w:rPr>
                <w:rFonts w:ascii="Lato" w:hAnsi="Lato"/>
                <w:b/>
                <w:sz w:val="22"/>
                <w:szCs w:val="22"/>
              </w:rPr>
            </w:pPr>
            <w:r>
              <w:rPr>
                <w:rFonts w:ascii="Lato" w:hAnsi="Lato"/>
                <w:b/>
                <w:sz w:val="22"/>
                <w:szCs w:val="22"/>
              </w:rPr>
              <w:t>Competencies</w:t>
            </w:r>
          </w:p>
        </w:tc>
      </w:tr>
      <w:tr w:rsidRPr="005E601E" w:rsidR="002E64D8" w:rsidTr="7A55C08D" w14:paraId="6157B16F" w14:textId="77777777">
        <w:trPr>
          <w:trHeight w:val="854"/>
        </w:trPr>
        <w:tc>
          <w:tcPr>
            <w:tcW w:w="10296" w:type="dxa"/>
          </w:tcPr>
          <w:p w:rsidRPr="00CA0B06" w:rsidR="00CA0B06" w:rsidP="00CA0B06" w:rsidRDefault="00CA0B06" w14:paraId="0A74B28D" w14:textId="77777777">
            <w:pPr>
              <w:rPr>
                <w:rFonts w:ascii="Lato" w:hAnsi="Lato"/>
                <w:noProof/>
                <w:sz w:val="22"/>
                <w:szCs w:val="22"/>
              </w:rPr>
            </w:pPr>
            <w:r w:rsidRPr="00CA0B06">
              <w:rPr>
                <w:rFonts w:ascii="Lato" w:hAnsi="Lato"/>
                <w:noProof/>
                <w:sz w:val="22"/>
                <w:szCs w:val="22"/>
              </w:rPr>
              <w:t>Cluster: Leading</w:t>
            </w:r>
          </w:p>
          <w:p w:rsidRPr="00CA0B06" w:rsidR="00CA0B06" w:rsidP="00CA0B06" w:rsidRDefault="00CA0B06" w14:paraId="39F29182" w14:textId="77777777">
            <w:pPr>
              <w:rPr>
                <w:rFonts w:ascii="Lato" w:hAnsi="Lato"/>
                <w:noProof/>
                <w:sz w:val="22"/>
                <w:szCs w:val="22"/>
              </w:rPr>
            </w:pPr>
            <w:r w:rsidRPr="00CA0B06">
              <w:rPr>
                <w:rFonts w:ascii="Lato" w:hAnsi="Lato"/>
                <w:noProof/>
                <w:sz w:val="22"/>
                <w:szCs w:val="22"/>
              </w:rPr>
              <w:t>Competency: Leading and inspiring others</w:t>
            </w:r>
          </w:p>
          <w:p w:rsidRPr="00CA0B06" w:rsidR="00CA0B06" w:rsidP="00CA0B06" w:rsidRDefault="00CA0B06" w14:paraId="29C4EA3D" w14:textId="77777777">
            <w:pPr>
              <w:rPr>
                <w:rFonts w:ascii="Lato" w:hAnsi="Lato"/>
                <w:noProof/>
                <w:sz w:val="22"/>
                <w:szCs w:val="22"/>
              </w:rPr>
            </w:pPr>
            <w:r w:rsidRPr="00CA0B06">
              <w:rPr>
                <w:rFonts w:ascii="Lato" w:hAnsi="Lato"/>
                <w:noProof/>
                <w:sz w:val="22"/>
                <w:szCs w:val="22"/>
              </w:rPr>
              <w:t>Level: Accomplished</w:t>
            </w:r>
          </w:p>
          <w:p w:rsidRPr="00CA0B06" w:rsidR="00CA0B06" w:rsidP="00CA0B06" w:rsidRDefault="00CA0B06" w14:paraId="025B00FA" w14:textId="78642372">
            <w:pPr>
              <w:rPr>
                <w:rFonts w:ascii="Lato" w:hAnsi="Lato"/>
                <w:noProof/>
                <w:sz w:val="22"/>
                <w:szCs w:val="22"/>
              </w:rPr>
            </w:pPr>
            <w:r w:rsidRPr="00CA0B06">
              <w:rPr>
                <w:rFonts w:ascii="Lato" w:hAnsi="Lato"/>
                <w:noProof/>
                <w:sz w:val="22"/>
                <w:szCs w:val="22"/>
              </w:rPr>
              <w:t>Behavioural Indicator: Takes a flexible and positive leadership style adapting to a given situat</w:t>
            </w:r>
            <w:r>
              <w:rPr>
                <w:rFonts w:ascii="Lato" w:hAnsi="Lato"/>
                <w:noProof/>
                <w:sz w:val="22"/>
                <w:szCs w:val="22"/>
              </w:rPr>
              <w:t>ion or to the needs of the team</w:t>
            </w:r>
          </w:p>
          <w:p w:rsidRPr="00CA0B06" w:rsidR="00CA0B06" w:rsidP="00CA0B06" w:rsidRDefault="00CA0B06" w14:paraId="78412FFD" w14:textId="77777777">
            <w:pPr>
              <w:rPr>
                <w:rFonts w:ascii="Lato" w:hAnsi="Lato"/>
                <w:noProof/>
                <w:sz w:val="22"/>
                <w:szCs w:val="22"/>
              </w:rPr>
            </w:pPr>
          </w:p>
          <w:p w:rsidRPr="00CA0B06" w:rsidR="00CA0B06" w:rsidP="00CA0B06" w:rsidRDefault="00CA0B06" w14:paraId="77DAED74" w14:textId="77777777">
            <w:pPr>
              <w:rPr>
                <w:rFonts w:ascii="Lato" w:hAnsi="Lato"/>
                <w:noProof/>
                <w:sz w:val="22"/>
                <w:szCs w:val="22"/>
              </w:rPr>
            </w:pPr>
            <w:r w:rsidRPr="00CA0B06">
              <w:rPr>
                <w:rFonts w:ascii="Lato" w:hAnsi="Lato"/>
                <w:noProof/>
                <w:sz w:val="22"/>
                <w:szCs w:val="22"/>
              </w:rPr>
              <w:t>Cluster: Leading</w:t>
            </w:r>
          </w:p>
          <w:p w:rsidRPr="00CA0B06" w:rsidR="00CA0B06" w:rsidP="00CA0B06" w:rsidRDefault="00CA0B06" w14:paraId="24D46551" w14:textId="77777777">
            <w:pPr>
              <w:rPr>
                <w:rFonts w:ascii="Lato" w:hAnsi="Lato"/>
                <w:noProof/>
                <w:sz w:val="22"/>
                <w:szCs w:val="22"/>
              </w:rPr>
            </w:pPr>
            <w:r w:rsidRPr="00CA0B06">
              <w:rPr>
                <w:rFonts w:ascii="Lato" w:hAnsi="Lato"/>
                <w:noProof/>
                <w:sz w:val="22"/>
                <w:szCs w:val="22"/>
              </w:rPr>
              <w:t>Competency: Delivering results</w:t>
            </w:r>
          </w:p>
          <w:p w:rsidRPr="00CA0B06" w:rsidR="00CA0B06" w:rsidP="00CA0B06" w:rsidRDefault="00CA0B06" w14:paraId="033F96BE" w14:textId="77777777">
            <w:pPr>
              <w:rPr>
                <w:rFonts w:ascii="Lato" w:hAnsi="Lato"/>
                <w:noProof/>
                <w:sz w:val="22"/>
                <w:szCs w:val="22"/>
              </w:rPr>
            </w:pPr>
            <w:r w:rsidRPr="00CA0B06">
              <w:rPr>
                <w:rFonts w:ascii="Lato" w:hAnsi="Lato"/>
                <w:noProof/>
                <w:sz w:val="22"/>
                <w:szCs w:val="22"/>
              </w:rPr>
              <w:t>Level: Accomplished</w:t>
            </w:r>
          </w:p>
          <w:p w:rsidRPr="00CA0B06" w:rsidR="00CA0B06" w:rsidP="00CA0B06" w:rsidRDefault="00CA0B06" w14:paraId="3986A0FC" w14:textId="4489F447">
            <w:pPr>
              <w:rPr>
                <w:rFonts w:ascii="Lato" w:hAnsi="Lato"/>
                <w:noProof/>
                <w:sz w:val="22"/>
                <w:szCs w:val="22"/>
              </w:rPr>
            </w:pPr>
            <w:r w:rsidRPr="00CA0B06">
              <w:rPr>
                <w:rFonts w:ascii="Lato" w:hAnsi="Lato"/>
                <w:noProof/>
                <w:sz w:val="22"/>
                <w:szCs w:val="22"/>
              </w:rPr>
              <w:t xml:space="preserve">Behavioural Indicator: Holds others accountable for achieving results </w:t>
            </w:r>
            <w:r>
              <w:rPr>
                <w:rFonts w:ascii="Lato" w:hAnsi="Lato"/>
                <w:noProof/>
                <w:sz w:val="22"/>
                <w:szCs w:val="22"/>
              </w:rPr>
              <w:t>and challenges underperformance</w:t>
            </w:r>
          </w:p>
          <w:p w:rsidRPr="00CA0B06" w:rsidR="00CA0B06" w:rsidP="00CA0B06" w:rsidRDefault="00CA0B06" w14:paraId="7CDAB298" w14:textId="77777777">
            <w:pPr>
              <w:rPr>
                <w:rFonts w:ascii="Lato" w:hAnsi="Lato"/>
                <w:noProof/>
                <w:sz w:val="22"/>
                <w:szCs w:val="22"/>
              </w:rPr>
            </w:pPr>
          </w:p>
          <w:p w:rsidRPr="00CA0B06" w:rsidR="00CA0B06" w:rsidP="00CA0B06" w:rsidRDefault="00CA0B06" w14:paraId="6D027A43" w14:textId="77777777">
            <w:pPr>
              <w:rPr>
                <w:rFonts w:ascii="Lato" w:hAnsi="Lato"/>
                <w:noProof/>
                <w:sz w:val="22"/>
                <w:szCs w:val="22"/>
              </w:rPr>
            </w:pPr>
            <w:r w:rsidRPr="00CA0B06">
              <w:rPr>
                <w:rFonts w:ascii="Lato" w:hAnsi="Lato"/>
                <w:noProof/>
                <w:sz w:val="22"/>
                <w:szCs w:val="22"/>
              </w:rPr>
              <w:t>Cluster: Thinking</w:t>
            </w:r>
          </w:p>
          <w:p w:rsidRPr="00CA0B06" w:rsidR="00CA0B06" w:rsidP="00CA0B06" w:rsidRDefault="00CA0B06" w14:paraId="13193EB9" w14:textId="77777777">
            <w:pPr>
              <w:rPr>
                <w:rFonts w:ascii="Lato" w:hAnsi="Lato"/>
                <w:noProof/>
                <w:sz w:val="22"/>
                <w:szCs w:val="22"/>
              </w:rPr>
            </w:pPr>
            <w:r w:rsidRPr="00CA0B06">
              <w:rPr>
                <w:rFonts w:ascii="Lato" w:hAnsi="Lato"/>
                <w:noProof/>
                <w:sz w:val="22"/>
                <w:szCs w:val="22"/>
              </w:rPr>
              <w:t>Competency: Problem-solving and decision making</w:t>
            </w:r>
          </w:p>
          <w:p w:rsidRPr="00CA0B06" w:rsidR="00CA0B06" w:rsidP="00CA0B06" w:rsidRDefault="00CA0B06" w14:paraId="4A8805B7" w14:textId="77777777">
            <w:pPr>
              <w:rPr>
                <w:rFonts w:ascii="Lato" w:hAnsi="Lato"/>
                <w:noProof/>
                <w:sz w:val="22"/>
                <w:szCs w:val="22"/>
              </w:rPr>
            </w:pPr>
            <w:r w:rsidRPr="00CA0B06">
              <w:rPr>
                <w:rFonts w:ascii="Lato" w:hAnsi="Lato"/>
                <w:noProof/>
                <w:sz w:val="22"/>
                <w:szCs w:val="22"/>
              </w:rPr>
              <w:t>Level: Accomplished</w:t>
            </w:r>
          </w:p>
          <w:p w:rsidRPr="00CA0B06" w:rsidR="00CA0B06" w:rsidP="00CA0B06" w:rsidRDefault="00CA0B06" w14:paraId="5F501465" w14:textId="672B8489">
            <w:pPr>
              <w:rPr>
                <w:rFonts w:ascii="Lato" w:hAnsi="Lato"/>
                <w:noProof/>
                <w:sz w:val="22"/>
                <w:szCs w:val="22"/>
              </w:rPr>
            </w:pPr>
            <w:r w:rsidRPr="00CA0B06">
              <w:rPr>
                <w:rFonts w:ascii="Lato" w:hAnsi="Lato"/>
                <w:noProof/>
                <w:sz w:val="22"/>
                <w:szCs w:val="22"/>
              </w:rPr>
              <w:t>Behavioural Indicator: Makes informed strategic decisions based on full evaluation of the opportunities and r</w:t>
            </w:r>
            <w:r>
              <w:rPr>
                <w:rFonts w:ascii="Lato" w:hAnsi="Lato"/>
                <w:noProof/>
                <w:sz w:val="22"/>
                <w:szCs w:val="22"/>
              </w:rPr>
              <w:t>isks of each idea and solution</w:t>
            </w:r>
          </w:p>
          <w:p w:rsidRPr="00CA0B06" w:rsidR="00CA0B06" w:rsidP="00CA0B06" w:rsidRDefault="00CA0B06" w14:paraId="1E2B5B82" w14:textId="77777777">
            <w:pPr>
              <w:rPr>
                <w:rFonts w:ascii="Lato" w:hAnsi="Lato"/>
                <w:noProof/>
                <w:sz w:val="22"/>
                <w:szCs w:val="22"/>
              </w:rPr>
            </w:pPr>
          </w:p>
          <w:p w:rsidRPr="00CA0B06" w:rsidR="00CA0B06" w:rsidP="00CA0B06" w:rsidRDefault="00CA0B06" w14:paraId="6CB548ED" w14:textId="77777777">
            <w:pPr>
              <w:rPr>
                <w:rFonts w:ascii="Lato" w:hAnsi="Lato"/>
                <w:noProof/>
                <w:sz w:val="22"/>
                <w:szCs w:val="22"/>
              </w:rPr>
            </w:pPr>
            <w:r w:rsidRPr="00CA0B06">
              <w:rPr>
                <w:rFonts w:ascii="Lato" w:hAnsi="Lato"/>
                <w:noProof/>
                <w:sz w:val="22"/>
                <w:szCs w:val="22"/>
              </w:rPr>
              <w:t>Cluster: Thinking</w:t>
            </w:r>
          </w:p>
          <w:p w:rsidRPr="00CA0B06" w:rsidR="00CA0B06" w:rsidP="00CA0B06" w:rsidRDefault="00CA0B06" w14:paraId="01BB953A" w14:textId="77777777">
            <w:pPr>
              <w:rPr>
                <w:rFonts w:ascii="Lato" w:hAnsi="Lato"/>
                <w:noProof/>
                <w:sz w:val="22"/>
                <w:szCs w:val="22"/>
              </w:rPr>
            </w:pPr>
            <w:r w:rsidRPr="00CA0B06">
              <w:rPr>
                <w:rFonts w:ascii="Lato" w:hAnsi="Lato"/>
                <w:noProof/>
                <w:sz w:val="22"/>
                <w:szCs w:val="22"/>
              </w:rPr>
              <w:t>Competency: Applying technical and professional expertise</w:t>
            </w:r>
          </w:p>
          <w:p w:rsidRPr="00CA0B06" w:rsidR="00CA0B06" w:rsidP="00CA0B06" w:rsidRDefault="00CA0B06" w14:paraId="14587F8E" w14:textId="77777777">
            <w:pPr>
              <w:rPr>
                <w:rFonts w:ascii="Lato" w:hAnsi="Lato"/>
                <w:noProof/>
                <w:sz w:val="22"/>
                <w:szCs w:val="22"/>
              </w:rPr>
            </w:pPr>
            <w:r w:rsidRPr="00CA0B06">
              <w:rPr>
                <w:rFonts w:ascii="Lato" w:hAnsi="Lato"/>
                <w:noProof/>
                <w:sz w:val="22"/>
                <w:szCs w:val="22"/>
              </w:rPr>
              <w:t>Level: Accomplished</w:t>
            </w:r>
          </w:p>
          <w:p w:rsidR="00CA0B06" w:rsidP="00CA0B06" w:rsidRDefault="00CA0B06" w14:paraId="45309079" w14:textId="1360C38C">
            <w:pPr>
              <w:rPr>
                <w:rFonts w:ascii="Lato" w:hAnsi="Lato"/>
                <w:noProof/>
                <w:sz w:val="22"/>
                <w:szCs w:val="22"/>
              </w:rPr>
            </w:pPr>
            <w:r w:rsidRPr="00CA0B06">
              <w:rPr>
                <w:rFonts w:ascii="Lato" w:hAnsi="Lato"/>
                <w:noProof/>
                <w:sz w:val="22"/>
                <w:szCs w:val="22"/>
              </w:rPr>
              <w:t>Behavioural Indicator: Shares knowledge and best practice on technical solutions so that others can make best use of that expertise</w:t>
            </w:r>
          </w:p>
          <w:p w:rsidRPr="00CA0B06" w:rsidR="00CA0B06" w:rsidP="00CA0B06" w:rsidRDefault="00CA0B06" w14:paraId="023A9F6A" w14:textId="77777777">
            <w:pPr>
              <w:rPr>
                <w:rFonts w:ascii="Lato" w:hAnsi="Lato"/>
                <w:noProof/>
                <w:sz w:val="22"/>
                <w:szCs w:val="22"/>
              </w:rPr>
            </w:pPr>
            <w:bookmarkStart w:name="_GoBack" w:id="0"/>
            <w:bookmarkEnd w:id="0"/>
          </w:p>
          <w:p w:rsidRPr="00CA0B06" w:rsidR="00CA0B06" w:rsidP="00CA0B06" w:rsidRDefault="00CA0B06" w14:paraId="73235802" w14:textId="77777777">
            <w:pPr>
              <w:rPr>
                <w:rFonts w:ascii="Lato" w:hAnsi="Lato"/>
                <w:noProof/>
                <w:sz w:val="22"/>
                <w:szCs w:val="22"/>
              </w:rPr>
            </w:pPr>
            <w:r w:rsidRPr="00CA0B06">
              <w:rPr>
                <w:rFonts w:ascii="Lato" w:hAnsi="Lato"/>
                <w:noProof/>
                <w:sz w:val="22"/>
                <w:szCs w:val="22"/>
              </w:rPr>
              <w:t>Cluster: Engaging</w:t>
            </w:r>
          </w:p>
          <w:p w:rsidRPr="00CA0B06" w:rsidR="00CA0B06" w:rsidP="00CA0B06" w:rsidRDefault="00CA0B06" w14:paraId="2DF42DB4" w14:textId="77777777">
            <w:pPr>
              <w:rPr>
                <w:rFonts w:ascii="Lato" w:hAnsi="Lato"/>
                <w:noProof/>
                <w:sz w:val="22"/>
                <w:szCs w:val="22"/>
              </w:rPr>
            </w:pPr>
            <w:r w:rsidRPr="00CA0B06">
              <w:rPr>
                <w:rFonts w:ascii="Lato" w:hAnsi="Lato"/>
                <w:noProof/>
                <w:sz w:val="22"/>
                <w:szCs w:val="22"/>
              </w:rPr>
              <w:t>Competency: Working effectively with others</w:t>
            </w:r>
          </w:p>
          <w:p w:rsidRPr="00CA0B06" w:rsidR="00CA0B06" w:rsidP="00CA0B06" w:rsidRDefault="00CA0B06" w14:paraId="0B8A184D" w14:textId="77777777">
            <w:pPr>
              <w:rPr>
                <w:rFonts w:ascii="Lato" w:hAnsi="Lato"/>
                <w:noProof/>
                <w:sz w:val="22"/>
                <w:szCs w:val="22"/>
              </w:rPr>
            </w:pPr>
            <w:r w:rsidRPr="00CA0B06">
              <w:rPr>
                <w:rFonts w:ascii="Lato" w:hAnsi="Lato"/>
                <w:noProof/>
                <w:sz w:val="22"/>
                <w:szCs w:val="22"/>
              </w:rPr>
              <w:t>Level: Accomplished</w:t>
            </w:r>
          </w:p>
          <w:p w:rsidRPr="00CA0B06" w:rsidR="00CA0B06" w:rsidP="00CA0B06" w:rsidRDefault="00CA0B06" w14:paraId="4BD30781" w14:textId="4CB4DD5E">
            <w:pPr>
              <w:rPr>
                <w:rFonts w:ascii="Lato" w:hAnsi="Lato"/>
                <w:noProof/>
                <w:sz w:val="22"/>
                <w:szCs w:val="22"/>
              </w:rPr>
            </w:pPr>
            <w:r w:rsidRPr="00CA0B06">
              <w:rPr>
                <w:rFonts w:ascii="Lato" w:hAnsi="Lato"/>
                <w:noProof/>
                <w:sz w:val="22"/>
                <w:szCs w:val="22"/>
              </w:rPr>
              <w:t>Behavioural Indicator: Breaks down silo working and challenges behaviours that are</w:t>
            </w:r>
            <w:r>
              <w:rPr>
                <w:rFonts w:ascii="Lato" w:hAnsi="Lato"/>
                <w:noProof/>
                <w:sz w:val="22"/>
                <w:szCs w:val="22"/>
              </w:rPr>
              <w:t xml:space="preserve"> not collaborative</w:t>
            </w:r>
          </w:p>
          <w:p w:rsidRPr="00CA0B06" w:rsidR="00CA0B06" w:rsidP="00CA0B06" w:rsidRDefault="00CA0B06" w14:paraId="79D3CF47" w14:textId="77777777">
            <w:pPr>
              <w:rPr>
                <w:rFonts w:ascii="Lato" w:hAnsi="Lato"/>
                <w:noProof/>
                <w:sz w:val="22"/>
                <w:szCs w:val="22"/>
              </w:rPr>
            </w:pPr>
          </w:p>
          <w:p w:rsidRPr="00CA0B06" w:rsidR="00CA0B06" w:rsidP="00CA0B06" w:rsidRDefault="00CA0B06" w14:paraId="4DC3DAD1" w14:textId="77777777">
            <w:pPr>
              <w:rPr>
                <w:rFonts w:ascii="Lato" w:hAnsi="Lato"/>
                <w:noProof/>
                <w:sz w:val="22"/>
                <w:szCs w:val="22"/>
              </w:rPr>
            </w:pPr>
            <w:r w:rsidRPr="00CA0B06">
              <w:rPr>
                <w:rFonts w:ascii="Lato" w:hAnsi="Lato"/>
                <w:noProof/>
                <w:sz w:val="22"/>
                <w:szCs w:val="22"/>
              </w:rPr>
              <w:t>Cluster: Engaging</w:t>
            </w:r>
          </w:p>
          <w:p w:rsidRPr="00CA0B06" w:rsidR="00CA0B06" w:rsidP="00CA0B06" w:rsidRDefault="00CA0B06" w14:paraId="6DAE5FDC" w14:textId="77777777">
            <w:pPr>
              <w:rPr>
                <w:rFonts w:ascii="Lato" w:hAnsi="Lato"/>
                <w:noProof/>
                <w:sz w:val="22"/>
                <w:szCs w:val="22"/>
              </w:rPr>
            </w:pPr>
            <w:r w:rsidRPr="00CA0B06">
              <w:rPr>
                <w:rFonts w:ascii="Lato" w:hAnsi="Lato"/>
                <w:noProof/>
                <w:sz w:val="22"/>
                <w:szCs w:val="22"/>
              </w:rPr>
              <w:t>Competency: Communicating with impact</w:t>
            </w:r>
          </w:p>
          <w:p w:rsidRPr="00CA0B06" w:rsidR="00CA0B06" w:rsidP="00CA0B06" w:rsidRDefault="00CA0B06" w14:paraId="55A07641" w14:textId="77777777">
            <w:pPr>
              <w:rPr>
                <w:rFonts w:ascii="Lato" w:hAnsi="Lato"/>
                <w:noProof/>
                <w:sz w:val="22"/>
                <w:szCs w:val="22"/>
              </w:rPr>
            </w:pPr>
            <w:r w:rsidRPr="00CA0B06">
              <w:rPr>
                <w:rFonts w:ascii="Lato" w:hAnsi="Lato"/>
                <w:noProof/>
                <w:sz w:val="22"/>
                <w:szCs w:val="22"/>
              </w:rPr>
              <w:t>Level: Accomplished</w:t>
            </w:r>
          </w:p>
          <w:p w:rsidR="00CA0B06" w:rsidP="00CA0B06" w:rsidRDefault="00CA0B06" w14:paraId="32006684" w14:textId="77777777">
            <w:pPr>
              <w:rPr>
                <w:rFonts w:ascii="Lato" w:hAnsi="Lato"/>
                <w:noProof/>
                <w:sz w:val="22"/>
                <w:szCs w:val="22"/>
              </w:rPr>
            </w:pPr>
            <w:r w:rsidRPr="00CA0B06">
              <w:rPr>
                <w:rFonts w:ascii="Lato" w:hAnsi="Lato"/>
                <w:noProof/>
                <w:sz w:val="22"/>
                <w:szCs w:val="22"/>
              </w:rPr>
              <w:t>Behavioural Indicator: Promotes dialogue with key stakeholders through active liste</w:t>
            </w:r>
            <w:r>
              <w:rPr>
                <w:rFonts w:ascii="Lato" w:hAnsi="Lato"/>
                <w:noProof/>
                <w:sz w:val="22"/>
                <w:szCs w:val="22"/>
              </w:rPr>
              <w:t>ning and effective questioning</w:t>
            </w:r>
          </w:p>
          <w:p w:rsidRPr="002E64D8" w:rsidR="002E64D8" w:rsidP="00CA0B06" w:rsidRDefault="002E64D8" w14:paraId="2C70AA28" w14:textId="2C8629DA">
            <w:pPr>
              <w:rPr>
                <w:rFonts w:ascii="Lato" w:hAnsi="Lato"/>
                <w:noProof/>
                <w:sz w:val="22"/>
                <w:szCs w:val="22"/>
              </w:rPr>
            </w:pPr>
          </w:p>
        </w:tc>
      </w:tr>
    </w:tbl>
    <w:p w:rsidR="00F13ABA" w:rsidRDefault="00F13ABA" w14:paraId="1299C43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7A55C08D" w14:paraId="73C64263" w14:textId="77777777">
        <w:tc>
          <w:tcPr>
            <w:tcW w:w="10296" w:type="dxa"/>
            <w:shd w:val="clear" w:color="auto" w:fill="D5E0E1"/>
          </w:tcPr>
          <w:p w:rsidRPr="005E601E" w:rsidR="002E64D8" w:rsidP="00033EB6" w:rsidRDefault="002E64D8" w14:paraId="5BE7C138" w14:textId="77777777">
            <w:pPr>
              <w:rPr>
                <w:rFonts w:ascii="Lato" w:hAnsi="Lato"/>
                <w:b/>
                <w:sz w:val="22"/>
                <w:szCs w:val="22"/>
              </w:rPr>
            </w:pPr>
            <w:r>
              <w:rPr>
                <w:rFonts w:ascii="Lato" w:hAnsi="Lato"/>
                <w:b/>
                <w:sz w:val="22"/>
                <w:szCs w:val="22"/>
              </w:rPr>
              <w:t>Experience and Skills</w:t>
            </w:r>
          </w:p>
        </w:tc>
      </w:tr>
      <w:tr w:rsidRPr="005E601E" w:rsidR="002E64D8" w:rsidTr="7A55C08D" w14:paraId="297784ED" w14:textId="77777777">
        <w:trPr>
          <w:trHeight w:val="854"/>
        </w:trPr>
        <w:tc>
          <w:tcPr>
            <w:tcW w:w="10296" w:type="dxa"/>
          </w:tcPr>
          <w:p w:rsidRPr="00F13ABA" w:rsidR="002E64D8" w:rsidP="002E64D8" w:rsidRDefault="002E64D8" w14:paraId="0895C2DB" w14:textId="77777777">
            <w:pPr>
              <w:rPr>
                <w:rFonts w:ascii="Lato" w:hAnsi="Lato"/>
                <w:b/>
                <w:sz w:val="22"/>
                <w:szCs w:val="22"/>
              </w:rPr>
            </w:pPr>
            <w:r w:rsidRPr="00F13ABA">
              <w:rPr>
                <w:rFonts w:ascii="Lato" w:hAnsi="Lato"/>
                <w:b/>
                <w:sz w:val="22"/>
                <w:szCs w:val="22"/>
              </w:rPr>
              <w:t>Essential</w:t>
            </w:r>
          </w:p>
          <w:p w:rsidR="002E64D8" w:rsidP="002E64D8" w:rsidRDefault="002E64D8" w14:paraId="4DDBEF00" w14:textId="77777777">
            <w:pPr>
              <w:rPr>
                <w:rFonts w:ascii="Lato" w:hAnsi="Lato"/>
                <w:bCs/>
                <w:sz w:val="22"/>
                <w:szCs w:val="22"/>
              </w:rPr>
            </w:pPr>
          </w:p>
          <w:p w:rsidR="00113EBB" w:rsidP="00450017" w:rsidRDefault="00113EBB" w14:paraId="4406A3B3" w14:textId="4A5C6838">
            <w:pPr>
              <w:pStyle w:val="ListParagraph"/>
              <w:numPr>
                <w:ilvl w:val="0"/>
                <w:numId w:val="18"/>
              </w:numPr>
              <w:rPr>
                <w:rFonts w:ascii="Lato" w:hAnsi="Lato"/>
                <w:sz w:val="22"/>
                <w:szCs w:val="22"/>
              </w:rPr>
            </w:pPr>
            <w:r w:rsidRPr="005E5548">
              <w:rPr>
                <w:rFonts w:ascii="Lato" w:hAnsi="Lato"/>
                <w:sz w:val="22"/>
                <w:szCs w:val="22"/>
              </w:rPr>
              <w:t>Knowledge of project, programme, and portfolio management practices</w:t>
            </w:r>
            <w:r w:rsidRPr="005E5548" w:rsidR="005E5548">
              <w:rPr>
                <w:rFonts w:ascii="Lato" w:hAnsi="Lato"/>
                <w:sz w:val="22"/>
                <w:szCs w:val="22"/>
              </w:rPr>
              <w:t xml:space="preserve">, standards, and methodologies with a </w:t>
            </w:r>
            <w:r w:rsidRPr="005E5548">
              <w:rPr>
                <w:rFonts w:ascii="Lato" w:hAnsi="Lato"/>
                <w:sz w:val="22"/>
                <w:szCs w:val="22"/>
              </w:rPr>
              <w:t xml:space="preserve">minimum of five years of PMO experience in a senior analyst/manager role </w:t>
            </w:r>
          </w:p>
          <w:p w:rsidR="00113EBB" w:rsidP="00113EBB" w:rsidRDefault="00113EBB" w14:paraId="4AA6768F" w14:textId="19E09E25">
            <w:pPr>
              <w:pStyle w:val="ListParagraph"/>
              <w:numPr>
                <w:ilvl w:val="0"/>
                <w:numId w:val="18"/>
              </w:numPr>
              <w:rPr>
                <w:rFonts w:ascii="Lato" w:hAnsi="Lato"/>
                <w:sz w:val="22"/>
                <w:szCs w:val="22"/>
              </w:rPr>
            </w:pPr>
            <w:r w:rsidRPr="005E5548">
              <w:rPr>
                <w:rFonts w:ascii="Lato" w:hAnsi="Lato"/>
                <w:sz w:val="22"/>
                <w:szCs w:val="22"/>
              </w:rPr>
              <w:t xml:space="preserve">Previous responsibility for managing a complex portfolio of transformation initiatives </w:t>
            </w:r>
            <w:r w:rsidR="004A0B11">
              <w:rPr>
                <w:rFonts w:ascii="Lato" w:hAnsi="Lato"/>
                <w:sz w:val="22"/>
                <w:szCs w:val="22"/>
              </w:rPr>
              <w:t xml:space="preserve">including system and non-system changes </w:t>
            </w:r>
            <w:r w:rsidRPr="005E5548">
              <w:rPr>
                <w:rFonts w:ascii="Lato" w:hAnsi="Lato"/>
                <w:sz w:val="22"/>
                <w:szCs w:val="22"/>
              </w:rPr>
              <w:t xml:space="preserve">or at a minimum experience of leading a global transformation initiative as </w:t>
            </w:r>
            <w:r w:rsidR="005E5548">
              <w:rPr>
                <w:rFonts w:ascii="Lato" w:hAnsi="Lato"/>
                <w:sz w:val="22"/>
                <w:szCs w:val="22"/>
              </w:rPr>
              <w:t>a Project Manager or equivalent</w:t>
            </w:r>
          </w:p>
          <w:p w:rsidRPr="00997A16" w:rsidR="00113EBB" w:rsidP="00997A16" w:rsidRDefault="00113EBB" w14:paraId="4F72B9E2" w14:textId="1816526B">
            <w:pPr>
              <w:pStyle w:val="ListParagraph"/>
              <w:numPr>
                <w:ilvl w:val="0"/>
                <w:numId w:val="18"/>
              </w:numPr>
              <w:rPr>
                <w:rFonts w:ascii="Lato" w:hAnsi="Lato"/>
                <w:sz w:val="22"/>
                <w:szCs w:val="22"/>
              </w:rPr>
            </w:pPr>
            <w:r w:rsidRPr="004A0B11">
              <w:rPr>
                <w:rFonts w:ascii="Lato" w:hAnsi="Lato"/>
                <w:sz w:val="22"/>
                <w:szCs w:val="22"/>
              </w:rPr>
              <w:t xml:space="preserve">Demonstrated experience working with global stakeholders across different levels of the organisation from a broad range of contexts </w:t>
            </w:r>
            <w:r w:rsidR="00997A16">
              <w:rPr>
                <w:rFonts w:ascii="Lato" w:hAnsi="Lato"/>
                <w:sz w:val="22"/>
                <w:szCs w:val="22"/>
              </w:rPr>
              <w:t>including e</w:t>
            </w:r>
            <w:r w:rsidRPr="004A0B11" w:rsidR="00997A16">
              <w:rPr>
                <w:rFonts w:ascii="Lato" w:hAnsi="Lato"/>
                <w:sz w:val="22"/>
                <w:szCs w:val="22"/>
              </w:rPr>
              <w:t xml:space="preserve">xperience setting up and working with project governance structures </w:t>
            </w:r>
          </w:p>
          <w:p w:rsidRPr="00997A16" w:rsidR="00113EBB" w:rsidP="00997A16" w:rsidRDefault="00113EBB" w14:paraId="1FEE3F55" w14:textId="46E9BADF">
            <w:pPr>
              <w:pStyle w:val="ListParagraph"/>
              <w:numPr>
                <w:ilvl w:val="0"/>
                <w:numId w:val="18"/>
              </w:numPr>
              <w:rPr>
                <w:rFonts w:ascii="Lato" w:hAnsi="Lato"/>
                <w:sz w:val="22"/>
                <w:szCs w:val="22"/>
              </w:rPr>
            </w:pPr>
            <w:r w:rsidRPr="00997A16">
              <w:rPr>
                <w:rFonts w:ascii="Lato" w:hAnsi="Lato"/>
                <w:sz w:val="22"/>
                <w:szCs w:val="22"/>
              </w:rPr>
              <w:t xml:space="preserve">Experience of industry project management standards and holding project management teams accountable to those standards </w:t>
            </w:r>
            <w:r w:rsidRPr="00997A16" w:rsidR="00997A16">
              <w:rPr>
                <w:rFonts w:ascii="Lato" w:hAnsi="Lato"/>
                <w:sz w:val="22"/>
                <w:szCs w:val="22"/>
              </w:rPr>
              <w:t xml:space="preserve">as well as coaching skills to help build the capabilities of others in the area of Project and Change Management </w:t>
            </w:r>
          </w:p>
          <w:p w:rsidRPr="004A0B11" w:rsidR="00113EBB" w:rsidP="00113EBB" w:rsidRDefault="00113EBB" w14:paraId="3447FC2D" w14:textId="48D54920">
            <w:pPr>
              <w:pStyle w:val="ListParagraph"/>
              <w:numPr>
                <w:ilvl w:val="0"/>
                <w:numId w:val="18"/>
              </w:numPr>
              <w:rPr>
                <w:rFonts w:ascii="Lato" w:hAnsi="Lato"/>
                <w:sz w:val="22"/>
                <w:szCs w:val="22"/>
              </w:rPr>
            </w:pPr>
            <w:r w:rsidRPr="004A0B11">
              <w:rPr>
                <w:rFonts w:ascii="Lato" w:hAnsi="Lato"/>
                <w:sz w:val="22"/>
                <w:szCs w:val="22"/>
              </w:rPr>
              <w:t xml:space="preserve">Demonstrable experience of acting as a ‘business partner’ to functional areas e.g. Supply Chain, Finance etc. </w:t>
            </w:r>
          </w:p>
          <w:p w:rsidRPr="004A0B11" w:rsidR="00113EBB" w:rsidP="00113EBB" w:rsidRDefault="00113EBB" w14:paraId="0E0B65DB" w14:textId="075F37AA">
            <w:pPr>
              <w:pStyle w:val="ListParagraph"/>
              <w:numPr>
                <w:ilvl w:val="0"/>
                <w:numId w:val="18"/>
              </w:numPr>
              <w:rPr>
                <w:rFonts w:ascii="Lato" w:hAnsi="Lato"/>
                <w:sz w:val="22"/>
                <w:szCs w:val="22"/>
              </w:rPr>
            </w:pPr>
            <w:r w:rsidRPr="004A0B11">
              <w:rPr>
                <w:rFonts w:ascii="Lato" w:hAnsi="Lato"/>
                <w:sz w:val="22"/>
                <w:szCs w:val="22"/>
              </w:rPr>
              <w:t xml:space="preserve">Experience of working in a fast-paced environment with high levels of change and quick turnaround times, whilst delivering to the highest standards </w:t>
            </w:r>
          </w:p>
          <w:p w:rsidRPr="00997A16" w:rsidR="00113EBB" w:rsidP="00450017" w:rsidRDefault="00113EBB" w14:paraId="336CF41C" w14:textId="60E5942F">
            <w:pPr>
              <w:pStyle w:val="ListParagraph"/>
              <w:numPr>
                <w:ilvl w:val="0"/>
                <w:numId w:val="18"/>
              </w:numPr>
              <w:rPr>
                <w:rFonts w:ascii="Lato" w:hAnsi="Lato"/>
                <w:sz w:val="22"/>
                <w:szCs w:val="22"/>
              </w:rPr>
            </w:pPr>
            <w:r w:rsidRPr="00997A16">
              <w:rPr>
                <w:rFonts w:ascii="Lato" w:hAnsi="Lato"/>
                <w:sz w:val="22"/>
                <w:szCs w:val="22"/>
              </w:rPr>
              <w:t xml:space="preserve">Ability to resolve complex project issues, with a balance of pragmatism and rigour </w:t>
            </w:r>
            <w:r w:rsidRPr="00997A16" w:rsidR="00997A16">
              <w:rPr>
                <w:rFonts w:ascii="Lato" w:hAnsi="Lato"/>
                <w:sz w:val="22"/>
                <w:szCs w:val="22"/>
              </w:rPr>
              <w:t xml:space="preserve">and </w:t>
            </w:r>
            <w:r w:rsidRPr="00997A16">
              <w:rPr>
                <w:rFonts w:ascii="Lato" w:hAnsi="Lato"/>
                <w:sz w:val="22"/>
                <w:szCs w:val="22"/>
              </w:rPr>
              <w:t xml:space="preserve">delivering interventions to support the resolution of issues </w:t>
            </w:r>
          </w:p>
          <w:p w:rsidRPr="00CA0B06" w:rsidR="00113EBB" w:rsidP="00CA0B06" w:rsidRDefault="00113EBB" w14:paraId="78989D81" w14:textId="41A4D11C">
            <w:pPr>
              <w:pStyle w:val="ListParagraph"/>
              <w:numPr>
                <w:ilvl w:val="0"/>
                <w:numId w:val="18"/>
              </w:numPr>
              <w:rPr>
                <w:rFonts w:ascii="Lato" w:hAnsi="Lato"/>
                <w:sz w:val="22"/>
                <w:szCs w:val="22"/>
              </w:rPr>
            </w:pPr>
            <w:r w:rsidRPr="00CA0B06">
              <w:rPr>
                <w:rFonts w:ascii="Lato" w:hAnsi="Lato"/>
                <w:sz w:val="22"/>
                <w:szCs w:val="22"/>
              </w:rPr>
              <w:t>Confident user of standard Microsoft applications, including MS Project, Excel, PowerPoint, and SharePoint. Experienced in using work management tools such as Jira</w:t>
            </w:r>
            <w:r w:rsidR="00CA0B06">
              <w:rPr>
                <w:rFonts w:ascii="Lato" w:hAnsi="Lato"/>
                <w:sz w:val="22"/>
                <w:szCs w:val="22"/>
              </w:rPr>
              <w:t>.</w:t>
            </w:r>
            <w:r w:rsidRPr="00CA0B06">
              <w:rPr>
                <w:rFonts w:ascii="Lato" w:hAnsi="Lato"/>
                <w:sz w:val="22"/>
                <w:szCs w:val="22"/>
              </w:rPr>
              <w:t xml:space="preserve"> Previous experience of using project planning tools such as Planview  </w:t>
            </w:r>
          </w:p>
          <w:p w:rsidR="00113EBB" w:rsidP="7A55C08D" w:rsidRDefault="00113EBB" w14:paraId="6E4F048F" w14:textId="77777777">
            <w:pPr>
              <w:rPr>
                <w:rFonts w:ascii="Lato" w:hAnsi="Lato"/>
                <w:sz w:val="22"/>
                <w:szCs w:val="22"/>
              </w:rPr>
            </w:pPr>
          </w:p>
          <w:p w:rsidRPr="00F13ABA" w:rsidR="002E64D8" w:rsidP="002E64D8" w:rsidRDefault="002E64D8" w14:paraId="248B3EE6" w14:textId="77777777">
            <w:pPr>
              <w:rPr>
                <w:rFonts w:ascii="Lato" w:hAnsi="Lato"/>
                <w:b/>
                <w:sz w:val="22"/>
                <w:szCs w:val="22"/>
              </w:rPr>
            </w:pPr>
            <w:r w:rsidRPr="00F13ABA">
              <w:rPr>
                <w:rFonts w:ascii="Lato" w:hAnsi="Lato"/>
                <w:b/>
                <w:sz w:val="22"/>
                <w:szCs w:val="22"/>
              </w:rPr>
              <w:t>Desirable</w:t>
            </w:r>
          </w:p>
          <w:p w:rsidR="002E64D8" w:rsidP="002E64D8" w:rsidRDefault="002E64D8" w14:paraId="0FB78278" w14:textId="77777777">
            <w:pPr>
              <w:rPr>
                <w:rFonts w:ascii="Lato" w:hAnsi="Lato"/>
                <w:bCs/>
                <w:sz w:val="22"/>
                <w:szCs w:val="22"/>
              </w:rPr>
            </w:pPr>
          </w:p>
          <w:p w:rsidRPr="003519F9" w:rsidR="005A37D3" w:rsidP="300F2A9D" w:rsidRDefault="005A37D3" w14:paraId="63BFEE8B" w14:textId="401EFC7F">
            <w:pPr>
              <w:pStyle w:val="ListParagraph"/>
              <w:numPr>
                <w:ilvl w:val="0"/>
                <w:numId w:val="4"/>
              </w:numPr>
              <w:rPr>
                <w:rFonts w:ascii="Lato" w:hAnsi="Lato"/>
                <w:noProof/>
                <w:sz w:val="22"/>
                <w:szCs w:val="22"/>
              </w:rPr>
            </w:pPr>
            <w:r w:rsidRPr="300F2A9D">
              <w:rPr>
                <w:rFonts w:ascii="Lato" w:hAnsi="Lato"/>
                <w:noProof/>
                <w:sz w:val="22"/>
                <w:szCs w:val="22"/>
              </w:rPr>
              <w:t>Non-profit sector knowledge/experience (especially international development projects)</w:t>
            </w:r>
          </w:p>
          <w:p w:rsidR="002E64D8" w:rsidP="300F2A9D" w:rsidRDefault="005A37D3" w14:paraId="418FF542" w14:textId="111F262D">
            <w:pPr>
              <w:pStyle w:val="ListParagraph"/>
              <w:numPr>
                <w:ilvl w:val="0"/>
                <w:numId w:val="4"/>
              </w:numPr>
              <w:rPr>
                <w:rFonts w:ascii="Lato" w:hAnsi="Lato"/>
                <w:b/>
                <w:bCs/>
                <w:sz w:val="22"/>
                <w:szCs w:val="22"/>
              </w:rPr>
            </w:pPr>
            <w:r w:rsidRPr="300F2A9D">
              <w:rPr>
                <w:rFonts w:ascii="Lato" w:hAnsi="Lato"/>
                <w:noProof/>
                <w:sz w:val="22"/>
                <w:szCs w:val="22"/>
              </w:rPr>
              <w:t>Second language – French, Spanish or Arabic</w:t>
            </w:r>
          </w:p>
          <w:p w:rsidRPr="005E601E" w:rsidR="002E64D8" w:rsidP="002E64D8" w:rsidRDefault="002E64D8" w14:paraId="1FC39945" w14:textId="77777777">
            <w:pPr>
              <w:rPr>
                <w:rFonts w:ascii="Lato" w:hAnsi="Lato"/>
                <w:bCs/>
                <w:iCs/>
                <w:sz w:val="22"/>
                <w:szCs w:val="22"/>
              </w:rPr>
            </w:pPr>
          </w:p>
        </w:tc>
      </w:tr>
    </w:tbl>
    <w:p w:rsidR="002E64D8" w:rsidP="002E64D8" w:rsidRDefault="002E64D8" w14:paraId="0562CB0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00F2A9D" w14:paraId="7E75D74B" w14:textId="77777777">
        <w:tc>
          <w:tcPr>
            <w:tcW w:w="10296" w:type="dxa"/>
            <w:shd w:val="clear" w:color="auto" w:fill="D5E0E1"/>
          </w:tcPr>
          <w:p w:rsidRPr="005E601E" w:rsidR="002E64D8" w:rsidP="00033EB6" w:rsidRDefault="002E64D8" w14:paraId="0111FE72" w14:textId="77777777">
            <w:pPr>
              <w:rPr>
                <w:rFonts w:ascii="Lato" w:hAnsi="Lato"/>
                <w:b/>
                <w:sz w:val="22"/>
                <w:szCs w:val="22"/>
              </w:rPr>
            </w:pPr>
            <w:r w:rsidRPr="005E601E">
              <w:rPr>
                <w:rFonts w:ascii="Lato" w:hAnsi="Lato"/>
                <w:b/>
                <w:sz w:val="22"/>
                <w:szCs w:val="22"/>
              </w:rPr>
              <w:t>Education and Qualifications</w:t>
            </w:r>
          </w:p>
        </w:tc>
      </w:tr>
      <w:tr w:rsidRPr="005E601E" w:rsidR="002E64D8" w:rsidTr="300F2A9D" w14:paraId="776E7CCB" w14:textId="77777777">
        <w:trPr>
          <w:trHeight w:val="854"/>
        </w:trPr>
        <w:tc>
          <w:tcPr>
            <w:tcW w:w="10296" w:type="dxa"/>
          </w:tcPr>
          <w:p w:rsidRPr="00F13ABA" w:rsidR="002E64D8" w:rsidP="002E64D8" w:rsidRDefault="002E64D8" w14:paraId="4DEF73DE" w14:textId="77777777">
            <w:pPr>
              <w:rPr>
                <w:rFonts w:ascii="Lato" w:hAnsi="Lato"/>
                <w:b/>
                <w:sz w:val="22"/>
                <w:szCs w:val="22"/>
              </w:rPr>
            </w:pPr>
            <w:r w:rsidRPr="00F13ABA">
              <w:rPr>
                <w:rFonts w:ascii="Lato" w:hAnsi="Lato"/>
                <w:b/>
                <w:sz w:val="22"/>
                <w:szCs w:val="22"/>
              </w:rPr>
              <w:t>Essential</w:t>
            </w:r>
          </w:p>
          <w:p w:rsidR="002E64D8" w:rsidP="002E64D8" w:rsidRDefault="002E64D8" w14:paraId="34CE0A41" w14:textId="77777777">
            <w:pPr>
              <w:rPr>
                <w:rFonts w:ascii="Lato" w:hAnsi="Lato"/>
                <w:b/>
                <w:sz w:val="22"/>
                <w:szCs w:val="22"/>
              </w:rPr>
            </w:pPr>
          </w:p>
          <w:p w:rsidRPr="003519F9" w:rsidR="005A37D3" w:rsidP="300F2A9D" w:rsidRDefault="005A37D3" w14:paraId="79A2FE04" w14:textId="77777777">
            <w:pPr>
              <w:pStyle w:val="ListParagraph"/>
              <w:numPr>
                <w:ilvl w:val="0"/>
                <w:numId w:val="3"/>
              </w:numPr>
              <w:rPr>
                <w:rFonts w:ascii="Lato" w:hAnsi="Lato"/>
                <w:noProof/>
                <w:sz w:val="22"/>
                <w:szCs w:val="22"/>
              </w:rPr>
            </w:pPr>
            <w:r w:rsidRPr="300F2A9D">
              <w:rPr>
                <w:rFonts w:ascii="Lato" w:hAnsi="Lato"/>
                <w:noProof/>
                <w:sz w:val="22"/>
                <w:szCs w:val="22"/>
              </w:rPr>
              <w:t>A degree or equivalent qualification in a related field such as Information Technology, Project Management, or Business Administration is desirable.</w:t>
            </w:r>
          </w:p>
          <w:p w:rsidRPr="009618A9" w:rsidR="009618A9" w:rsidP="002E64D8" w:rsidRDefault="009618A9" w14:paraId="62EBF3C5" w14:textId="77777777">
            <w:pPr>
              <w:rPr>
                <w:rFonts w:ascii="Lato" w:hAnsi="Lato"/>
                <w:sz w:val="22"/>
                <w:szCs w:val="22"/>
              </w:rPr>
            </w:pPr>
          </w:p>
          <w:p w:rsidR="002E64D8" w:rsidP="002E64D8" w:rsidRDefault="002E64D8" w14:paraId="6D98A12B" w14:textId="77777777">
            <w:pPr>
              <w:rPr>
                <w:rFonts w:ascii="Lato" w:hAnsi="Lato"/>
                <w:b/>
                <w:sz w:val="22"/>
                <w:szCs w:val="22"/>
              </w:rPr>
            </w:pPr>
          </w:p>
          <w:p w:rsidRPr="00F13ABA" w:rsidR="002E64D8" w:rsidP="002E64D8" w:rsidRDefault="002E64D8" w14:paraId="6086CB33" w14:textId="77777777">
            <w:pPr>
              <w:rPr>
                <w:rFonts w:ascii="Lato" w:hAnsi="Lato"/>
                <w:b/>
                <w:sz w:val="22"/>
                <w:szCs w:val="22"/>
              </w:rPr>
            </w:pPr>
            <w:r w:rsidRPr="00F13ABA">
              <w:rPr>
                <w:rFonts w:ascii="Lato" w:hAnsi="Lato"/>
                <w:b/>
                <w:sz w:val="22"/>
                <w:szCs w:val="22"/>
              </w:rPr>
              <w:t>Desirable</w:t>
            </w:r>
          </w:p>
          <w:p w:rsidR="002E64D8" w:rsidP="002E64D8" w:rsidRDefault="002E64D8" w14:paraId="2946DB82" w14:textId="77777777">
            <w:pPr>
              <w:rPr>
                <w:rFonts w:ascii="Lato" w:hAnsi="Lato"/>
                <w:b/>
                <w:sz w:val="22"/>
                <w:szCs w:val="22"/>
              </w:rPr>
            </w:pPr>
          </w:p>
          <w:p w:rsidR="002E64D8" w:rsidP="300F2A9D" w:rsidRDefault="005A37D3" w14:paraId="0DEA0124" w14:textId="77777777">
            <w:pPr>
              <w:pStyle w:val="ListParagraph"/>
              <w:numPr>
                <w:ilvl w:val="0"/>
                <w:numId w:val="2"/>
              </w:numPr>
              <w:rPr>
                <w:rFonts w:ascii="Lato" w:hAnsi="Lato"/>
                <w:b/>
                <w:bCs/>
                <w:sz w:val="22"/>
                <w:szCs w:val="22"/>
              </w:rPr>
            </w:pPr>
            <w:r w:rsidRPr="300F2A9D">
              <w:rPr>
                <w:rFonts w:ascii="Lato" w:hAnsi="Lato"/>
                <w:noProof/>
                <w:sz w:val="22"/>
                <w:szCs w:val="22"/>
              </w:rPr>
              <w:t>External Project Management accreditation</w:t>
            </w:r>
          </w:p>
          <w:p w:rsidRPr="005E601E" w:rsidR="002E64D8" w:rsidP="00033EB6" w:rsidRDefault="002E64D8" w14:paraId="5997CC1D" w14:textId="77777777">
            <w:pPr>
              <w:rPr>
                <w:rFonts w:ascii="Lato" w:hAnsi="Lato"/>
                <w:bCs/>
                <w:iCs/>
                <w:sz w:val="22"/>
                <w:szCs w:val="22"/>
              </w:rPr>
            </w:pPr>
          </w:p>
        </w:tc>
      </w:tr>
    </w:tbl>
    <w:p w:rsidR="00F13ABA" w:rsidRDefault="00F13ABA" w14:paraId="110FFD37"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021EB3DA" w14:textId="77777777">
        <w:tc>
          <w:tcPr>
            <w:tcW w:w="10308" w:type="dxa"/>
            <w:tcBorders>
              <w:bottom w:val="single" w:color="000000" w:sz="4" w:space="0"/>
            </w:tcBorders>
            <w:shd w:val="clear" w:color="auto" w:fill="D5E0E1"/>
          </w:tcPr>
          <w:p w:rsidRPr="005E601E" w:rsidR="00072577" w:rsidP="00A338D7" w:rsidRDefault="00A338D7" w14:paraId="3FA2CB4B"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5B227715" w14:textId="77777777">
        <w:tc>
          <w:tcPr>
            <w:tcW w:w="10308" w:type="dxa"/>
            <w:tcBorders>
              <w:bottom w:val="single" w:color="000000" w:sz="4" w:space="0"/>
            </w:tcBorders>
            <w:shd w:val="clear" w:color="auto" w:fill="auto"/>
          </w:tcPr>
          <w:p w:rsidR="00072577" w:rsidP="00072577" w:rsidRDefault="000F4917" w14:paraId="3578C1CE"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6B699379" w14:textId="77777777">
            <w:pPr>
              <w:tabs>
                <w:tab w:val="left" w:pos="984"/>
              </w:tabs>
              <w:rPr>
                <w:rFonts w:ascii="Lato" w:hAnsi="Lato"/>
                <w:sz w:val="22"/>
                <w:szCs w:val="22"/>
              </w:rPr>
            </w:pPr>
          </w:p>
          <w:p w:rsidRPr="005E601E" w:rsidR="00BB1C79" w:rsidP="00072577" w:rsidRDefault="005A37D3" w14:paraId="5CF1F681" w14:textId="777777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rsidRPr="001217A8" w:rsidR="00072577" w:rsidP="00072577" w:rsidRDefault="00072577" w14:paraId="3FE9F23F" w14:textId="77777777">
            <w:pPr>
              <w:rPr>
                <w:rFonts w:ascii="Lato" w:hAnsi="Lato" w:cs="Mangal"/>
                <w:b/>
                <w:sz w:val="22"/>
                <w:szCs w:val="22"/>
              </w:rPr>
            </w:pPr>
          </w:p>
        </w:tc>
      </w:tr>
    </w:tbl>
    <w:p w:rsidRPr="005E601E" w:rsidR="00072577" w:rsidP="008A1691" w:rsidRDefault="00072577" w14:paraId="1F72F64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1F0633B4" w14:textId="77777777">
        <w:tc>
          <w:tcPr>
            <w:tcW w:w="10308" w:type="dxa"/>
            <w:tcBorders>
              <w:bottom w:val="single" w:color="000000" w:sz="4" w:space="0"/>
            </w:tcBorders>
            <w:shd w:val="clear" w:color="auto" w:fill="D5E0E1"/>
          </w:tcPr>
          <w:p w:rsidRPr="005E601E" w:rsidR="00072577" w:rsidP="00072577" w:rsidRDefault="000F4917" w14:paraId="6544499F"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6699804D" w14:textId="77777777">
        <w:tc>
          <w:tcPr>
            <w:tcW w:w="10308" w:type="dxa"/>
            <w:tcBorders>
              <w:bottom w:val="single" w:color="000000" w:sz="4" w:space="0"/>
            </w:tcBorders>
            <w:shd w:val="clear" w:color="auto" w:fill="auto"/>
          </w:tcPr>
          <w:p w:rsidRPr="005E601E" w:rsidR="000F4917" w:rsidP="000F4917" w:rsidRDefault="000F4917" w14:paraId="136DE36D"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08CE6F91" w14:textId="77777777">
      <w:pPr>
        <w:rPr>
          <w:rFonts w:ascii="Lato" w:hAnsi="Lato"/>
          <w:b/>
          <w:sz w:val="22"/>
          <w:szCs w:val="22"/>
        </w:rPr>
      </w:pPr>
    </w:p>
    <w:p w:rsidRPr="005E601E" w:rsidR="00072577" w:rsidP="008A1691" w:rsidRDefault="00072577" w14:paraId="61CDCEA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0E0C2843" w14:textId="77777777">
        <w:tc>
          <w:tcPr>
            <w:tcW w:w="10308" w:type="dxa"/>
            <w:gridSpan w:val="5"/>
            <w:tcBorders>
              <w:bottom w:val="single" w:color="000000" w:sz="4" w:space="0"/>
            </w:tcBorders>
            <w:shd w:val="clear" w:color="auto" w:fill="D5E0E1"/>
          </w:tcPr>
          <w:p w:rsidRPr="005E601E" w:rsidR="00E31215" w:rsidP="00E31215" w:rsidRDefault="00E31215" w14:paraId="66E21F4A"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781D385F" w14:textId="77777777">
        <w:tc>
          <w:tcPr>
            <w:tcW w:w="2061" w:type="dxa"/>
            <w:tcBorders>
              <w:bottom w:val="single" w:color="000000" w:sz="4" w:space="0"/>
            </w:tcBorders>
            <w:shd w:val="clear" w:color="auto" w:fill="D5E0E1"/>
          </w:tcPr>
          <w:p w:rsidRPr="005E601E" w:rsidR="008742CD" w:rsidP="00E31215" w:rsidRDefault="008742CD" w14:paraId="6B814A1E"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1147C503" w14:textId="77777777">
        <w:tc>
          <w:tcPr>
            <w:tcW w:w="2061" w:type="dxa"/>
            <w:shd w:val="clear" w:color="auto" w:fill="auto"/>
          </w:tcPr>
          <w:p w:rsidRPr="005E601E" w:rsidR="000F4917" w:rsidP="000F4917" w:rsidRDefault="005A37D3" w14:paraId="56B20A0C" w14:textId="7777777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rsidRPr="005E601E" w:rsidR="000F4917" w:rsidP="000F4917" w:rsidRDefault="000F4917" w14:paraId="6BB9E253" w14:textId="77777777">
            <w:pPr>
              <w:rPr>
                <w:rFonts w:ascii="Lato" w:hAnsi="Lato" w:cs="Mangal"/>
                <w:bCs/>
                <w:sz w:val="22"/>
                <w:szCs w:val="22"/>
              </w:rPr>
            </w:pPr>
          </w:p>
        </w:tc>
        <w:tc>
          <w:tcPr>
            <w:tcW w:w="2061" w:type="dxa"/>
            <w:shd w:val="clear" w:color="auto" w:fill="auto"/>
          </w:tcPr>
          <w:p w:rsidRPr="005E601E" w:rsidR="000F4917" w:rsidP="000F4917" w:rsidRDefault="00113EBB" w14:paraId="528CBCD2" w14:textId="1C83615D">
            <w:pPr>
              <w:rPr>
                <w:rFonts w:ascii="Lato" w:hAnsi="Lato" w:cs="Mangal"/>
                <w:bCs/>
                <w:sz w:val="22"/>
                <w:szCs w:val="22"/>
              </w:rPr>
            </w:pPr>
            <w:r>
              <w:rPr>
                <w:rFonts w:ascii="Lato" w:hAnsi="Lato" w:cs="Mangal"/>
                <w:bCs/>
                <w:noProof/>
                <w:sz w:val="22"/>
                <w:szCs w:val="22"/>
              </w:rPr>
              <w:t>Amanda Nelson</w:t>
            </w:r>
          </w:p>
        </w:tc>
        <w:tc>
          <w:tcPr>
            <w:tcW w:w="2062" w:type="dxa"/>
            <w:shd w:val="clear" w:color="auto" w:fill="auto"/>
          </w:tcPr>
          <w:p w:rsidRPr="005E601E" w:rsidR="000F4917" w:rsidP="000F4917" w:rsidRDefault="00113EBB" w14:paraId="00E1F7F3" w14:textId="00F4BDDD">
            <w:pPr>
              <w:rPr>
                <w:rFonts w:ascii="Lato" w:hAnsi="Lato" w:cs="Mangal"/>
                <w:bCs/>
                <w:sz w:val="22"/>
                <w:szCs w:val="22"/>
              </w:rPr>
            </w:pPr>
            <w:r>
              <w:rPr>
                <w:rFonts w:ascii="Lato" w:hAnsi="Lato" w:cs="Mangal"/>
                <w:bCs/>
                <w:noProof/>
                <w:sz w:val="22"/>
                <w:szCs w:val="22"/>
              </w:rPr>
              <w:t>Suzanne Vincent</w:t>
            </w:r>
          </w:p>
        </w:tc>
        <w:tc>
          <w:tcPr>
            <w:tcW w:w="2062" w:type="dxa"/>
            <w:shd w:val="clear" w:color="auto" w:fill="auto"/>
          </w:tcPr>
          <w:p w:rsidRPr="005E601E" w:rsidR="000F4917" w:rsidP="000F4917" w:rsidRDefault="005A37D3" w14:paraId="59C25BA3" w14:textId="77777777">
            <w:pPr>
              <w:rPr>
                <w:rFonts w:ascii="Lato" w:hAnsi="Lato" w:cs="Mangal"/>
                <w:bCs/>
                <w:sz w:val="22"/>
                <w:szCs w:val="22"/>
              </w:rPr>
            </w:pPr>
            <w:r w:rsidRPr="003519F9">
              <w:rPr>
                <w:rFonts w:ascii="Lato" w:hAnsi="Lato" w:cs="Mangal"/>
                <w:bCs/>
                <w:noProof/>
                <w:sz w:val="22"/>
                <w:szCs w:val="22"/>
              </w:rPr>
              <w:t>Michael Koutstaal</w:t>
            </w:r>
          </w:p>
        </w:tc>
      </w:tr>
    </w:tbl>
    <w:p w:rsidRPr="005E601E" w:rsidR="00A719CD" w:rsidP="00412E0E" w:rsidRDefault="00A719CD" w14:paraId="23DE523C" w14:textId="77777777">
      <w:pPr>
        <w:rPr>
          <w:rFonts w:ascii="Lato" w:hAnsi="Lato"/>
          <w:sz w:val="22"/>
          <w:szCs w:val="22"/>
        </w:rPr>
      </w:pPr>
    </w:p>
    <w:p w:rsidRPr="005E601E" w:rsidR="00E73935" w:rsidP="00B7115A" w:rsidRDefault="00E73935" w14:paraId="52E56223"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2627" w:rsidP="00CB745D" w:rsidRDefault="00032627" w14:paraId="7DB2029A" w14:textId="77777777">
      <w:r>
        <w:separator/>
      </w:r>
    </w:p>
  </w:endnote>
  <w:endnote w:type="continuationSeparator" w:id="0">
    <w:p w:rsidR="00032627" w:rsidP="00CB745D" w:rsidRDefault="00032627" w14:paraId="6DE48838" w14:textId="77777777">
      <w:r>
        <w:continuationSeparator/>
      </w:r>
    </w:p>
  </w:endnote>
  <w:endnote w:type="continuationNotice" w:id="1">
    <w:p w:rsidR="00E93656" w:rsidRDefault="00E93656" w14:paraId="7FF7B4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altName w:val="Calibri"/>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BB5" w:rsidRDefault="00D66BB5" w14:paraId="48BDD45C"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2627" w:rsidP="00CB745D" w:rsidRDefault="00032627" w14:paraId="3CB5687E" w14:textId="77777777">
      <w:r>
        <w:separator/>
      </w:r>
    </w:p>
  </w:footnote>
  <w:footnote w:type="continuationSeparator" w:id="0">
    <w:p w:rsidR="00032627" w:rsidP="00CB745D" w:rsidRDefault="00032627" w14:paraId="5A95BBDD" w14:textId="77777777">
      <w:r>
        <w:continuationSeparator/>
      </w:r>
    </w:p>
  </w:footnote>
  <w:footnote w:type="continuationNotice" w:id="1">
    <w:p w:rsidR="00E93656" w:rsidRDefault="00E93656" w14:paraId="3C1C958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1c2a9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CC8FE0"/>
    <w:multiLevelType w:val="hybridMultilevel"/>
    <w:tmpl w:val="546C0BC8"/>
    <w:lvl w:ilvl="0" w:tplc="5A6419C8">
      <w:start w:val="1"/>
      <w:numFmt w:val="bullet"/>
      <w:lvlText w:val=""/>
      <w:lvlJc w:val="left"/>
      <w:pPr>
        <w:ind w:left="720" w:hanging="360"/>
      </w:pPr>
      <w:rPr>
        <w:rFonts w:hint="default" w:ascii="Symbol" w:hAnsi="Symbol"/>
      </w:rPr>
    </w:lvl>
    <w:lvl w:ilvl="1" w:tplc="6478C372">
      <w:start w:val="1"/>
      <w:numFmt w:val="bullet"/>
      <w:lvlText w:val="o"/>
      <w:lvlJc w:val="left"/>
      <w:pPr>
        <w:ind w:left="1440" w:hanging="360"/>
      </w:pPr>
      <w:rPr>
        <w:rFonts w:hint="default" w:ascii="Courier New" w:hAnsi="Courier New"/>
      </w:rPr>
    </w:lvl>
    <w:lvl w:ilvl="2" w:tplc="6434BDF2">
      <w:start w:val="1"/>
      <w:numFmt w:val="bullet"/>
      <w:lvlText w:val=""/>
      <w:lvlJc w:val="left"/>
      <w:pPr>
        <w:ind w:left="2160" w:hanging="360"/>
      </w:pPr>
      <w:rPr>
        <w:rFonts w:hint="default" w:ascii="Wingdings" w:hAnsi="Wingdings"/>
      </w:rPr>
    </w:lvl>
    <w:lvl w:ilvl="3" w:tplc="7FB48C8A">
      <w:start w:val="1"/>
      <w:numFmt w:val="bullet"/>
      <w:lvlText w:val=""/>
      <w:lvlJc w:val="left"/>
      <w:pPr>
        <w:ind w:left="2880" w:hanging="360"/>
      </w:pPr>
      <w:rPr>
        <w:rFonts w:hint="default" w:ascii="Symbol" w:hAnsi="Symbol"/>
      </w:rPr>
    </w:lvl>
    <w:lvl w:ilvl="4" w:tplc="0AEC723E">
      <w:start w:val="1"/>
      <w:numFmt w:val="bullet"/>
      <w:lvlText w:val="o"/>
      <w:lvlJc w:val="left"/>
      <w:pPr>
        <w:ind w:left="3600" w:hanging="360"/>
      </w:pPr>
      <w:rPr>
        <w:rFonts w:hint="default" w:ascii="Courier New" w:hAnsi="Courier New"/>
      </w:rPr>
    </w:lvl>
    <w:lvl w:ilvl="5" w:tplc="533ED6B2">
      <w:start w:val="1"/>
      <w:numFmt w:val="bullet"/>
      <w:lvlText w:val=""/>
      <w:lvlJc w:val="left"/>
      <w:pPr>
        <w:ind w:left="4320" w:hanging="360"/>
      </w:pPr>
      <w:rPr>
        <w:rFonts w:hint="default" w:ascii="Wingdings" w:hAnsi="Wingdings"/>
      </w:rPr>
    </w:lvl>
    <w:lvl w:ilvl="6" w:tplc="F71EC06E">
      <w:start w:val="1"/>
      <w:numFmt w:val="bullet"/>
      <w:lvlText w:val=""/>
      <w:lvlJc w:val="left"/>
      <w:pPr>
        <w:ind w:left="5040" w:hanging="360"/>
      </w:pPr>
      <w:rPr>
        <w:rFonts w:hint="default" w:ascii="Symbol" w:hAnsi="Symbol"/>
      </w:rPr>
    </w:lvl>
    <w:lvl w:ilvl="7" w:tplc="E55A28AC">
      <w:start w:val="1"/>
      <w:numFmt w:val="bullet"/>
      <w:lvlText w:val="o"/>
      <w:lvlJc w:val="left"/>
      <w:pPr>
        <w:ind w:left="5760" w:hanging="360"/>
      </w:pPr>
      <w:rPr>
        <w:rFonts w:hint="default" w:ascii="Courier New" w:hAnsi="Courier New"/>
      </w:rPr>
    </w:lvl>
    <w:lvl w:ilvl="8" w:tplc="D52CA60E">
      <w:start w:val="1"/>
      <w:numFmt w:val="bullet"/>
      <w:lvlText w:val=""/>
      <w:lvlJc w:val="left"/>
      <w:pPr>
        <w:ind w:left="6480" w:hanging="360"/>
      </w:pPr>
      <w:rPr>
        <w:rFonts w:hint="default" w:ascii="Wingdings" w:hAnsi="Wingdings"/>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60F970E"/>
    <w:multiLevelType w:val="hybridMultilevel"/>
    <w:tmpl w:val="E842AE44"/>
    <w:lvl w:ilvl="0" w:tplc="FFEC94F8">
      <w:start w:val="1"/>
      <w:numFmt w:val="bullet"/>
      <w:lvlText w:val=""/>
      <w:lvlJc w:val="left"/>
      <w:pPr>
        <w:ind w:left="720" w:hanging="360"/>
      </w:pPr>
      <w:rPr>
        <w:rFonts w:hint="default" w:ascii="Symbol" w:hAnsi="Symbol"/>
      </w:rPr>
    </w:lvl>
    <w:lvl w:ilvl="1" w:tplc="742E98A4">
      <w:start w:val="1"/>
      <w:numFmt w:val="bullet"/>
      <w:lvlText w:val="o"/>
      <w:lvlJc w:val="left"/>
      <w:pPr>
        <w:ind w:left="1440" w:hanging="360"/>
      </w:pPr>
      <w:rPr>
        <w:rFonts w:hint="default" w:ascii="Courier New" w:hAnsi="Courier New"/>
      </w:rPr>
    </w:lvl>
    <w:lvl w:ilvl="2" w:tplc="430C6E6C">
      <w:start w:val="1"/>
      <w:numFmt w:val="bullet"/>
      <w:lvlText w:val=""/>
      <w:lvlJc w:val="left"/>
      <w:pPr>
        <w:ind w:left="2160" w:hanging="360"/>
      </w:pPr>
      <w:rPr>
        <w:rFonts w:hint="default" w:ascii="Wingdings" w:hAnsi="Wingdings"/>
      </w:rPr>
    </w:lvl>
    <w:lvl w:ilvl="3" w:tplc="80CEF8A0">
      <w:start w:val="1"/>
      <w:numFmt w:val="bullet"/>
      <w:lvlText w:val=""/>
      <w:lvlJc w:val="left"/>
      <w:pPr>
        <w:ind w:left="2880" w:hanging="360"/>
      </w:pPr>
      <w:rPr>
        <w:rFonts w:hint="default" w:ascii="Symbol" w:hAnsi="Symbol"/>
      </w:rPr>
    </w:lvl>
    <w:lvl w:ilvl="4" w:tplc="94B0BF1C">
      <w:start w:val="1"/>
      <w:numFmt w:val="bullet"/>
      <w:lvlText w:val="o"/>
      <w:lvlJc w:val="left"/>
      <w:pPr>
        <w:ind w:left="3600" w:hanging="360"/>
      </w:pPr>
      <w:rPr>
        <w:rFonts w:hint="default" w:ascii="Courier New" w:hAnsi="Courier New"/>
      </w:rPr>
    </w:lvl>
    <w:lvl w:ilvl="5" w:tplc="2CF40CB4">
      <w:start w:val="1"/>
      <w:numFmt w:val="bullet"/>
      <w:lvlText w:val=""/>
      <w:lvlJc w:val="left"/>
      <w:pPr>
        <w:ind w:left="4320" w:hanging="360"/>
      </w:pPr>
      <w:rPr>
        <w:rFonts w:hint="default" w:ascii="Wingdings" w:hAnsi="Wingdings"/>
      </w:rPr>
    </w:lvl>
    <w:lvl w:ilvl="6" w:tplc="9B30F0FE">
      <w:start w:val="1"/>
      <w:numFmt w:val="bullet"/>
      <w:lvlText w:val=""/>
      <w:lvlJc w:val="left"/>
      <w:pPr>
        <w:ind w:left="5040" w:hanging="360"/>
      </w:pPr>
      <w:rPr>
        <w:rFonts w:hint="default" w:ascii="Symbol" w:hAnsi="Symbol"/>
      </w:rPr>
    </w:lvl>
    <w:lvl w:ilvl="7" w:tplc="08005308">
      <w:start w:val="1"/>
      <w:numFmt w:val="bullet"/>
      <w:lvlText w:val="o"/>
      <w:lvlJc w:val="left"/>
      <w:pPr>
        <w:ind w:left="5760" w:hanging="360"/>
      </w:pPr>
      <w:rPr>
        <w:rFonts w:hint="default" w:ascii="Courier New" w:hAnsi="Courier New"/>
      </w:rPr>
    </w:lvl>
    <w:lvl w:ilvl="8" w:tplc="C91CF074">
      <w:start w:val="1"/>
      <w:numFmt w:val="bullet"/>
      <w:lvlText w:val=""/>
      <w:lvlJc w:val="left"/>
      <w:pPr>
        <w:ind w:left="6480" w:hanging="360"/>
      </w:pPr>
      <w:rPr>
        <w:rFonts w:hint="default" w:ascii="Wingdings" w:hAnsi="Wingdings"/>
      </w:rPr>
    </w:lvl>
  </w:abstractNum>
  <w:abstractNum w:abstractNumId="9" w15:restartNumberingAfterBreak="0">
    <w:nsid w:val="4417F614"/>
    <w:multiLevelType w:val="hybridMultilevel"/>
    <w:tmpl w:val="8ACA1164"/>
    <w:lvl w:ilvl="0" w:tplc="7AC09B14">
      <w:start w:val="1"/>
      <w:numFmt w:val="bullet"/>
      <w:lvlText w:val=""/>
      <w:lvlJc w:val="left"/>
      <w:pPr>
        <w:ind w:left="720" w:hanging="360"/>
      </w:pPr>
      <w:rPr>
        <w:rFonts w:hint="default" w:ascii="Symbol" w:hAnsi="Symbol"/>
      </w:rPr>
    </w:lvl>
    <w:lvl w:ilvl="1" w:tplc="D67250B0">
      <w:start w:val="1"/>
      <w:numFmt w:val="bullet"/>
      <w:lvlText w:val="o"/>
      <w:lvlJc w:val="left"/>
      <w:pPr>
        <w:ind w:left="1440" w:hanging="360"/>
      </w:pPr>
      <w:rPr>
        <w:rFonts w:hint="default" w:ascii="Courier New" w:hAnsi="Courier New"/>
      </w:rPr>
    </w:lvl>
    <w:lvl w:ilvl="2" w:tplc="C8F03F92">
      <w:start w:val="1"/>
      <w:numFmt w:val="bullet"/>
      <w:lvlText w:val=""/>
      <w:lvlJc w:val="left"/>
      <w:pPr>
        <w:ind w:left="2160" w:hanging="360"/>
      </w:pPr>
      <w:rPr>
        <w:rFonts w:hint="default" w:ascii="Wingdings" w:hAnsi="Wingdings"/>
      </w:rPr>
    </w:lvl>
    <w:lvl w:ilvl="3" w:tplc="2FE860DA">
      <w:start w:val="1"/>
      <w:numFmt w:val="bullet"/>
      <w:lvlText w:val=""/>
      <w:lvlJc w:val="left"/>
      <w:pPr>
        <w:ind w:left="2880" w:hanging="360"/>
      </w:pPr>
      <w:rPr>
        <w:rFonts w:hint="default" w:ascii="Symbol" w:hAnsi="Symbol"/>
      </w:rPr>
    </w:lvl>
    <w:lvl w:ilvl="4" w:tplc="F5DE03A2">
      <w:start w:val="1"/>
      <w:numFmt w:val="bullet"/>
      <w:lvlText w:val="o"/>
      <w:lvlJc w:val="left"/>
      <w:pPr>
        <w:ind w:left="3600" w:hanging="360"/>
      </w:pPr>
      <w:rPr>
        <w:rFonts w:hint="default" w:ascii="Courier New" w:hAnsi="Courier New"/>
      </w:rPr>
    </w:lvl>
    <w:lvl w:ilvl="5" w:tplc="AD8A2AA6">
      <w:start w:val="1"/>
      <w:numFmt w:val="bullet"/>
      <w:lvlText w:val=""/>
      <w:lvlJc w:val="left"/>
      <w:pPr>
        <w:ind w:left="4320" w:hanging="360"/>
      </w:pPr>
      <w:rPr>
        <w:rFonts w:hint="default" w:ascii="Wingdings" w:hAnsi="Wingdings"/>
      </w:rPr>
    </w:lvl>
    <w:lvl w:ilvl="6" w:tplc="A6688D9C">
      <w:start w:val="1"/>
      <w:numFmt w:val="bullet"/>
      <w:lvlText w:val=""/>
      <w:lvlJc w:val="left"/>
      <w:pPr>
        <w:ind w:left="5040" w:hanging="360"/>
      </w:pPr>
      <w:rPr>
        <w:rFonts w:hint="default" w:ascii="Symbol" w:hAnsi="Symbol"/>
      </w:rPr>
    </w:lvl>
    <w:lvl w:ilvl="7" w:tplc="4678DB12">
      <w:start w:val="1"/>
      <w:numFmt w:val="bullet"/>
      <w:lvlText w:val="o"/>
      <w:lvlJc w:val="left"/>
      <w:pPr>
        <w:ind w:left="5760" w:hanging="360"/>
      </w:pPr>
      <w:rPr>
        <w:rFonts w:hint="default" w:ascii="Courier New" w:hAnsi="Courier New"/>
      </w:rPr>
    </w:lvl>
    <w:lvl w:ilvl="8" w:tplc="05F85EF8">
      <w:start w:val="1"/>
      <w:numFmt w:val="bullet"/>
      <w:lvlText w:val=""/>
      <w:lvlJc w:val="left"/>
      <w:pPr>
        <w:ind w:left="6480" w:hanging="360"/>
      </w:pPr>
      <w:rPr>
        <w:rFonts w:hint="default" w:ascii="Wingdings" w:hAnsi="Wingdings"/>
      </w:rPr>
    </w:lvl>
  </w:abstractNum>
  <w:abstractNum w:abstractNumId="10" w15:restartNumberingAfterBreak="0">
    <w:nsid w:val="487A3113"/>
    <w:multiLevelType w:val="hybridMultilevel"/>
    <w:tmpl w:val="E904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4C49E"/>
    <w:multiLevelType w:val="hybridMultilevel"/>
    <w:tmpl w:val="C1AEBFEC"/>
    <w:lvl w:ilvl="0" w:tplc="49F6BB1C">
      <w:start w:val="1"/>
      <w:numFmt w:val="bullet"/>
      <w:lvlText w:val=""/>
      <w:lvlJc w:val="left"/>
      <w:pPr>
        <w:ind w:left="720" w:hanging="360"/>
      </w:pPr>
      <w:rPr>
        <w:rFonts w:hint="default" w:ascii="Symbol" w:hAnsi="Symbol"/>
      </w:rPr>
    </w:lvl>
    <w:lvl w:ilvl="1" w:tplc="B6A8D010">
      <w:start w:val="1"/>
      <w:numFmt w:val="bullet"/>
      <w:lvlText w:val="o"/>
      <w:lvlJc w:val="left"/>
      <w:pPr>
        <w:ind w:left="1440" w:hanging="360"/>
      </w:pPr>
      <w:rPr>
        <w:rFonts w:hint="default" w:ascii="Courier New" w:hAnsi="Courier New"/>
      </w:rPr>
    </w:lvl>
    <w:lvl w:ilvl="2" w:tplc="71C28A32">
      <w:start w:val="1"/>
      <w:numFmt w:val="bullet"/>
      <w:lvlText w:val=""/>
      <w:lvlJc w:val="left"/>
      <w:pPr>
        <w:ind w:left="2160" w:hanging="360"/>
      </w:pPr>
      <w:rPr>
        <w:rFonts w:hint="default" w:ascii="Wingdings" w:hAnsi="Wingdings"/>
      </w:rPr>
    </w:lvl>
    <w:lvl w:ilvl="3" w:tplc="4BB82FA0">
      <w:start w:val="1"/>
      <w:numFmt w:val="bullet"/>
      <w:lvlText w:val=""/>
      <w:lvlJc w:val="left"/>
      <w:pPr>
        <w:ind w:left="2880" w:hanging="360"/>
      </w:pPr>
      <w:rPr>
        <w:rFonts w:hint="default" w:ascii="Symbol" w:hAnsi="Symbol"/>
      </w:rPr>
    </w:lvl>
    <w:lvl w:ilvl="4" w:tplc="5E960030">
      <w:start w:val="1"/>
      <w:numFmt w:val="bullet"/>
      <w:lvlText w:val="o"/>
      <w:lvlJc w:val="left"/>
      <w:pPr>
        <w:ind w:left="3600" w:hanging="360"/>
      </w:pPr>
      <w:rPr>
        <w:rFonts w:hint="default" w:ascii="Courier New" w:hAnsi="Courier New"/>
      </w:rPr>
    </w:lvl>
    <w:lvl w:ilvl="5" w:tplc="7A126A58">
      <w:start w:val="1"/>
      <w:numFmt w:val="bullet"/>
      <w:lvlText w:val=""/>
      <w:lvlJc w:val="left"/>
      <w:pPr>
        <w:ind w:left="4320" w:hanging="360"/>
      </w:pPr>
      <w:rPr>
        <w:rFonts w:hint="default" w:ascii="Wingdings" w:hAnsi="Wingdings"/>
      </w:rPr>
    </w:lvl>
    <w:lvl w:ilvl="6" w:tplc="4656D386">
      <w:start w:val="1"/>
      <w:numFmt w:val="bullet"/>
      <w:lvlText w:val=""/>
      <w:lvlJc w:val="left"/>
      <w:pPr>
        <w:ind w:left="5040" w:hanging="360"/>
      </w:pPr>
      <w:rPr>
        <w:rFonts w:hint="default" w:ascii="Symbol" w:hAnsi="Symbol"/>
      </w:rPr>
    </w:lvl>
    <w:lvl w:ilvl="7" w:tplc="7B12CECE">
      <w:start w:val="1"/>
      <w:numFmt w:val="bullet"/>
      <w:lvlText w:val="o"/>
      <w:lvlJc w:val="left"/>
      <w:pPr>
        <w:ind w:left="5760" w:hanging="360"/>
      </w:pPr>
      <w:rPr>
        <w:rFonts w:hint="default" w:ascii="Courier New" w:hAnsi="Courier New"/>
      </w:rPr>
    </w:lvl>
    <w:lvl w:ilvl="8" w:tplc="344A7106">
      <w:start w:val="1"/>
      <w:numFmt w:val="bullet"/>
      <w:lvlText w:val=""/>
      <w:lvlJc w:val="left"/>
      <w:pPr>
        <w:ind w:left="6480" w:hanging="360"/>
      </w:pPr>
      <w:rPr>
        <w:rFonts w:hint="default" w:ascii="Wingdings" w:hAnsi="Wingdings"/>
      </w:rPr>
    </w:lvl>
  </w:abstractNum>
  <w:abstractNum w:abstractNumId="12" w15:restartNumberingAfterBreak="0">
    <w:nsid w:val="4F593E8D"/>
    <w:multiLevelType w:val="hybridMultilevel"/>
    <w:tmpl w:val="BF720CFA"/>
    <w:lvl w:ilvl="0" w:tplc="404028E0">
      <w:start w:val="1"/>
      <w:numFmt w:val="decimal"/>
      <w:lvlText w:val="%1."/>
      <w:lvlJc w:val="left"/>
      <w:pPr>
        <w:ind w:left="720" w:hanging="360"/>
      </w:pPr>
    </w:lvl>
    <w:lvl w:ilvl="1" w:tplc="A5621026">
      <w:start w:val="1"/>
      <w:numFmt w:val="lowerLetter"/>
      <w:lvlText w:val="%2."/>
      <w:lvlJc w:val="left"/>
      <w:pPr>
        <w:ind w:left="1440" w:hanging="360"/>
      </w:pPr>
    </w:lvl>
    <w:lvl w:ilvl="2" w:tplc="E9D8BF80">
      <w:start w:val="1"/>
      <w:numFmt w:val="lowerRoman"/>
      <w:lvlText w:val="%3."/>
      <w:lvlJc w:val="right"/>
      <w:pPr>
        <w:ind w:left="2160" w:hanging="180"/>
      </w:pPr>
    </w:lvl>
    <w:lvl w:ilvl="3" w:tplc="20D05778">
      <w:start w:val="1"/>
      <w:numFmt w:val="decimal"/>
      <w:lvlText w:val="%4."/>
      <w:lvlJc w:val="left"/>
      <w:pPr>
        <w:ind w:left="2880" w:hanging="360"/>
      </w:pPr>
    </w:lvl>
    <w:lvl w:ilvl="4" w:tplc="2FD0CD00">
      <w:start w:val="1"/>
      <w:numFmt w:val="lowerLetter"/>
      <w:lvlText w:val="%5."/>
      <w:lvlJc w:val="left"/>
      <w:pPr>
        <w:ind w:left="3600" w:hanging="360"/>
      </w:pPr>
    </w:lvl>
    <w:lvl w:ilvl="5" w:tplc="1C460248">
      <w:start w:val="1"/>
      <w:numFmt w:val="lowerRoman"/>
      <w:lvlText w:val="%6."/>
      <w:lvlJc w:val="right"/>
      <w:pPr>
        <w:ind w:left="4320" w:hanging="180"/>
      </w:pPr>
    </w:lvl>
    <w:lvl w:ilvl="6" w:tplc="BBFC4660">
      <w:start w:val="1"/>
      <w:numFmt w:val="decimal"/>
      <w:lvlText w:val="%7."/>
      <w:lvlJc w:val="left"/>
      <w:pPr>
        <w:ind w:left="5040" w:hanging="360"/>
      </w:pPr>
    </w:lvl>
    <w:lvl w:ilvl="7" w:tplc="5840FA2A">
      <w:start w:val="1"/>
      <w:numFmt w:val="lowerLetter"/>
      <w:lvlText w:val="%8."/>
      <w:lvlJc w:val="left"/>
      <w:pPr>
        <w:ind w:left="5760" w:hanging="360"/>
      </w:pPr>
    </w:lvl>
    <w:lvl w:ilvl="8" w:tplc="C8002BA0">
      <w:start w:val="1"/>
      <w:numFmt w:val="lowerRoman"/>
      <w:lvlText w:val="%9."/>
      <w:lvlJc w:val="right"/>
      <w:pPr>
        <w:ind w:left="6480" w:hanging="180"/>
      </w:pPr>
    </w:lvl>
  </w:abstractNum>
  <w:abstractNum w:abstractNumId="13" w15:restartNumberingAfterBreak="0">
    <w:nsid w:val="5C5F6F0A"/>
    <w:multiLevelType w:val="hybridMultilevel"/>
    <w:tmpl w:val="85048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06E9F"/>
    <w:multiLevelType w:val="hybridMultilevel"/>
    <w:tmpl w:val="13F86B66"/>
    <w:lvl w:ilvl="0" w:tplc="B29A3CFE">
      <w:start w:val="1"/>
      <w:numFmt w:val="bullet"/>
      <w:lvlText w:val=""/>
      <w:lvlJc w:val="left"/>
      <w:pPr>
        <w:ind w:left="720" w:hanging="360"/>
      </w:pPr>
      <w:rPr>
        <w:rFonts w:hint="default" w:ascii="Symbol" w:hAnsi="Symbol"/>
      </w:rPr>
    </w:lvl>
    <w:lvl w:ilvl="1" w:tplc="50C87F40">
      <w:start w:val="1"/>
      <w:numFmt w:val="bullet"/>
      <w:lvlText w:val="o"/>
      <w:lvlJc w:val="left"/>
      <w:pPr>
        <w:ind w:left="1440" w:hanging="360"/>
      </w:pPr>
      <w:rPr>
        <w:rFonts w:hint="default" w:ascii="Courier New" w:hAnsi="Courier New"/>
      </w:rPr>
    </w:lvl>
    <w:lvl w:ilvl="2" w:tplc="2CAE9EA2">
      <w:start w:val="1"/>
      <w:numFmt w:val="bullet"/>
      <w:lvlText w:val=""/>
      <w:lvlJc w:val="left"/>
      <w:pPr>
        <w:ind w:left="2160" w:hanging="360"/>
      </w:pPr>
      <w:rPr>
        <w:rFonts w:hint="default" w:ascii="Wingdings" w:hAnsi="Wingdings"/>
      </w:rPr>
    </w:lvl>
    <w:lvl w:ilvl="3" w:tplc="36C6D9FE">
      <w:start w:val="1"/>
      <w:numFmt w:val="bullet"/>
      <w:lvlText w:val=""/>
      <w:lvlJc w:val="left"/>
      <w:pPr>
        <w:ind w:left="2880" w:hanging="360"/>
      </w:pPr>
      <w:rPr>
        <w:rFonts w:hint="default" w:ascii="Symbol" w:hAnsi="Symbol"/>
      </w:rPr>
    </w:lvl>
    <w:lvl w:ilvl="4" w:tplc="A26A51A8">
      <w:start w:val="1"/>
      <w:numFmt w:val="bullet"/>
      <w:lvlText w:val="o"/>
      <w:lvlJc w:val="left"/>
      <w:pPr>
        <w:ind w:left="3600" w:hanging="360"/>
      </w:pPr>
      <w:rPr>
        <w:rFonts w:hint="default" w:ascii="Courier New" w:hAnsi="Courier New"/>
      </w:rPr>
    </w:lvl>
    <w:lvl w:ilvl="5" w:tplc="0B4CD7D6">
      <w:start w:val="1"/>
      <w:numFmt w:val="bullet"/>
      <w:lvlText w:val=""/>
      <w:lvlJc w:val="left"/>
      <w:pPr>
        <w:ind w:left="4320" w:hanging="360"/>
      </w:pPr>
      <w:rPr>
        <w:rFonts w:hint="default" w:ascii="Wingdings" w:hAnsi="Wingdings"/>
      </w:rPr>
    </w:lvl>
    <w:lvl w:ilvl="6" w:tplc="A4746D0C">
      <w:start w:val="1"/>
      <w:numFmt w:val="bullet"/>
      <w:lvlText w:val=""/>
      <w:lvlJc w:val="left"/>
      <w:pPr>
        <w:ind w:left="5040" w:hanging="360"/>
      </w:pPr>
      <w:rPr>
        <w:rFonts w:hint="default" w:ascii="Symbol" w:hAnsi="Symbol"/>
      </w:rPr>
    </w:lvl>
    <w:lvl w:ilvl="7" w:tplc="CB20067E">
      <w:start w:val="1"/>
      <w:numFmt w:val="bullet"/>
      <w:lvlText w:val="o"/>
      <w:lvlJc w:val="left"/>
      <w:pPr>
        <w:ind w:left="5760" w:hanging="360"/>
      </w:pPr>
      <w:rPr>
        <w:rFonts w:hint="default" w:ascii="Courier New" w:hAnsi="Courier New"/>
      </w:rPr>
    </w:lvl>
    <w:lvl w:ilvl="8" w:tplc="88B05BC2">
      <w:start w:val="1"/>
      <w:numFmt w:val="bullet"/>
      <w:lvlText w:val=""/>
      <w:lvlJc w:val="left"/>
      <w:pPr>
        <w:ind w:left="6480" w:hanging="360"/>
      </w:pPr>
      <w:rPr>
        <w:rFonts w:hint="default" w:ascii="Wingdings" w:hAnsi="Wingdings"/>
      </w:rPr>
    </w:lvl>
  </w:abstractNum>
  <w:abstractNum w:abstractNumId="15" w15:restartNumberingAfterBreak="0">
    <w:nsid w:val="5F81027F"/>
    <w:multiLevelType w:val="hybridMultilevel"/>
    <w:tmpl w:val="263423BE"/>
    <w:lvl w:ilvl="0" w:tplc="7F1827D2">
      <w:start w:val="1"/>
      <w:numFmt w:val="bullet"/>
      <w:lvlText w:val=""/>
      <w:lvlJc w:val="left"/>
      <w:pPr>
        <w:ind w:left="720" w:hanging="360"/>
      </w:pPr>
      <w:rPr>
        <w:rFonts w:hint="default" w:ascii="Symbol" w:hAnsi="Symbol"/>
      </w:rPr>
    </w:lvl>
    <w:lvl w:ilvl="1" w:tplc="257EC7E0">
      <w:start w:val="1"/>
      <w:numFmt w:val="bullet"/>
      <w:lvlText w:val="o"/>
      <w:lvlJc w:val="left"/>
      <w:pPr>
        <w:ind w:left="1440" w:hanging="360"/>
      </w:pPr>
      <w:rPr>
        <w:rFonts w:hint="default" w:ascii="Courier New" w:hAnsi="Courier New"/>
      </w:rPr>
    </w:lvl>
    <w:lvl w:ilvl="2" w:tplc="578A9C9C">
      <w:start w:val="1"/>
      <w:numFmt w:val="bullet"/>
      <w:lvlText w:val=""/>
      <w:lvlJc w:val="left"/>
      <w:pPr>
        <w:ind w:left="2160" w:hanging="360"/>
      </w:pPr>
      <w:rPr>
        <w:rFonts w:hint="default" w:ascii="Wingdings" w:hAnsi="Wingdings"/>
      </w:rPr>
    </w:lvl>
    <w:lvl w:ilvl="3" w:tplc="B8062C80">
      <w:start w:val="1"/>
      <w:numFmt w:val="bullet"/>
      <w:lvlText w:val=""/>
      <w:lvlJc w:val="left"/>
      <w:pPr>
        <w:ind w:left="2880" w:hanging="360"/>
      </w:pPr>
      <w:rPr>
        <w:rFonts w:hint="default" w:ascii="Symbol" w:hAnsi="Symbol"/>
      </w:rPr>
    </w:lvl>
    <w:lvl w:ilvl="4" w:tplc="9904CAB0">
      <w:start w:val="1"/>
      <w:numFmt w:val="bullet"/>
      <w:lvlText w:val="o"/>
      <w:lvlJc w:val="left"/>
      <w:pPr>
        <w:ind w:left="3600" w:hanging="360"/>
      </w:pPr>
      <w:rPr>
        <w:rFonts w:hint="default" w:ascii="Courier New" w:hAnsi="Courier New"/>
      </w:rPr>
    </w:lvl>
    <w:lvl w:ilvl="5" w:tplc="8072FA1E">
      <w:start w:val="1"/>
      <w:numFmt w:val="bullet"/>
      <w:lvlText w:val=""/>
      <w:lvlJc w:val="left"/>
      <w:pPr>
        <w:ind w:left="4320" w:hanging="360"/>
      </w:pPr>
      <w:rPr>
        <w:rFonts w:hint="default" w:ascii="Wingdings" w:hAnsi="Wingdings"/>
      </w:rPr>
    </w:lvl>
    <w:lvl w:ilvl="6" w:tplc="EB968594">
      <w:start w:val="1"/>
      <w:numFmt w:val="bullet"/>
      <w:lvlText w:val=""/>
      <w:lvlJc w:val="left"/>
      <w:pPr>
        <w:ind w:left="5040" w:hanging="360"/>
      </w:pPr>
      <w:rPr>
        <w:rFonts w:hint="default" w:ascii="Symbol" w:hAnsi="Symbol"/>
      </w:rPr>
    </w:lvl>
    <w:lvl w:ilvl="7" w:tplc="0CA2E508">
      <w:start w:val="1"/>
      <w:numFmt w:val="bullet"/>
      <w:lvlText w:val="o"/>
      <w:lvlJc w:val="left"/>
      <w:pPr>
        <w:ind w:left="5760" w:hanging="360"/>
      </w:pPr>
      <w:rPr>
        <w:rFonts w:hint="default" w:ascii="Courier New" w:hAnsi="Courier New"/>
      </w:rPr>
    </w:lvl>
    <w:lvl w:ilvl="8" w:tplc="0DD4C6CE">
      <w:start w:val="1"/>
      <w:numFmt w:val="bullet"/>
      <w:lvlText w:val=""/>
      <w:lvlJc w:val="left"/>
      <w:pPr>
        <w:ind w:left="6480" w:hanging="360"/>
      </w:pPr>
      <w:rPr>
        <w:rFonts w:hint="default" w:ascii="Wingdings" w:hAnsi="Wingdings"/>
      </w:rPr>
    </w:lvl>
  </w:abstractNum>
  <w:abstractNum w:abstractNumId="16" w15:restartNumberingAfterBreak="0">
    <w:nsid w:val="675E60E4"/>
    <w:multiLevelType w:val="hybridMultilevel"/>
    <w:tmpl w:val="008674B4"/>
    <w:lvl w:ilvl="0" w:tplc="BE1233A4">
      <w:start w:val="1"/>
      <w:numFmt w:val="bullet"/>
      <w:lvlText w:val=""/>
      <w:lvlJc w:val="left"/>
      <w:pPr>
        <w:ind w:left="720" w:hanging="360"/>
      </w:pPr>
      <w:rPr>
        <w:rFonts w:hint="default" w:ascii="Symbol" w:hAnsi="Symbol"/>
      </w:rPr>
    </w:lvl>
    <w:lvl w:ilvl="1" w:tplc="7DD835AA">
      <w:start w:val="1"/>
      <w:numFmt w:val="bullet"/>
      <w:lvlText w:val="o"/>
      <w:lvlJc w:val="left"/>
      <w:pPr>
        <w:ind w:left="1440" w:hanging="360"/>
      </w:pPr>
      <w:rPr>
        <w:rFonts w:hint="default" w:ascii="Courier New" w:hAnsi="Courier New"/>
      </w:rPr>
    </w:lvl>
    <w:lvl w:ilvl="2" w:tplc="20943EC8">
      <w:start w:val="1"/>
      <w:numFmt w:val="bullet"/>
      <w:lvlText w:val=""/>
      <w:lvlJc w:val="left"/>
      <w:pPr>
        <w:ind w:left="2160" w:hanging="360"/>
      </w:pPr>
      <w:rPr>
        <w:rFonts w:hint="default" w:ascii="Wingdings" w:hAnsi="Wingdings"/>
      </w:rPr>
    </w:lvl>
    <w:lvl w:ilvl="3" w:tplc="FA6A7F72">
      <w:start w:val="1"/>
      <w:numFmt w:val="bullet"/>
      <w:lvlText w:val=""/>
      <w:lvlJc w:val="left"/>
      <w:pPr>
        <w:ind w:left="2880" w:hanging="360"/>
      </w:pPr>
      <w:rPr>
        <w:rFonts w:hint="default" w:ascii="Symbol" w:hAnsi="Symbol"/>
      </w:rPr>
    </w:lvl>
    <w:lvl w:ilvl="4" w:tplc="BE5432F0">
      <w:start w:val="1"/>
      <w:numFmt w:val="bullet"/>
      <w:lvlText w:val="o"/>
      <w:lvlJc w:val="left"/>
      <w:pPr>
        <w:ind w:left="3600" w:hanging="360"/>
      </w:pPr>
      <w:rPr>
        <w:rFonts w:hint="default" w:ascii="Courier New" w:hAnsi="Courier New"/>
      </w:rPr>
    </w:lvl>
    <w:lvl w:ilvl="5" w:tplc="B1A6A920">
      <w:start w:val="1"/>
      <w:numFmt w:val="bullet"/>
      <w:lvlText w:val=""/>
      <w:lvlJc w:val="left"/>
      <w:pPr>
        <w:ind w:left="4320" w:hanging="360"/>
      </w:pPr>
      <w:rPr>
        <w:rFonts w:hint="default" w:ascii="Wingdings" w:hAnsi="Wingdings"/>
      </w:rPr>
    </w:lvl>
    <w:lvl w:ilvl="6" w:tplc="D4A092D8">
      <w:start w:val="1"/>
      <w:numFmt w:val="bullet"/>
      <w:lvlText w:val=""/>
      <w:lvlJc w:val="left"/>
      <w:pPr>
        <w:ind w:left="5040" w:hanging="360"/>
      </w:pPr>
      <w:rPr>
        <w:rFonts w:hint="default" w:ascii="Symbol" w:hAnsi="Symbol"/>
      </w:rPr>
    </w:lvl>
    <w:lvl w:ilvl="7" w:tplc="E43EAC2C">
      <w:start w:val="1"/>
      <w:numFmt w:val="bullet"/>
      <w:lvlText w:val="o"/>
      <w:lvlJc w:val="left"/>
      <w:pPr>
        <w:ind w:left="5760" w:hanging="360"/>
      </w:pPr>
      <w:rPr>
        <w:rFonts w:hint="default" w:ascii="Courier New" w:hAnsi="Courier New"/>
      </w:rPr>
    </w:lvl>
    <w:lvl w:ilvl="8" w:tplc="944802CC">
      <w:start w:val="1"/>
      <w:numFmt w:val="bullet"/>
      <w:lvlText w:val=""/>
      <w:lvlJc w:val="left"/>
      <w:pPr>
        <w:ind w:left="6480" w:hanging="360"/>
      </w:pPr>
      <w:rPr>
        <w:rFonts w:hint="default" w:ascii="Wingdings" w:hAnsi="Wingdings"/>
      </w:rPr>
    </w:lvl>
  </w:abstractNum>
  <w:abstractNum w:abstractNumId="17" w15:restartNumberingAfterBreak="0">
    <w:nsid w:val="7CC52581"/>
    <w:multiLevelType w:val="hybridMultilevel"/>
    <w:tmpl w:val="C96E2D72"/>
    <w:lvl w:ilvl="0" w:tplc="F3409AF0">
      <w:start w:val="1"/>
      <w:numFmt w:val="decimal"/>
      <w:lvlText w:val="%1."/>
      <w:lvlJc w:val="left"/>
      <w:pPr>
        <w:ind w:left="720" w:hanging="360"/>
      </w:pPr>
    </w:lvl>
    <w:lvl w:ilvl="1" w:tplc="62C0FF44">
      <w:start w:val="1"/>
      <w:numFmt w:val="lowerLetter"/>
      <w:lvlText w:val="%2."/>
      <w:lvlJc w:val="left"/>
      <w:pPr>
        <w:ind w:left="1440" w:hanging="360"/>
      </w:pPr>
    </w:lvl>
    <w:lvl w:ilvl="2" w:tplc="91BC4EB4">
      <w:start w:val="1"/>
      <w:numFmt w:val="lowerRoman"/>
      <w:lvlText w:val="%3."/>
      <w:lvlJc w:val="right"/>
      <w:pPr>
        <w:ind w:left="2160" w:hanging="180"/>
      </w:pPr>
    </w:lvl>
    <w:lvl w:ilvl="3" w:tplc="C66EF932">
      <w:start w:val="1"/>
      <w:numFmt w:val="decimal"/>
      <w:lvlText w:val="%4."/>
      <w:lvlJc w:val="left"/>
      <w:pPr>
        <w:ind w:left="2880" w:hanging="360"/>
      </w:pPr>
    </w:lvl>
    <w:lvl w:ilvl="4" w:tplc="9D146E78">
      <w:start w:val="1"/>
      <w:numFmt w:val="lowerLetter"/>
      <w:lvlText w:val="%5."/>
      <w:lvlJc w:val="left"/>
      <w:pPr>
        <w:ind w:left="3600" w:hanging="360"/>
      </w:pPr>
    </w:lvl>
    <w:lvl w:ilvl="5" w:tplc="4E30FA6C">
      <w:start w:val="1"/>
      <w:numFmt w:val="lowerRoman"/>
      <w:lvlText w:val="%6."/>
      <w:lvlJc w:val="right"/>
      <w:pPr>
        <w:ind w:left="4320" w:hanging="180"/>
      </w:pPr>
    </w:lvl>
    <w:lvl w:ilvl="6" w:tplc="C8447BD2">
      <w:start w:val="1"/>
      <w:numFmt w:val="decimal"/>
      <w:lvlText w:val="%7."/>
      <w:lvlJc w:val="left"/>
      <w:pPr>
        <w:ind w:left="5040" w:hanging="360"/>
      </w:pPr>
    </w:lvl>
    <w:lvl w:ilvl="7" w:tplc="8B2443FE">
      <w:start w:val="1"/>
      <w:numFmt w:val="lowerLetter"/>
      <w:lvlText w:val="%8."/>
      <w:lvlJc w:val="left"/>
      <w:pPr>
        <w:ind w:left="5760" w:hanging="360"/>
      </w:pPr>
    </w:lvl>
    <w:lvl w:ilvl="8" w:tplc="B9A6CDCE">
      <w:start w:val="1"/>
      <w:numFmt w:val="lowerRoman"/>
      <w:lvlText w:val="%9."/>
      <w:lvlJc w:val="right"/>
      <w:pPr>
        <w:ind w:left="6480" w:hanging="180"/>
      </w:pPr>
    </w:lvl>
  </w:abstractNum>
  <w:num w:numId="19">
    <w:abstractNumId w:val="18"/>
  </w:num>
  <w:num w:numId="1" w16cid:durableId="1863468003">
    <w:abstractNumId w:val="12"/>
  </w:num>
  <w:num w:numId="2" w16cid:durableId="1990089483">
    <w:abstractNumId w:val="15"/>
  </w:num>
  <w:num w:numId="3" w16cid:durableId="485514546">
    <w:abstractNumId w:val="5"/>
  </w:num>
  <w:num w:numId="4" w16cid:durableId="128597292">
    <w:abstractNumId w:val="16"/>
  </w:num>
  <w:num w:numId="5" w16cid:durableId="1080566441">
    <w:abstractNumId w:val="17"/>
  </w:num>
  <w:num w:numId="6" w16cid:durableId="1518081200">
    <w:abstractNumId w:val="8"/>
  </w:num>
  <w:num w:numId="7" w16cid:durableId="907764521">
    <w:abstractNumId w:val="14"/>
  </w:num>
  <w:num w:numId="8" w16cid:durableId="1169979169">
    <w:abstractNumId w:val="9"/>
  </w:num>
  <w:num w:numId="9" w16cid:durableId="1529180984">
    <w:abstractNumId w:val="11"/>
  </w:num>
  <w:num w:numId="10" w16cid:durableId="1490174800">
    <w:abstractNumId w:val="7"/>
  </w:num>
  <w:num w:numId="11" w16cid:durableId="1963531651">
    <w:abstractNumId w:val="4"/>
  </w:num>
  <w:num w:numId="12" w16cid:durableId="913054137">
    <w:abstractNumId w:val="0"/>
  </w:num>
  <w:num w:numId="13" w16cid:durableId="454372779">
    <w:abstractNumId w:val="1"/>
  </w:num>
  <w:num w:numId="14" w16cid:durableId="666784910">
    <w:abstractNumId w:val="2"/>
  </w:num>
  <w:num w:numId="15" w16cid:durableId="345641913">
    <w:abstractNumId w:val="3"/>
  </w:num>
  <w:num w:numId="16" w16cid:durableId="128597189">
    <w:abstractNumId w:val="6"/>
  </w:num>
  <w:num w:numId="17" w16cid:durableId="1149709199">
    <w:abstractNumId w:val="10"/>
  </w:num>
  <w:num w:numId="18" w16cid:durableId="1004554144">
    <w:abstractNumId w:val="13"/>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627"/>
    <w:rsid w:val="00032E70"/>
    <w:rsid w:val="00033EB6"/>
    <w:rsid w:val="0004492D"/>
    <w:rsid w:val="00050253"/>
    <w:rsid w:val="000703CA"/>
    <w:rsid w:val="000713F4"/>
    <w:rsid w:val="00072577"/>
    <w:rsid w:val="00073810"/>
    <w:rsid w:val="000B64C6"/>
    <w:rsid w:val="000C646A"/>
    <w:rsid w:val="000E090C"/>
    <w:rsid w:val="000E5221"/>
    <w:rsid w:val="000E6651"/>
    <w:rsid w:val="000F4917"/>
    <w:rsid w:val="0011289B"/>
    <w:rsid w:val="00113EBB"/>
    <w:rsid w:val="001217A8"/>
    <w:rsid w:val="00134454"/>
    <w:rsid w:val="00134819"/>
    <w:rsid w:val="001564AB"/>
    <w:rsid w:val="00185184"/>
    <w:rsid w:val="00196601"/>
    <w:rsid w:val="001A3DD2"/>
    <w:rsid w:val="001B1770"/>
    <w:rsid w:val="001C5FEB"/>
    <w:rsid w:val="001C752E"/>
    <w:rsid w:val="001D32DA"/>
    <w:rsid w:val="001D6BE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C1FFC"/>
    <w:rsid w:val="002E64D8"/>
    <w:rsid w:val="002F4A18"/>
    <w:rsid w:val="002F5970"/>
    <w:rsid w:val="00333448"/>
    <w:rsid w:val="003370FE"/>
    <w:rsid w:val="003C3A8B"/>
    <w:rsid w:val="003D07D3"/>
    <w:rsid w:val="003D5726"/>
    <w:rsid w:val="003E14EE"/>
    <w:rsid w:val="003E2734"/>
    <w:rsid w:val="00400C5B"/>
    <w:rsid w:val="004078DD"/>
    <w:rsid w:val="00412E0E"/>
    <w:rsid w:val="00414AD6"/>
    <w:rsid w:val="00440B18"/>
    <w:rsid w:val="0044289B"/>
    <w:rsid w:val="00450017"/>
    <w:rsid w:val="00462CDF"/>
    <w:rsid w:val="004731E8"/>
    <w:rsid w:val="00475A5E"/>
    <w:rsid w:val="004A0B11"/>
    <w:rsid w:val="004B56E0"/>
    <w:rsid w:val="004D2E50"/>
    <w:rsid w:val="004E28BD"/>
    <w:rsid w:val="00531402"/>
    <w:rsid w:val="005359F8"/>
    <w:rsid w:val="0053784E"/>
    <w:rsid w:val="005405F0"/>
    <w:rsid w:val="005434E7"/>
    <w:rsid w:val="005445B4"/>
    <w:rsid w:val="00544C80"/>
    <w:rsid w:val="0054517A"/>
    <w:rsid w:val="00560E4B"/>
    <w:rsid w:val="005610D1"/>
    <w:rsid w:val="0056685F"/>
    <w:rsid w:val="00573D65"/>
    <w:rsid w:val="00581EF4"/>
    <w:rsid w:val="005910F5"/>
    <w:rsid w:val="005A37D3"/>
    <w:rsid w:val="005A50FA"/>
    <w:rsid w:val="005B5FBD"/>
    <w:rsid w:val="005D3F5C"/>
    <w:rsid w:val="005D66B6"/>
    <w:rsid w:val="005E5548"/>
    <w:rsid w:val="005E601E"/>
    <w:rsid w:val="005F23BD"/>
    <w:rsid w:val="005F2776"/>
    <w:rsid w:val="00603A61"/>
    <w:rsid w:val="00611852"/>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3DFB"/>
    <w:rsid w:val="007D7312"/>
    <w:rsid w:val="007F3FE5"/>
    <w:rsid w:val="00806587"/>
    <w:rsid w:val="00814EB2"/>
    <w:rsid w:val="00827910"/>
    <w:rsid w:val="00842576"/>
    <w:rsid w:val="0084261C"/>
    <w:rsid w:val="00852EEC"/>
    <w:rsid w:val="00865C2B"/>
    <w:rsid w:val="00866538"/>
    <w:rsid w:val="008742CD"/>
    <w:rsid w:val="0088087C"/>
    <w:rsid w:val="008A12A6"/>
    <w:rsid w:val="008A1691"/>
    <w:rsid w:val="008B5D4C"/>
    <w:rsid w:val="008C39E3"/>
    <w:rsid w:val="008C481A"/>
    <w:rsid w:val="008C5891"/>
    <w:rsid w:val="008C7123"/>
    <w:rsid w:val="008D63DA"/>
    <w:rsid w:val="008F6140"/>
    <w:rsid w:val="008F7976"/>
    <w:rsid w:val="0090609D"/>
    <w:rsid w:val="00916715"/>
    <w:rsid w:val="00920752"/>
    <w:rsid w:val="009318B6"/>
    <w:rsid w:val="009419F0"/>
    <w:rsid w:val="00943920"/>
    <w:rsid w:val="00947C69"/>
    <w:rsid w:val="009618A9"/>
    <w:rsid w:val="00963AE0"/>
    <w:rsid w:val="009854DD"/>
    <w:rsid w:val="009874E3"/>
    <w:rsid w:val="00994C06"/>
    <w:rsid w:val="00997A16"/>
    <w:rsid w:val="009A20A0"/>
    <w:rsid w:val="009A25BE"/>
    <w:rsid w:val="009B2803"/>
    <w:rsid w:val="009C59F1"/>
    <w:rsid w:val="009D3B82"/>
    <w:rsid w:val="009D5D76"/>
    <w:rsid w:val="009E2DAC"/>
    <w:rsid w:val="009E6D6E"/>
    <w:rsid w:val="009F709C"/>
    <w:rsid w:val="00A03BDC"/>
    <w:rsid w:val="00A11161"/>
    <w:rsid w:val="00A11ECF"/>
    <w:rsid w:val="00A338D7"/>
    <w:rsid w:val="00A37705"/>
    <w:rsid w:val="00A5455B"/>
    <w:rsid w:val="00A6673C"/>
    <w:rsid w:val="00A67C29"/>
    <w:rsid w:val="00A719CD"/>
    <w:rsid w:val="00A823D0"/>
    <w:rsid w:val="00AC222F"/>
    <w:rsid w:val="00AC5140"/>
    <w:rsid w:val="00AD5937"/>
    <w:rsid w:val="00AE7CE6"/>
    <w:rsid w:val="00AF08A1"/>
    <w:rsid w:val="00B045B5"/>
    <w:rsid w:val="00B22D75"/>
    <w:rsid w:val="00B40758"/>
    <w:rsid w:val="00B42C23"/>
    <w:rsid w:val="00B53992"/>
    <w:rsid w:val="00B557D5"/>
    <w:rsid w:val="00B67C5E"/>
    <w:rsid w:val="00B7115A"/>
    <w:rsid w:val="00B740DE"/>
    <w:rsid w:val="00B81A07"/>
    <w:rsid w:val="00B9754A"/>
    <w:rsid w:val="00BA45F5"/>
    <w:rsid w:val="00BA542D"/>
    <w:rsid w:val="00BA635B"/>
    <w:rsid w:val="00BB1C79"/>
    <w:rsid w:val="00BB37E8"/>
    <w:rsid w:val="00BB6541"/>
    <w:rsid w:val="00BD645C"/>
    <w:rsid w:val="00BF17A4"/>
    <w:rsid w:val="00BF54FD"/>
    <w:rsid w:val="00C11089"/>
    <w:rsid w:val="00C16734"/>
    <w:rsid w:val="00C4533C"/>
    <w:rsid w:val="00C52093"/>
    <w:rsid w:val="00C52D67"/>
    <w:rsid w:val="00C751EA"/>
    <w:rsid w:val="00C8094B"/>
    <w:rsid w:val="00C81C72"/>
    <w:rsid w:val="00C84A80"/>
    <w:rsid w:val="00C939E3"/>
    <w:rsid w:val="00C9467F"/>
    <w:rsid w:val="00CA0B06"/>
    <w:rsid w:val="00CB1D0F"/>
    <w:rsid w:val="00CB3933"/>
    <w:rsid w:val="00CB745D"/>
    <w:rsid w:val="00CC41A4"/>
    <w:rsid w:val="00CD7220"/>
    <w:rsid w:val="00CE0DC9"/>
    <w:rsid w:val="00CE1295"/>
    <w:rsid w:val="00CE3771"/>
    <w:rsid w:val="00CF02E2"/>
    <w:rsid w:val="00CF2C4B"/>
    <w:rsid w:val="00CF6321"/>
    <w:rsid w:val="00D00360"/>
    <w:rsid w:val="00D0543C"/>
    <w:rsid w:val="00D102A8"/>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35ADF"/>
    <w:rsid w:val="00E508C9"/>
    <w:rsid w:val="00E60C83"/>
    <w:rsid w:val="00E64B55"/>
    <w:rsid w:val="00E73935"/>
    <w:rsid w:val="00E93656"/>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B6C76"/>
    <w:rsid w:val="00FC3D17"/>
    <w:rsid w:val="00FD40F3"/>
    <w:rsid w:val="00FF6C83"/>
    <w:rsid w:val="091E979E"/>
    <w:rsid w:val="0D552D34"/>
    <w:rsid w:val="11C06C45"/>
    <w:rsid w:val="15BBCD5A"/>
    <w:rsid w:val="19941104"/>
    <w:rsid w:val="1B028A1B"/>
    <w:rsid w:val="1D16DB1F"/>
    <w:rsid w:val="25D29C39"/>
    <w:rsid w:val="2922AB6A"/>
    <w:rsid w:val="2C49899C"/>
    <w:rsid w:val="2E72D158"/>
    <w:rsid w:val="300F2A9D"/>
    <w:rsid w:val="40928DD5"/>
    <w:rsid w:val="409DA49F"/>
    <w:rsid w:val="444D88B5"/>
    <w:rsid w:val="46204910"/>
    <w:rsid w:val="4641EDF7"/>
    <w:rsid w:val="47ABAB5D"/>
    <w:rsid w:val="48E4D9EA"/>
    <w:rsid w:val="51D6D6CB"/>
    <w:rsid w:val="58705866"/>
    <w:rsid w:val="5DCAF28A"/>
    <w:rsid w:val="62BF3F54"/>
    <w:rsid w:val="6A6E0D8F"/>
    <w:rsid w:val="746B333B"/>
    <w:rsid w:val="777930B1"/>
    <w:rsid w:val="7A55C08D"/>
    <w:rsid w:val="7CABD865"/>
    <w:rsid w:val="7F813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226A351"/>
  <w15:chartTrackingRefBased/>
  <w15:docId w15:val="{89EF0BB2-53E3-41EF-B405-D996F7FD67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D5FD5-79FE-4509-ADDE-730B8036646A}">
  <ds:schemaRefs>
    <ds:schemaRef ds:uri="http://schemas.openxmlformats.org/officeDocument/2006/bibliography"/>
  </ds:schemaRefs>
</ds:datastoreItem>
</file>

<file path=customXml/itemProps2.xml><?xml version="1.0" encoding="utf-8"?>
<ds:datastoreItem xmlns:ds="http://schemas.openxmlformats.org/officeDocument/2006/customXml" ds:itemID="{5DAB84F2-4C66-49A7-9CCA-1220608C70A3}">
  <ds:schemaRefs>
    <ds:schemaRef ds:uri="http://www.w3.org/XML/1998/namespace"/>
    <ds:schemaRef ds:uri="http://schemas.microsoft.com/sharepoint/v3"/>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1fcb3f65-a141-49c1-b8c3-9ab88eaa934c"/>
    <ds:schemaRef ds:uri="2d5f94ad-d8a5-4a6f-bfeb-63908d6c80a7"/>
  </ds:schemaRefs>
</ds:datastoreItem>
</file>

<file path=customXml/itemProps3.xml><?xml version="1.0" encoding="utf-8"?>
<ds:datastoreItem xmlns:ds="http://schemas.openxmlformats.org/officeDocument/2006/customXml" ds:itemID="{24C3B32E-A2F3-4FDE-8B46-A9A7E9E6EB22}"/>
</file>

<file path=customXml/itemProps4.xml><?xml version="1.0" encoding="utf-8"?>
<ds:datastoreItem xmlns:ds="http://schemas.openxmlformats.org/officeDocument/2006/customXml" ds:itemID="{17CBF1F9-2F63-470C-B4CB-98A7493985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7</cp:revision>
  <cp:lastPrinted>2024-07-22T22:32:00Z</cp:lastPrinted>
  <dcterms:created xsi:type="dcterms:W3CDTF">2024-09-16T17:04:00Z</dcterms:created>
  <dcterms:modified xsi:type="dcterms:W3CDTF">2024-09-19T15:31:53Z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