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1139" w:type="dxa"/>
        <w:tblLayout w:type="fixed"/>
        <w:tblLook w:val="0000" w:firstRow="0" w:lastRow="0" w:firstColumn="0" w:lastColumn="0" w:noHBand="0" w:noVBand="0"/>
      </w:tblPr>
      <w:tblGrid>
        <w:gridCol w:w="5670"/>
        <w:gridCol w:w="4820"/>
      </w:tblGrid>
      <w:tr w:rsidR="00546F42" w:rsidRPr="00E75981" w14:paraId="021BA561" w14:textId="77777777" w:rsidTr="00E66863">
        <w:trPr>
          <w:trHeight w:val="413"/>
        </w:trPr>
        <w:tc>
          <w:tcPr>
            <w:tcW w:w="10490" w:type="dxa"/>
            <w:gridSpan w:val="2"/>
            <w:tcBorders>
              <w:top w:val="single" w:sz="4" w:space="0" w:color="000000"/>
              <w:left w:val="single" w:sz="4" w:space="0" w:color="000000"/>
              <w:bottom w:val="single" w:sz="4" w:space="0" w:color="000000"/>
              <w:right w:val="single" w:sz="4" w:space="0" w:color="000000"/>
            </w:tcBorders>
          </w:tcPr>
          <w:p w14:paraId="55BB00D4" w14:textId="62419407" w:rsidR="00546F42" w:rsidRPr="00F601B8" w:rsidRDefault="001408A7" w:rsidP="000A7A21">
            <w:pPr>
              <w:tabs>
                <w:tab w:val="left" w:pos="1418"/>
              </w:tabs>
              <w:snapToGrid w:val="0"/>
              <w:jc w:val="center"/>
              <w:rPr>
                <w:rFonts w:ascii="Lato" w:hAnsi="Lato" w:cs="Arial"/>
                <w:b/>
                <w:sz w:val="22"/>
                <w:szCs w:val="22"/>
              </w:rPr>
            </w:pPr>
            <w:r w:rsidRPr="00F601B8">
              <w:rPr>
                <w:rFonts w:ascii="Lato" w:hAnsi="Lato" w:cs="Arial"/>
                <w:b/>
                <w:sz w:val="22"/>
                <w:szCs w:val="22"/>
              </w:rPr>
              <w:t>Social</w:t>
            </w:r>
            <w:r w:rsidR="00F601B8" w:rsidRPr="00F601B8">
              <w:rPr>
                <w:rFonts w:ascii="Lato" w:hAnsi="Lato" w:cs="Arial"/>
                <w:b/>
                <w:sz w:val="22"/>
                <w:szCs w:val="22"/>
              </w:rPr>
              <w:t xml:space="preserve"> </w:t>
            </w:r>
            <w:r w:rsidR="00873579" w:rsidRPr="00873579">
              <w:rPr>
                <w:rFonts w:ascii="Lato" w:hAnsi="Lato" w:cs="Arial"/>
                <w:b/>
                <w:sz w:val="22"/>
                <w:szCs w:val="22"/>
              </w:rPr>
              <w:t>Behavior</w:t>
            </w:r>
            <w:r w:rsidRPr="00F601B8">
              <w:rPr>
                <w:rFonts w:ascii="Lato" w:hAnsi="Lato" w:cs="Arial"/>
                <w:b/>
                <w:sz w:val="22"/>
                <w:szCs w:val="22"/>
              </w:rPr>
              <w:t xml:space="preserve"> Change Communication </w:t>
            </w:r>
            <w:r w:rsidR="001655CA" w:rsidRPr="00F601B8">
              <w:rPr>
                <w:rFonts w:ascii="Lato" w:hAnsi="Lato" w:cs="Arial"/>
                <w:b/>
                <w:sz w:val="22"/>
                <w:szCs w:val="22"/>
              </w:rPr>
              <w:t xml:space="preserve">and Gender </w:t>
            </w:r>
            <w:r w:rsidR="00527C91" w:rsidRPr="00F601B8">
              <w:rPr>
                <w:rFonts w:ascii="Lato" w:hAnsi="Lato" w:cs="Arial"/>
                <w:b/>
                <w:sz w:val="22"/>
                <w:szCs w:val="22"/>
              </w:rPr>
              <w:t>Officer</w:t>
            </w:r>
          </w:p>
        </w:tc>
      </w:tr>
      <w:tr w:rsidR="00546F42" w:rsidRPr="00E75981" w14:paraId="4642C699" w14:textId="77777777" w:rsidTr="00E66863">
        <w:trPr>
          <w:trHeight w:val="342"/>
        </w:trPr>
        <w:tc>
          <w:tcPr>
            <w:tcW w:w="5670" w:type="dxa"/>
            <w:tcBorders>
              <w:top w:val="single" w:sz="4" w:space="0" w:color="000000"/>
              <w:left w:val="single" w:sz="4" w:space="0" w:color="000000"/>
              <w:bottom w:val="single" w:sz="4" w:space="0" w:color="000000"/>
            </w:tcBorders>
          </w:tcPr>
          <w:p w14:paraId="79A41DFA" w14:textId="1424DADF" w:rsidR="00546F42" w:rsidRPr="00F601B8" w:rsidRDefault="00531125" w:rsidP="001408A7">
            <w:pPr>
              <w:tabs>
                <w:tab w:val="left" w:pos="1418"/>
              </w:tabs>
              <w:snapToGrid w:val="0"/>
              <w:rPr>
                <w:rFonts w:ascii="Lato" w:hAnsi="Lato" w:cs="Arial"/>
                <w:b/>
                <w:sz w:val="22"/>
                <w:szCs w:val="22"/>
              </w:rPr>
            </w:pPr>
            <w:r w:rsidRPr="00F601B8">
              <w:rPr>
                <w:rFonts w:ascii="Lato" w:hAnsi="Lato" w:cs="Arial"/>
                <w:b/>
                <w:sz w:val="22"/>
                <w:szCs w:val="22"/>
              </w:rPr>
              <w:t>TEAM/PROGRAM</w:t>
            </w:r>
            <w:r w:rsidR="00546F42" w:rsidRPr="00F601B8">
              <w:rPr>
                <w:rFonts w:ascii="Lato" w:hAnsi="Lato" w:cs="Arial"/>
                <w:b/>
                <w:sz w:val="22"/>
                <w:szCs w:val="22"/>
              </w:rPr>
              <w:t xml:space="preserve">: </w:t>
            </w:r>
            <w:r w:rsidR="00BD19DA" w:rsidRPr="00BD19DA">
              <w:rPr>
                <w:rFonts w:ascii="Lato" w:hAnsi="Lato" w:cs="Arial"/>
                <w:b/>
                <w:sz w:val="22"/>
                <w:szCs w:val="22"/>
              </w:rPr>
              <w:t>Programme Operations/SBC &amp; ACCM Team</w:t>
            </w:r>
          </w:p>
        </w:tc>
        <w:tc>
          <w:tcPr>
            <w:tcW w:w="4820" w:type="dxa"/>
            <w:tcBorders>
              <w:top w:val="single" w:sz="4" w:space="0" w:color="000000"/>
              <w:left w:val="single" w:sz="4" w:space="0" w:color="000000"/>
              <w:bottom w:val="single" w:sz="4" w:space="0" w:color="000000"/>
              <w:right w:val="single" w:sz="4" w:space="0" w:color="000000"/>
            </w:tcBorders>
          </w:tcPr>
          <w:p w14:paraId="281EF251" w14:textId="18B60209" w:rsidR="00546F42" w:rsidRPr="00F601B8" w:rsidRDefault="00546F42" w:rsidP="000433F9">
            <w:pPr>
              <w:tabs>
                <w:tab w:val="left" w:pos="1693"/>
              </w:tabs>
              <w:snapToGrid w:val="0"/>
              <w:rPr>
                <w:rFonts w:ascii="Lato" w:hAnsi="Lato" w:cs="Arial"/>
                <w:b/>
                <w:sz w:val="22"/>
                <w:szCs w:val="22"/>
              </w:rPr>
            </w:pPr>
            <w:r w:rsidRPr="00F601B8">
              <w:rPr>
                <w:rFonts w:ascii="Lato" w:hAnsi="Lato" w:cs="Arial"/>
                <w:b/>
                <w:sz w:val="22"/>
                <w:szCs w:val="22"/>
              </w:rPr>
              <w:t xml:space="preserve">LOCATION: </w:t>
            </w:r>
            <w:r w:rsidRPr="00F601B8">
              <w:rPr>
                <w:rFonts w:ascii="Lato" w:hAnsi="Lato" w:cs="Arial"/>
                <w:sz w:val="22"/>
                <w:szCs w:val="22"/>
              </w:rPr>
              <w:t xml:space="preserve"> </w:t>
            </w:r>
            <w:r w:rsidR="001655CA" w:rsidRPr="00F601B8">
              <w:rPr>
                <w:rFonts w:ascii="Lato" w:hAnsi="Lato" w:cs="Arial"/>
                <w:sz w:val="22"/>
                <w:szCs w:val="22"/>
              </w:rPr>
              <w:t>K</w:t>
            </w:r>
            <w:r w:rsidR="00447149">
              <w:rPr>
                <w:rFonts w:ascii="Lato" w:hAnsi="Lato" w:cs="Arial"/>
                <w:sz w:val="22"/>
                <w:szCs w:val="22"/>
              </w:rPr>
              <w:t>igoma</w:t>
            </w:r>
          </w:p>
        </w:tc>
      </w:tr>
      <w:tr w:rsidR="00546F42" w:rsidRPr="00E75981" w14:paraId="293C4786" w14:textId="77777777" w:rsidTr="00E66863">
        <w:trPr>
          <w:trHeight w:val="342"/>
        </w:trPr>
        <w:tc>
          <w:tcPr>
            <w:tcW w:w="5670" w:type="dxa"/>
            <w:tcBorders>
              <w:top w:val="single" w:sz="4" w:space="0" w:color="000000"/>
              <w:left w:val="single" w:sz="4" w:space="0" w:color="000000"/>
              <w:bottom w:val="single" w:sz="4" w:space="0" w:color="000000"/>
            </w:tcBorders>
          </w:tcPr>
          <w:p w14:paraId="0AC9A5C4" w14:textId="7045DEA9" w:rsidR="00546F42" w:rsidRPr="00F601B8" w:rsidRDefault="00546F42" w:rsidP="001408A7">
            <w:pPr>
              <w:tabs>
                <w:tab w:val="left" w:pos="1418"/>
              </w:tabs>
              <w:snapToGrid w:val="0"/>
              <w:rPr>
                <w:rFonts w:ascii="Lato" w:hAnsi="Lato" w:cs="Arial"/>
                <w:sz w:val="22"/>
                <w:szCs w:val="22"/>
              </w:rPr>
            </w:pPr>
            <w:r w:rsidRPr="00F601B8">
              <w:rPr>
                <w:rFonts w:ascii="Lato" w:hAnsi="Lato" w:cs="Arial"/>
                <w:b/>
                <w:sz w:val="22"/>
                <w:szCs w:val="22"/>
              </w:rPr>
              <w:t>GRADE</w:t>
            </w:r>
            <w:r w:rsidR="0085411B" w:rsidRPr="00F601B8">
              <w:rPr>
                <w:rFonts w:ascii="Lato" w:hAnsi="Lato" w:cs="Arial"/>
                <w:sz w:val="22"/>
                <w:szCs w:val="22"/>
              </w:rPr>
              <w:t xml:space="preserve">:  </w:t>
            </w:r>
            <w:r w:rsidR="00F601B8" w:rsidRPr="00F601B8">
              <w:rPr>
                <w:rFonts w:ascii="Lato" w:hAnsi="Lato" w:cs="Arial"/>
                <w:b/>
                <w:bCs/>
                <w:sz w:val="22"/>
                <w:szCs w:val="22"/>
              </w:rPr>
              <w:t>4</w:t>
            </w:r>
          </w:p>
        </w:tc>
        <w:tc>
          <w:tcPr>
            <w:tcW w:w="4820" w:type="dxa"/>
            <w:tcBorders>
              <w:top w:val="single" w:sz="4" w:space="0" w:color="000000"/>
              <w:left w:val="single" w:sz="4" w:space="0" w:color="000000"/>
              <w:bottom w:val="single" w:sz="4" w:space="0" w:color="000000"/>
              <w:right w:val="single" w:sz="4" w:space="0" w:color="000000"/>
            </w:tcBorders>
          </w:tcPr>
          <w:p w14:paraId="74E8FCEF" w14:textId="32CCA795" w:rsidR="00546F42" w:rsidRPr="00F601B8" w:rsidRDefault="00F601B8">
            <w:pPr>
              <w:tabs>
                <w:tab w:val="left" w:pos="1693"/>
              </w:tabs>
              <w:snapToGrid w:val="0"/>
              <w:rPr>
                <w:rFonts w:ascii="Lato" w:hAnsi="Lato" w:cs="Arial"/>
                <w:sz w:val="22"/>
                <w:szCs w:val="22"/>
              </w:rPr>
            </w:pPr>
            <w:r w:rsidRPr="00F601B8">
              <w:rPr>
                <w:rFonts w:ascii="Lato" w:hAnsi="Lato" w:cs="Arial"/>
                <w:b/>
                <w:sz w:val="22"/>
                <w:szCs w:val="22"/>
              </w:rPr>
              <w:t>CONTRACT DURATION</w:t>
            </w:r>
            <w:r w:rsidR="00546F42" w:rsidRPr="00F601B8">
              <w:rPr>
                <w:rFonts w:ascii="Lato" w:hAnsi="Lato" w:cs="Arial"/>
                <w:b/>
                <w:sz w:val="22"/>
                <w:szCs w:val="22"/>
              </w:rPr>
              <w:t>:</w:t>
            </w:r>
            <w:r w:rsidR="00FC35F4" w:rsidRPr="00F601B8">
              <w:rPr>
                <w:rFonts w:ascii="Lato" w:hAnsi="Lato" w:cs="Arial"/>
                <w:b/>
                <w:sz w:val="22"/>
                <w:szCs w:val="22"/>
              </w:rPr>
              <w:t xml:space="preserve"> </w:t>
            </w:r>
            <w:r w:rsidRPr="00F601B8">
              <w:rPr>
                <w:rFonts w:ascii="Lato" w:hAnsi="Lato" w:cs="Arial"/>
                <w:b/>
                <w:sz w:val="22"/>
                <w:szCs w:val="22"/>
              </w:rPr>
              <w:t>1 YEAR</w:t>
            </w:r>
          </w:p>
        </w:tc>
      </w:tr>
      <w:tr w:rsidR="00546F42" w:rsidRPr="00E75981" w14:paraId="72189F82" w14:textId="77777777" w:rsidTr="00E66863">
        <w:trPr>
          <w:trHeight w:val="739"/>
        </w:trPr>
        <w:tc>
          <w:tcPr>
            <w:tcW w:w="10490" w:type="dxa"/>
            <w:gridSpan w:val="2"/>
            <w:tcBorders>
              <w:top w:val="single" w:sz="4" w:space="0" w:color="000000"/>
              <w:left w:val="single" w:sz="4" w:space="0" w:color="000000"/>
              <w:bottom w:val="single" w:sz="4" w:space="0" w:color="000000"/>
              <w:right w:val="single" w:sz="4" w:space="0" w:color="000000"/>
            </w:tcBorders>
          </w:tcPr>
          <w:p w14:paraId="0890AC56" w14:textId="77777777" w:rsidR="00546F42" w:rsidRPr="00F601B8" w:rsidRDefault="00546F42" w:rsidP="00550ACF">
            <w:pPr>
              <w:tabs>
                <w:tab w:val="left" w:pos="1134"/>
              </w:tabs>
              <w:snapToGrid w:val="0"/>
              <w:rPr>
                <w:rFonts w:ascii="Lato" w:hAnsi="Lato" w:cs="Arial"/>
                <w:b/>
                <w:sz w:val="22"/>
                <w:szCs w:val="22"/>
              </w:rPr>
            </w:pPr>
            <w:r w:rsidRPr="00F601B8">
              <w:rPr>
                <w:rFonts w:ascii="Lato" w:hAnsi="Lato" w:cs="Arial"/>
                <w:b/>
                <w:sz w:val="22"/>
                <w:szCs w:val="22"/>
              </w:rPr>
              <w:t xml:space="preserve">Child Safeguarding: </w:t>
            </w:r>
          </w:p>
          <w:p w14:paraId="1B3F9A8C" w14:textId="5CF41277" w:rsidR="00B50E67" w:rsidRPr="00F601B8" w:rsidRDefault="00546F42" w:rsidP="00016FEA">
            <w:pPr>
              <w:tabs>
                <w:tab w:val="left" w:pos="1134"/>
              </w:tabs>
              <w:snapToGrid w:val="0"/>
              <w:rPr>
                <w:rFonts w:ascii="Lato" w:hAnsi="Lato" w:cs="Arial"/>
                <w:sz w:val="22"/>
                <w:szCs w:val="22"/>
                <w:lang w:eastAsia="en-US"/>
              </w:rPr>
            </w:pPr>
            <w:r w:rsidRPr="00F601B8">
              <w:rPr>
                <w:rFonts w:ascii="Lato" w:hAnsi="Lato" w:cs="Arial"/>
                <w:sz w:val="22"/>
                <w:szCs w:val="22"/>
              </w:rPr>
              <w:t xml:space="preserve">Level </w:t>
            </w:r>
            <w:r w:rsidR="00887E6C">
              <w:rPr>
                <w:rFonts w:ascii="Lato" w:hAnsi="Lato" w:cs="Arial"/>
                <w:sz w:val="22"/>
                <w:szCs w:val="22"/>
              </w:rPr>
              <w:t>3</w:t>
            </w:r>
            <w:r w:rsidRPr="00F601B8">
              <w:rPr>
                <w:rFonts w:ascii="Lato" w:hAnsi="Lato" w:cs="Arial"/>
                <w:sz w:val="22"/>
                <w:szCs w:val="22"/>
              </w:rPr>
              <w:t xml:space="preserve"> - </w:t>
            </w:r>
            <w:r w:rsidRPr="00F601B8">
              <w:rPr>
                <w:rFonts w:ascii="Lato" w:hAnsi="Lato" w:cs="Arial"/>
                <w:sz w:val="22"/>
                <w:szCs w:val="22"/>
                <w:lang w:eastAsia="en-US"/>
              </w:rPr>
              <w:t>the responsibilities of the post may require the post holder to have regular contact with or access to children or young people</w:t>
            </w:r>
            <w:r w:rsidR="00887E6C">
              <w:rPr>
                <w:rFonts w:ascii="Lato" w:hAnsi="Lato" w:cs="Arial"/>
                <w:sz w:val="22"/>
                <w:szCs w:val="22"/>
                <w:lang w:eastAsia="en-US"/>
              </w:rPr>
              <w:t>.</w:t>
            </w:r>
          </w:p>
        </w:tc>
      </w:tr>
      <w:tr w:rsidR="00546F42" w:rsidRPr="00E75981" w14:paraId="63EB2650" w14:textId="77777777" w:rsidTr="00E66863">
        <w:trPr>
          <w:trHeight w:val="1252"/>
        </w:trPr>
        <w:tc>
          <w:tcPr>
            <w:tcW w:w="10490" w:type="dxa"/>
            <w:gridSpan w:val="2"/>
            <w:tcBorders>
              <w:top w:val="single" w:sz="4" w:space="0" w:color="000000"/>
              <w:left w:val="single" w:sz="4" w:space="0" w:color="000000"/>
              <w:bottom w:val="single" w:sz="4" w:space="0" w:color="000000"/>
              <w:right w:val="single" w:sz="4" w:space="0" w:color="000000"/>
            </w:tcBorders>
          </w:tcPr>
          <w:p w14:paraId="35AC3656" w14:textId="77777777" w:rsidR="00546F42" w:rsidRPr="00F601B8" w:rsidRDefault="00546F42" w:rsidP="0085411B">
            <w:pPr>
              <w:rPr>
                <w:rFonts w:ascii="Lato" w:hAnsi="Lato" w:cs="Arial"/>
                <w:sz w:val="22"/>
                <w:szCs w:val="22"/>
              </w:rPr>
            </w:pPr>
            <w:r w:rsidRPr="00F601B8">
              <w:rPr>
                <w:rFonts w:ascii="Lato" w:hAnsi="Lato" w:cs="Arial"/>
                <w:b/>
                <w:sz w:val="22"/>
                <w:szCs w:val="22"/>
              </w:rPr>
              <w:t xml:space="preserve">ROLE PURPOSE: </w:t>
            </w:r>
            <w:r w:rsidR="009E07F6" w:rsidRPr="00F601B8">
              <w:rPr>
                <w:rFonts w:ascii="Lato" w:hAnsi="Lato" w:cs="Arial"/>
                <w:sz w:val="22"/>
                <w:szCs w:val="22"/>
              </w:rPr>
              <w:t xml:space="preserve"> </w:t>
            </w:r>
          </w:p>
          <w:p w14:paraId="4B42FCDA" w14:textId="08D8BE64" w:rsidR="009C64AC" w:rsidRPr="00030E3B" w:rsidRDefault="009B2F4C" w:rsidP="00754D41">
            <w:pPr>
              <w:jc w:val="both"/>
              <w:rPr>
                <w:rFonts w:ascii="Lato" w:hAnsi="Lato" w:cs="Arial"/>
                <w:sz w:val="22"/>
                <w:szCs w:val="22"/>
              </w:rPr>
            </w:pPr>
            <w:r w:rsidRPr="00F601B8">
              <w:rPr>
                <w:rFonts w:ascii="Lato" w:hAnsi="Lato" w:cs="Arial"/>
                <w:sz w:val="22"/>
                <w:szCs w:val="22"/>
              </w:rPr>
              <w:t xml:space="preserve">Save the Children seeks a Social and </w:t>
            </w:r>
            <w:r w:rsidR="004E5CB4" w:rsidRPr="00F601B8">
              <w:rPr>
                <w:rFonts w:ascii="Lato" w:hAnsi="Lato" w:cs="Arial"/>
                <w:sz w:val="22"/>
                <w:szCs w:val="22"/>
              </w:rPr>
              <w:t>Behavior</w:t>
            </w:r>
            <w:r w:rsidRPr="00F601B8">
              <w:rPr>
                <w:rFonts w:ascii="Lato" w:hAnsi="Lato" w:cs="Arial"/>
                <w:sz w:val="22"/>
                <w:szCs w:val="22"/>
              </w:rPr>
              <w:t xml:space="preserve"> Change Communication </w:t>
            </w:r>
            <w:r w:rsidR="00054334" w:rsidRPr="00F601B8">
              <w:rPr>
                <w:rFonts w:ascii="Lato" w:hAnsi="Lato" w:cs="Arial"/>
                <w:sz w:val="22"/>
                <w:szCs w:val="22"/>
              </w:rPr>
              <w:t>Officer</w:t>
            </w:r>
            <w:r w:rsidRPr="00F601B8">
              <w:rPr>
                <w:rFonts w:ascii="Lato" w:hAnsi="Lato" w:cs="Arial"/>
                <w:sz w:val="22"/>
                <w:szCs w:val="22"/>
              </w:rPr>
              <w:t xml:space="preserve"> who will serve on the upcoming </w:t>
            </w:r>
            <w:r w:rsidR="000F2A97" w:rsidRPr="00F601B8">
              <w:rPr>
                <w:rFonts w:ascii="Lato" w:hAnsi="Lato"/>
                <w:color w:val="000000"/>
                <w:sz w:val="22"/>
                <w:szCs w:val="22"/>
              </w:rPr>
              <w:t xml:space="preserve">Inclusive and Sustainable Transformation of Agriculture System (ISTAS) </w:t>
            </w:r>
            <w:r w:rsidRPr="00F601B8">
              <w:rPr>
                <w:rFonts w:ascii="Lato" w:hAnsi="Lato" w:cs="Arial"/>
                <w:sz w:val="22"/>
                <w:szCs w:val="22"/>
              </w:rPr>
              <w:t>Program</w:t>
            </w:r>
            <w:r w:rsidR="00054CC6" w:rsidRPr="00F601B8">
              <w:rPr>
                <w:rFonts w:ascii="Lato" w:hAnsi="Lato" w:cs="Arial"/>
                <w:sz w:val="22"/>
                <w:szCs w:val="22"/>
              </w:rPr>
              <w:t xml:space="preserve"> known as USAID Hope Through Action (Tumaini </w:t>
            </w:r>
            <w:proofErr w:type="spellStart"/>
            <w:r w:rsidR="00054CC6" w:rsidRPr="00F601B8">
              <w:rPr>
                <w:rFonts w:ascii="Lato" w:hAnsi="Lato" w:cs="Arial"/>
                <w:sz w:val="22"/>
                <w:szCs w:val="22"/>
              </w:rPr>
              <w:t>Kupitia</w:t>
            </w:r>
            <w:proofErr w:type="spellEnd"/>
            <w:r w:rsidR="00054CC6" w:rsidRPr="00F601B8">
              <w:rPr>
                <w:rFonts w:ascii="Lato" w:hAnsi="Lato" w:cs="Arial"/>
                <w:sz w:val="22"/>
                <w:szCs w:val="22"/>
              </w:rPr>
              <w:t xml:space="preserve"> </w:t>
            </w:r>
            <w:proofErr w:type="spellStart"/>
            <w:r w:rsidR="00054CC6" w:rsidRPr="00F601B8">
              <w:rPr>
                <w:rFonts w:ascii="Lato" w:hAnsi="Lato" w:cs="Arial"/>
                <w:sz w:val="22"/>
                <w:szCs w:val="22"/>
              </w:rPr>
              <w:t>Vitendo</w:t>
            </w:r>
            <w:proofErr w:type="spellEnd"/>
            <w:r w:rsidR="00054CC6" w:rsidRPr="00F601B8">
              <w:rPr>
                <w:rFonts w:ascii="Lato" w:hAnsi="Lato" w:cs="Arial"/>
                <w:sz w:val="22"/>
                <w:szCs w:val="22"/>
              </w:rPr>
              <w:t>)</w:t>
            </w:r>
            <w:r w:rsidRPr="00F601B8">
              <w:rPr>
                <w:rFonts w:ascii="Lato" w:hAnsi="Lato" w:cs="Arial"/>
                <w:sz w:val="22"/>
                <w:szCs w:val="22"/>
              </w:rPr>
              <w:t xml:space="preserve">. This program, funded by USAID, </w:t>
            </w:r>
            <w:r w:rsidR="00087658" w:rsidRPr="00F601B8">
              <w:rPr>
                <w:rFonts w:ascii="Lato" w:hAnsi="Lato"/>
                <w:color w:val="000000"/>
                <w:sz w:val="22"/>
                <w:szCs w:val="22"/>
              </w:rPr>
              <w:t xml:space="preserve">project implemented in Greater Mahale Villages and Refugee Settlement Areas, Western Tanzania. The project aims to address forest degradation and biodiversity loss caused by shifting cultivation as soil degradation and climate change push farmers to expand agriculture into forest habitats and riverine areas. The project will support transforming the low-yielding agriculture system into “Agriculture as a Business for Women and Young Girls” through sustainable intensification and commercialization, income diversification and access to services in the targeted 58 villages in </w:t>
            </w:r>
            <w:proofErr w:type="spellStart"/>
            <w:r w:rsidR="00087658" w:rsidRPr="00F601B8">
              <w:rPr>
                <w:rFonts w:ascii="Lato" w:hAnsi="Lato"/>
                <w:color w:val="000000"/>
                <w:sz w:val="22"/>
                <w:szCs w:val="22"/>
              </w:rPr>
              <w:t>Uvinza</w:t>
            </w:r>
            <w:proofErr w:type="spellEnd"/>
            <w:r w:rsidR="00087658" w:rsidRPr="00F601B8">
              <w:rPr>
                <w:rFonts w:ascii="Lato" w:hAnsi="Lato"/>
                <w:color w:val="000000"/>
                <w:sz w:val="22"/>
                <w:szCs w:val="22"/>
              </w:rPr>
              <w:t xml:space="preserve">, Tanganyika and </w:t>
            </w:r>
            <w:proofErr w:type="spellStart"/>
            <w:r w:rsidR="00087658" w:rsidRPr="00F601B8">
              <w:rPr>
                <w:rFonts w:ascii="Lato" w:hAnsi="Lato"/>
                <w:color w:val="000000"/>
                <w:sz w:val="22"/>
                <w:szCs w:val="22"/>
              </w:rPr>
              <w:t>Nsimbo</w:t>
            </w:r>
            <w:proofErr w:type="spellEnd"/>
            <w:r w:rsidR="00087658" w:rsidRPr="00F601B8">
              <w:rPr>
                <w:rFonts w:ascii="Lato" w:hAnsi="Lato"/>
                <w:color w:val="000000"/>
                <w:sz w:val="22"/>
                <w:szCs w:val="22"/>
              </w:rPr>
              <w:t xml:space="preserve"> districts located in Katavi and Kigoma regions.</w:t>
            </w:r>
          </w:p>
        </w:tc>
      </w:tr>
      <w:tr w:rsidR="00546F42" w:rsidRPr="00E75981" w14:paraId="2D0D8FC4" w14:textId="77777777" w:rsidTr="00E66863">
        <w:trPr>
          <w:trHeight w:val="992"/>
        </w:trPr>
        <w:tc>
          <w:tcPr>
            <w:tcW w:w="10490" w:type="dxa"/>
            <w:gridSpan w:val="2"/>
            <w:tcBorders>
              <w:top w:val="single" w:sz="4" w:space="0" w:color="000000"/>
              <w:left w:val="single" w:sz="4" w:space="0" w:color="000000"/>
              <w:bottom w:val="single" w:sz="4" w:space="0" w:color="000000"/>
              <w:right w:val="single" w:sz="4" w:space="0" w:color="000000"/>
            </w:tcBorders>
          </w:tcPr>
          <w:p w14:paraId="4F29B336" w14:textId="77777777" w:rsidR="00546F42" w:rsidRPr="00F601B8" w:rsidRDefault="00546F42" w:rsidP="00355E84">
            <w:pPr>
              <w:tabs>
                <w:tab w:val="left" w:pos="2410"/>
              </w:tabs>
              <w:snapToGrid w:val="0"/>
              <w:jc w:val="both"/>
              <w:rPr>
                <w:rFonts w:ascii="Lato" w:hAnsi="Lato" w:cs="Arial"/>
                <w:b/>
                <w:sz w:val="22"/>
                <w:szCs w:val="22"/>
              </w:rPr>
            </w:pPr>
            <w:r w:rsidRPr="00F601B8">
              <w:rPr>
                <w:rFonts w:ascii="Lato" w:hAnsi="Lato" w:cs="Arial"/>
                <w:b/>
                <w:sz w:val="22"/>
                <w:szCs w:val="22"/>
              </w:rPr>
              <w:t xml:space="preserve">SCOPE OF ROLE: </w:t>
            </w:r>
          </w:p>
          <w:p w14:paraId="7AB70684" w14:textId="77777777" w:rsidR="00F27992" w:rsidRPr="00F27992" w:rsidRDefault="00F27992" w:rsidP="00F27992">
            <w:pPr>
              <w:jc w:val="both"/>
              <w:rPr>
                <w:rFonts w:ascii="Lato" w:hAnsi="Lato"/>
                <w:sz w:val="22"/>
                <w:szCs w:val="22"/>
              </w:rPr>
            </w:pPr>
            <w:r w:rsidRPr="00F27992">
              <w:rPr>
                <w:rFonts w:ascii="Lato" w:hAnsi="Lato"/>
                <w:sz w:val="22"/>
                <w:szCs w:val="22"/>
              </w:rPr>
              <w:t xml:space="preserve">Save the Children has been operational in Tanzania since 1986 providing support to children through developmental and humanitarian relief programmes delivered in support of Government of Tanzania priorities and policies both directly and through local partners.  Current programming focuses on child protection, child rights governance, education, health &amp; nutrition, and emergency response. In 2012, as part of a global reorganization process, Save the Children combined programmes of SCUK, SCUS, SC Sweden to create a single operation in Tanzania.  We currently have an operational presence in Dodoma, </w:t>
            </w:r>
            <w:proofErr w:type="spellStart"/>
            <w:r w:rsidRPr="00F27992">
              <w:rPr>
                <w:rFonts w:ascii="Lato" w:hAnsi="Lato"/>
                <w:sz w:val="22"/>
                <w:szCs w:val="22"/>
              </w:rPr>
              <w:t>Rukwa</w:t>
            </w:r>
            <w:proofErr w:type="spellEnd"/>
            <w:r w:rsidRPr="00F27992">
              <w:rPr>
                <w:rFonts w:ascii="Lato" w:hAnsi="Lato"/>
                <w:sz w:val="22"/>
                <w:szCs w:val="22"/>
              </w:rPr>
              <w:t xml:space="preserve">, Zanzibar (Unguja and Pemba), Songwe, Kigoma, Katavi, </w:t>
            </w:r>
            <w:proofErr w:type="spellStart"/>
            <w:r w:rsidRPr="00F27992">
              <w:rPr>
                <w:rFonts w:ascii="Lato" w:hAnsi="Lato"/>
                <w:sz w:val="22"/>
                <w:szCs w:val="22"/>
              </w:rPr>
              <w:t>Njombe</w:t>
            </w:r>
            <w:proofErr w:type="spellEnd"/>
            <w:r w:rsidRPr="00F27992">
              <w:rPr>
                <w:rFonts w:ascii="Lato" w:hAnsi="Lato"/>
                <w:sz w:val="22"/>
                <w:szCs w:val="22"/>
              </w:rPr>
              <w:t xml:space="preserve"> and Dar es Salaam. Have previously implemented short response projects in Manyara, Mwanza, Tanga and Arusha, we work through partners in other parts of the country. </w:t>
            </w:r>
          </w:p>
          <w:p w14:paraId="014F5E66" w14:textId="77777777" w:rsidR="005D0212" w:rsidRDefault="005D0212" w:rsidP="00E6343E">
            <w:pPr>
              <w:jc w:val="both"/>
              <w:rPr>
                <w:rFonts w:ascii="Lato" w:hAnsi="Lato"/>
                <w:sz w:val="22"/>
                <w:szCs w:val="22"/>
              </w:rPr>
            </w:pPr>
          </w:p>
          <w:p w14:paraId="1F26C2D8" w14:textId="33102059" w:rsidR="005D0212" w:rsidRPr="005D0212" w:rsidRDefault="005D0212" w:rsidP="005D0212">
            <w:pPr>
              <w:rPr>
                <w:rFonts w:ascii="Lato" w:hAnsi="Lato" w:cs="Arial"/>
                <w:sz w:val="22"/>
                <w:szCs w:val="22"/>
              </w:rPr>
            </w:pPr>
            <w:r w:rsidRPr="00DF2360">
              <w:rPr>
                <w:rFonts w:ascii="Lato" w:hAnsi="Lato" w:cs="Arial"/>
                <w:b/>
                <w:sz w:val="22"/>
                <w:szCs w:val="22"/>
              </w:rPr>
              <w:t xml:space="preserve">Reports to: </w:t>
            </w:r>
            <w:r w:rsidRPr="00DF2360">
              <w:rPr>
                <w:rFonts w:ascii="Lato" w:hAnsi="Lato" w:cs="Arial"/>
                <w:sz w:val="22"/>
                <w:szCs w:val="22"/>
              </w:rPr>
              <w:t xml:space="preserve"> </w:t>
            </w:r>
            <w:r>
              <w:rPr>
                <w:rFonts w:ascii="Lato" w:hAnsi="Lato" w:cs="Arial"/>
                <w:sz w:val="22"/>
                <w:szCs w:val="22"/>
              </w:rPr>
              <w:t>JGI Project Manager</w:t>
            </w:r>
            <w:r w:rsidRPr="00DF2360">
              <w:rPr>
                <w:rFonts w:ascii="Lato" w:hAnsi="Lato" w:cs="Arial"/>
                <w:sz w:val="22"/>
                <w:szCs w:val="22"/>
              </w:rPr>
              <w:t xml:space="preserve"> </w:t>
            </w:r>
            <w:r>
              <w:rPr>
                <w:rFonts w:ascii="Lato" w:hAnsi="Lato" w:cs="Arial"/>
                <w:sz w:val="22"/>
                <w:szCs w:val="22"/>
              </w:rPr>
              <w:t xml:space="preserve">dotted line to </w:t>
            </w:r>
            <w:r w:rsidRPr="007C5AF9">
              <w:rPr>
                <w:rFonts w:ascii="Lato" w:hAnsi="Lato" w:cs="Arial"/>
                <w:sz w:val="22"/>
                <w:szCs w:val="22"/>
              </w:rPr>
              <w:t>Head of ACCM and SBCC</w:t>
            </w:r>
          </w:p>
        </w:tc>
      </w:tr>
      <w:tr w:rsidR="00546F42" w:rsidRPr="00E75981" w14:paraId="4352E5CE" w14:textId="77777777" w:rsidTr="00E66863">
        <w:trPr>
          <w:trHeight w:val="1243"/>
        </w:trPr>
        <w:tc>
          <w:tcPr>
            <w:tcW w:w="10490" w:type="dxa"/>
            <w:gridSpan w:val="2"/>
            <w:tcBorders>
              <w:top w:val="single" w:sz="4" w:space="0" w:color="000000"/>
              <w:left w:val="single" w:sz="4" w:space="0" w:color="000000"/>
              <w:bottom w:val="single" w:sz="4" w:space="0" w:color="000000"/>
              <w:right w:val="single" w:sz="4" w:space="0" w:color="000000"/>
            </w:tcBorders>
          </w:tcPr>
          <w:p w14:paraId="7C512DFD" w14:textId="77777777" w:rsidR="001408A7" w:rsidRPr="00F601B8" w:rsidRDefault="00546F42" w:rsidP="001408A7">
            <w:pPr>
              <w:tabs>
                <w:tab w:val="left" w:pos="2977"/>
              </w:tabs>
              <w:snapToGrid w:val="0"/>
              <w:jc w:val="both"/>
              <w:rPr>
                <w:rFonts w:ascii="Lato" w:hAnsi="Lato" w:cs="Arial"/>
                <w:b/>
                <w:bCs/>
                <w:sz w:val="22"/>
                <w:szCs w:val="22"/>
              </w:rPr>
            </w:pPr>
            <w:r w:rsidRPr="00F601B8">
              <w:rPr>
                <w:rFonts w:ascii="Lato" w:hAnsi="Lato" w:cs="Arial"/>
                <w:b/>
                <w:bCs/>
                <w:sz w:val="22"/>
                <w:szCs w:val="22"/>
              </w:rPr>
              <w:t>KEY AREAS OF ACCOUNTABILITY:</w:t>
            </w:r>
          </w:p>
          <w:p w14:paraId="515E304E" w14:textId="7E0CC0BD" w:rsidR="001408A7" w:rsidRPr="00F601B8" w:rsidRDefault="001408A7" w:rsidP="001408A7">
            <w:pPr>
              <w:tabs>
                <w:tab w:val="left" w:pos="2977"/>
              </w:tabs>
              <w:snapToGrid w:val="0"/>
              <w:jc w:val="both"/>
              <w:rPr>
                <w:rFonts w:ascii="Lato" w:hAnsi="Lato" w:cs="Arial"/>
                <w:sz w:val="22"/>
                <w:szCs w:val="22"/>
              </w:rPr>
            </w:pPr>
            <w:r w:rsidRPr="00F601B8">
              <w:rPr>
                <w:rFonts w:ascii="Lato" w:hAnsi="Lato" w:cs="Arial"/>
                <w:sz w:val="22"/>
                <w:szCs w:val="22"/>
              </w:rPr>
              <w:t>The Social</w:t>
            </w:r>
            <w:r w:rsidR="00873579">
              <w:rPr>
                <w:rFonts w:ascii="Lato" w:hAnsi="Lato" w:cs="Arial"/>
                <w:sz w:val="22"/>
                <w:szCs w:val="22"/>
              </w:rPr>
              <w:t xml:space="preserve"> </w:t>
            </w:r>
            <w:r w:rsidR="00732BEF" w:rsidRPr="00F601B8">
              <w:rPr>
                <w:rFonts w:ascii="Lato" w:hAnsi="Lato" w:cs="Arial"/>
                <w:sz w:val="22"/>
                <w:szCs w:val="22"/>
              </w:rPr>
              <w:t>Behavior</w:t>
            </w:r>
            <w:r w:rsidRPr="00F601B8">
              <w:rPr>
                <w:rFonts w:ascii="Lato" w:hAnsi="Lato" w:cs="Arial"/>
                <w:sz w:val="22"/>
                <w:szCs w:val="22"/>
              </w:rPr>
              <w:t xml:space="preserve"> Change Communication (SBCC) </w:t>
            </w:r>
            <w:r w:rsidR="000068BD" w:rsidRPr="00F601B8">
              <w:rPr>
                <w:rFonts w:ascii="Lato" w:hAnsi="Lato" w:cs="Arial"/>
                <w:sz w:val="22"/>
                <w:szCs w:val="22"/>
              </w:rPr>
              <w:t xml:space="preserve">and Gender </w:t>
            </w:r>
            <w:r w:rsidR="00707135" w:rsidRPr="00F601B8">
              <w:rPr>
                <w:rFonts w:ascii="Lato" w:hAnsi="Lato" w:cs="Arial"/>
                <w:sz w:val="22"/>
                <w:szCs w:val="22"/>
              </w:rPr>
              <w:t>Officer</w:t>
            </w:r>
            <w:r w:rsidRPr="00F601B8">
              <w:rPr>
                <w:rFonts w:ascii="Lato" w:hAnsi="Lato" w:cs="Arial"/>
                <w:sz w:val="22"/>
                <w:szCs w:val="22"/>
              </w:rPr>
              <w:t xml:space="preserve"> serves as part of Save the Children’s core project staff for </w:t>
            </w:r>
            <w:r w:rsidR="00B500A2" w:rsidRPr="00F601B8">
              <w:rPr>
                <w:rFonts w:ascii="Lato" w:hAnsi="Lato" w:cs="Arial"/>
                <w:sz w:val="22"/>
                <w:szCs w:val="22"/>
              </w:rPr>
              <w:t>Hope Through Action (</w:t>
            </w:r>
            <w:r w:rsidR="000068BD" w:rsidRPr="00F601B8">
              <w:rPr>
                <w:rFonts w:ascii="Lato" w:hAnsi="Lato" w:cs="Arial"/>
                <w:sz w:val="22"/>
                <w:szCs w:val="22"/>
              </w:rPr>
              <w:t>HTA</w:t>
            </w:r>
            <w:r w:rsidR="00B500A2" w:rsidRPr="00F601B8">
              <w:rPr>
                <w:rFonts w:ascii="Lato" w:hAnsi="Lato" w:cs="Arial"/>
                <w:sz w:val="22"/>
                <w:szCs w:val="22"/>
              </w:rPr>
              <w:t>)</w:t>
            </w:r>
            <w:r w:rsidRPr="00F601B8">
              <w:rPr>
                <w:rFonts w:ascii="Lato" w:hAnsi="Lato" w:cs="Arial"/>
                <w:sz w:val="22"/>
                <w:szCs w:val="22"/>
              </w:rPr>
              <w:t xml:space="preserve">, but under the strategic guidance and oversight from the </w:t>
            </w:r>
            <w:r w:rsidR="00DF6326" w:rsidRPr="00F601B8">
              <w:rPr>
                <w:rFonts w:ascii="Lato" w:hAnsi="Lato" w:cs="Arial"/>
                <w:sz w:val="22"/>
                <w:szCs w:val="22"/>
              </w:rPr>
              <w:t xml:space="preserve">Head of ACCM and </w:t>
            </w:r>
            <w:r w:rsidRPr="00F601B8">
              <w:rPr>
                <w:rFonts w:ascii="Lato" w:hAnsi="Lato" w:cs="Arial"/>
                <w:sz w:val="22"/>
                <w:szCs w:val="22"/>
              </w:rPr>
              <w:t>SBCC. The person in this position will:</w:t>
            </w:r>
          </w:p>
          <w:p w14:paraId="79896D7C" w14:textId="77777777" w:rsidR="00BD7BE1" w:rsidRDefault="00BD7BE1" w:rsidP="00931BC9">
            <w:pPr>
              <w:widowControl w:val="0"/>
              <w:suppressAutoHyphens w:val="0"/>
              <w:spacing w:before="9" w:line="266" w:lineRule="exact"/>
              <w:ind w:right="491"/>
              <w:rPr>
                <w:rFonts w:ascii="Lato" w:hAnsi="Lato" w:cs="Arial"/>
                <w:sz w:val="22"/>
                <w:szCs w:val="22"/>
              </w:rPr>
            </w:pPr>
          </w:p>
          <w:p w14:paraId="54FCD516" w14:textId="5B2F9D72" w:rsidR="001408A7" w:rsidRPr="00BD7BE1" w:rsidRDefault="001408A7" w:rsidP="00BD7BE1">
            <w:pPr>
              <w:pStyle w:val="ListParagraph"/>
              <w:widowControl w:val="0"/>
              <w:numPr>
                <w:ilvl w:val="0"/>
                <w:numId w:val="26"/>
              </w:numPr>
              <w:suppressAutoHyphens w:val="0"/>
              <w:spacing w:before="9" w:line="266" w:lineRule="exact"/>
              <w:ind w:right="491"/>
              <w:jc w:val="both"/>
              <w:rPr>
                <w:rFonts w:ascii="Lato" w:hAnsi="Lato" w:cs="Arial"/>
                <w:sz w:val="22"/>
                <w:szCs w:val="22"/>
              </w:rPr>
            </w:pPr>
            <w:r w:rsidRPr="00BD7BE1">
              <w:rPr>
                <w:rFonts w:ascii="Lato" w:hAnsi="Lato" w:cs="Arial"/>
                <w:sz w:val="22"/>
                <w:szCs w:val="22"/>
              </w:rPr>
              <w:t xml:space="preserve">Support the </w:t>
            </w:r>
            <w:r w:rsidR="00F32A8B" w:rsidRPr="00BD7BE1">
              <w:rPr>
                <w:rFonts w:ascii="Lato" w:hAnsi="Lato" w:cs="Arial"/>
                <w:sz w:val="22"/>
                <w:szCs w:val="22"/>
              </w:rPr>
              <w:t>implementation of</w:t>
            </w:r>
            <w:r w:rsidRPr="00BD7BE1">
              <w:rPr>
                <w:rFonts w:ascii="Lato" w:hAnsi="Lato" w:cs="Arial"/>
                <w:sz w:val="22"/>
                <w:szCs w:val="22"/>
              </w:rPr>
              <w:t xml:space="preserve"> social and </w:t>
            </w:r>
            <w:r w:rsidR="00917876" w:rsidRPr="00BD7BE1">
              <w:rPr>
                <w:rFonts w:ascii="Lato" w:hAnsi="Lato" w:cs="Arial"/>
                <w:sz w:val="22"/>
                <w:szCs w:val="22"/>
              </w:rPr>
              <w:t>behaviour</w:t>
            </w:r>
            <w:r w:rsidRPr="00BD7BE1">
              <w:rPr>
                <w:rFonts w:ascii="Lato" w:hAnsi="Lato" w:cs="Arial"/>
                <w:sz w:val="22"/>
                <w:szCs w:val="22"/>
              </w:rPr>
              <w:t xml:space="preserve"> change and</w:t>
            </w:r>
            <w:r w:rsidR="00E17D57" w:rsidRPr="00BD7BE1">
              <w:rPr>
                <w:rFonts w:ascii="Lato" w:hAnsi="Lato" w:cs="Arial"/>
                <w:sz w:val="22"/>
                <w:szCs w:val="22"/>
              </w:rPr>
              <w:t xml:space="preserve"> gender transformative</w:t>
            </w:r>
            <w:r w:rsidR="00BD7BE1" w:rsidRPr="00BD7BE1">
              <w:rPr>
                <w:rFonts w:ascii="Lato" w:hAnsi="Lato" w:cs="Arial"/>
                <w:sz w:val="22"/>
                <w:szCs w:val="22"/>
              </w:rPr>
              <w:t xml:space="preserve"> </w:t>
            </w:r>
            <w:r w:rsidR="00FE45FE" w:rsidRPr="00BD7BE1">
              <w:rPr>
                <w:rFonts w:ascii="Lato" w:hAnsi="Lato" w:cs="Arial"/>
                <w:sz w:val="22"/>
                <w:szCs w:val="22"/>
              </w:rPr>
              <w:t>approaches</w:t>
            </w:r>
            <w:r w:rsidRPr="00BD7BE1">
              <w:rPr>
                <w:rFonts w:ascii="Lato" w:hAnsi="Lato" w:cs="Arial"/>
                <w:sz w:val="22"/>
                <w:szCs w:val="22"/>
              </w:rPr>
              <w:t xml:space="preserve"> to create that change linked to </w:t>
            </w:r>
            <w:r w:rsidR="00002732" w:rsidRPr="00BD7BE1">
              <w:rPr>
                <w:rFonts w:ascii="Lato" w:hAnsi="Lato" w:cs="Arial"/>
                <w:sz w:val="22"/>
                <w:szCs w:val="22"/>
              </w:rPr>
              <w:t xml:space="preserve">climate smart </w:t>
            </w:r>
            <w:r w:rsidR="00706DE2" w:rsidRPr="00BD7BE1">
              <w:rPr>
                <w:rFonts w:ascii="Lato" w:hAnsi="Lato" w:cs="Arial"/>
                <w:sz w:val="22"/>
                <w:szCs w:val="22"/>
              </w:rPr>
              <w:t>agriculture outcomes,</w:t>
            </w:r>
            <w:r w:rsidR="00002732" w:rsidRPr="00BD7BE1">
              <w:rPr>
                <w:rFonts w:ascii="Lato" w:hAnsi="Lato" w:cs="Arial"/>
                <w:sz w:val="22"/>
                <w:szCs w:val="22"/>
              </w:rPr>
              <w:t xml:space="preserve"> women </w:t>
            </w:r>
            <w:r w:rsidR="00917876" w:rsidRPr="00BD7BE1">
              <w:rPr>
                <w:rFonts w:ascii="Lato" w:hAnsi="Lato" w:cs="Arial"/>
                <w:sz w:val="22"/>
                <w:szCs w:val="22"/>
              </w:rPr>
              <w:t>empowerment,</w:t>
            </w:r>
            <w:r w:rsidR="00870790" w:rsidRPr="00BD7BE1">
              <w:rPr>
                <w:rFonts w:ascii="Lato" w:hAnsi="Lato" w:cs="Arial"/>
                <w:sz w:val="22"/>
                <w:szCs w:val="22"/>
              </w:rPr>
              <w:t xml:space="preserve"> and improved forest </w:t>
            </w:r>
            <w:r w:rsidR="00931BC9" w:rsidRPr="00BD7BE1">
              <w:rPr>
                <w:rFonts w:ascii="Lato" w:hAnsi="Lato" w:cs="Arial"/>
                <w:sz w:val="22"/>
                <w:szCs w:val="22"/>
              </w:rPr>
              <w:t>conservations through the following expected results areas:</w:t>
            </w:r>
          </w:p>
          <w:p w14:paraId="32234637" w14:textId="27A51FDD" w:rsidR="00931BC9" w:rsidRPr="00F601B8" w:rsidRDefault="00E76FC3" w:rsidP="00BD7BE1">
            <w:pPr>
              <w:pStyle w:val="ListParagraph"/>
              <w:widowControl w:val="0"/>
              <w:numPr>
                <w:ilvl w:val="0"/>
                <w:numId w:val="25"/>
              </w:numPr>
              <w:suppressAutoHyphens w:val="0"/>
              <w:spacing w:before="9" w:line="266" w:lineRule="exact"/>
              <w:ind w:right="491"/>
              <w:jc w:val="both"/>
              <w:rPr>
                <w:rFonts w:ascii="Lato" w:hAnsi="Lato" w:cs="Arial"/>
                <w:sz w:val="22"/>
                <w:szCs w:val="22"/>
              </w:rPr>
            </w:pPr>
            <w:r w:rsidRPr="00F601B8">
              <w:rPr>
                <w:rFonts w:ascii="Lato" w:hAnsi="Lato" w:cs="Arial"/>
                <w:sz w:val="22"/>
                <w:szCs w:val="22"/>
              </w:rPr>
              <w:t xml:space="preserve">Villages become </w:t>
            </w:r>
            <w:proofErr w:type="spellStart"/>
            <w:r w:rsidRPr="00F601B8">
              <w:rPr>
                <w:rFonts w:ascii="Lato" w:hAnsi="Lato" w:cs="Arial"/>
                <w:sz w:val="22"/>
                <w:szCs w:val="22"/>
              </w:rPr>
              <w:t>centers</w:t>
            </w:r>
            <w:proofErr w:type="spellEnd"/>
            <w:r w:rsidRPr="00F601B8">
              <w:rPr>
                <w:rFonts w:ascii="Lato" w:hAnsi="Lato" w:cs="Arial"/>
                <w:sz w:val="22"/>
                <w:szCs w:val="22"/>
              </w:rPr>
              <w:t xml:space="preserve"> of excellence </w:t>
            </w:r>
            <w:r w:rsidR="00791BF7" w:rsidRPr="00F601B8">
              <w:rPr>
                <w:rFonts w:ascii="Lato" w:hAnsi="Lato" w:cs="Arial"/>
                <w:sz w:val="22"/>
                <w:szCs w:val="22"/>
              </w:rPr>
              <w:t>through adapting</w:t>
            </w:r>
            <w:r w:rsidRPr="00F601B8">
              <w:rPr>
                <w:rFonts w:ascii="Lato" w:hAnsi="Lato" w:cs="Arial"/>
                <w:sz w:val="22"/>
                <w:szCs w:val="22"/>
              </w:rPr>
              <w:t xml:space="preserve"> Climate Smart </w:t>
            </w:r>
            <w:r w:rsidR="00917876" w:rsidRPr="00F601B8">
              <w:rPr>
                <w:rFonts w:ascii="Lato" w:hAnsi="Lato" w:cs="Arial"/>
                <w:sz w:val="22"/>
                <w:szCs w:val="22"/>
              </w:rPr>
              <w:t>Agriculture (</w:t>
            </w:r>
            <w:r w:rsidR="00791BF7" w:rsidRPr="00F601B8">
              <w:rPr>
                <w:rFonts w:ascii="Lato" w:hAnsi="Lato" w:cs="Arial"/>
                <w:sz w:val="22"/>
                <w:szCs w:val="22"/>
              </w:rPr>
              <w:t>CSA)</w:t>
            </w:r>
            <w:r w:rsidRPr="00F601B8">
              <w:rPr>
                <w:rFonts w:ascii="Lato" w:hAnsi="Lato" w:cs="Arial"/>
                <w:sz w:val="22"/>
                <w:szCs w:val="22"/>
              </w:rPr>
              <w:t xml:space="preserve"> and </w:t>
            </w:r>
            <w:r w:rsidR="00791BF7" w:rsidRPr="00F601B8">
              <w:rPr>
                <w:rFonts w:ascii="Lato" w:hAnsi="Lato" w:cs="Arial"/>
                <w:sz w:val="22"/>
                <w:szCs w:val="22"/>
              </w:rPr>
              <w:t xml:space="preserve">Good Agronomic </w:t>
            </w:r>
            <w:r w:rsidR="004E5CB4" w:rsidRPr="00F601B8">
              <w:rPr>
                <w:rFonts w:ascii="Lato" w:hAnsi="Lato" w:cs="Arial"/>
                <w:sz w:val="22"/>
                <w:szCs w:val="22"/>
              </w:rPr>
              <w:t>Practices (</w:t>
            </w:r>
            <w:r w:rsidR="00791BF7" w:rsidRPr="00F601B8">
              <w:rPr>
                <w:rFonts w:ascii="Lato" w:hAnsi="Lato" w:cs="Arial"/>
                <w:sz w:val="22"/>
                <w:szCs w:val="22"/>
              </w:rPr>
              <w:t>GPA)</w:t>
            </w:r>
            <w:r w:rsidRPr="00F601B8">
              <w:rPr>
                <w:rFonts w:ascii="Lato" w:hAnsi="Lato" w:cs="Arial"/>
                <w:sz w:val="22"/>
                <w:szCs w:val="22"/>
              </w:rPr>
              <w:t xml:space="preserve"> intensification</w:t>
            </w:r>
          </w:p>
          <w:p w14:paraId="6D1380F9" w14:textId="768C2E81" w:rsidR="00706DE2" w:rsidRPr="00F601B8" w:rsidRDefault="00EA06EF" w:rsidP="00BD7BE1">
            <w:pPr>
              <w:pStyle w:val="ListParagraph"/>
              <w:widowControl w:val="0"/>
              <w:numPr>
                <w:ilvl w:val="0"/>
                <w:numId w:val="25"/>
              </w:numPr>
              <w:suppressAutoHyphens w:val="0"/>
              <w:spacing w:before="9" w:line="266" w:lineRule="exact"/>
              <w:ind w:right="491"/>
              <w:jc w:val="both"/>
              <w:rPr>
                <w:rFonts w:ascii="Lato" w:hAnsi="Lato" w:cs="Arial"/>
                <w:sz w:val="22"/>
                <w:szCs w:val="22"/>
              </w:rPr>
            </w:pPr>
            <w:r w:rsidRPr="00F601B8">
              <w:rPr>
                <w:rFonts w:ascii="Lato" w:hAnsi="Lato" w:cs="Arial"/>
                <w:sz w:val="22"/>
                <w:szCs w:val="22"/>
              </w:rPr>
              <w:t>Women empowered and safeguarded to engage in improved agriculture production.</w:t>
            </w:r>
          </w:p>
          <w:p w14:paraId="1BAEFAB7" w14:textId="77777777" w:rsidR="008724C7" w:rsidRPr="00F601B8" w:rsidRDefault="00D322B3" w:rsidP="00BD7BE1">
            <w:pPr>
              <w:pStyle w:val="ListParagraph"/>
              <w:widowControl w:val="0"/>
              <w:numPr>
                <w:ilvl w:val="0"/>
                <w:numId w:val="25"/>
              </w:numPr>
              <w:suppressAutoHyphens w:val="0"/>
              <w:spacing w:before="9" w:line="266" w:lineRule="exact"/>
              <w:ind w:right="491"/>
              <w:jc w:val="both"/>
              <w:rPr>
                <w:rFonts w:ascii="Lato" w:hAnsi="Lato" w:cs="Arial"/>
                <w:sz w:val="22"/>
                <w:szCs w:val="22"/>
              </w:rPr>
            </w:pPr>
            <w:r w:rsidRPr="00F601B8">
              <w:rPr>
                <w:rFonts w:ascii="Lato" w:hAnsi="Lato"/>
                <w:color w:val="000000"/>
                <w:sz w:val="22"/>
                <w:szCs w:val="22"/>
              </w:rPr>
              <w:t xml:space="preserve">Promoting Integrated Soil Fertility Management (ISFM) and Integrated Pest Management (IPM) practices, </w:t>
            </w:r>
          </w:p>
          <w:p w14:paraId="71A5829A" w14:textId="77777777" w:rsidR="00CA07C8" w:rsidRPr="00F601B8" w:rsidRDefault="00CA07C8" w:rsidP="00BD7BE1">
            <w:pPr>
              <w:pStyle w:val="ListParagraph"/>
              <w:widowControl w:val="0"/>
              <w:numPr>
                <w:ilvl w:val="0"/>
                <w:numId w:val="25"/>
              </w:numPr>
              <w:suppressAutoHyphens w:val="0"/>
              <w:spacing w:before="9" w:line="266" w:lineRule="exact"/>
              <w:ind w:right="491"/>
              <w:jc w:val="both"/>
              <w:rPr>
                <w:rFonts w:ascii="Lato" w:hAnsi="Lato" w:cs="Arial"/>
                <w:sz w:val="22"/>
                <w:szCs w:val="22"/>
              </w:rPr>
            </w:pPr>
            <w:r w:rsidRPr="00F601B8">
              <w:rPr>
                <w:rFonts w:ascii="Lato" w:hAnsi="Lato"/>
                <w:color w:val="000000"/>
                <w:sz w:val="22"/>
                <w:szCs w:val="22"/>
              </w:rPr>
              <w:t>Improving access to climate and market information for producers</w:t>
            </w:r>
            <w:r w:rsidRPr="00F601B8">
              <w:rPr>
                <w:rFonts w:ascii="Lato" w:hAnsi="Lato" w:cs="Arial"/>
                <w:sz w:val="22"/>
                <w:szCs w:val="22"/>
              </w:rPr>
              <w:t xml:space="preserve"> </w:t>
            </w:r>
          </w:p>
          <w:p w14:paraId="7BFB94FA" w14:textId="02ADA123" w:rsidR="00D15C0B" w:rsidRPr="00F601B8" w:rsidRDefault="00D15C0B" w:rsidP="00BD7BE1">
            <w:pPr>
              <w:pStyle w:val="ListParagraph"/>
              <w:widowControl w:val="0"/>
              <w:numPr>
                <w:ilvl w:val="0"/>
                <w:numId w:val="25"/>
              </w:numPr>
              <w:suppressAutoHyphens w:val="0"/>
              <w:spacing w:before="9" w:line="266" w:lineRule="exact"/>
              <w:ind w:right="491"/>
              <w:jc w:val="both"/>
              <w:rPr>
                <w:rFonts w:ascii="Lato" w:hAnsi="Lato" w:cs="Arial"/>
                <w:sz w:val="22"/>
                <w:szCs w:val="22"/>
              </w:rPr>
            </w:pPr>
            <w:r w:rsidRPr="00F601B8">
              <w:rPr>
                <w:rFonts w:ascii="Lato" w:hAnsi="Lato" w:cs="Arial"/>
                <w:sz w:val="22"/>
                <w:szCs w:val="22"/>
              </w:rPr>
              <w:t xml:space="preserve">Access to low interest finance with </w:t>
            </w:r>
            <w:r w:rsidR="00B54865" w:rsidRPr="00F601B8">
              <w:rPr>
                <w:rFonts w:ascii="Lato" w:hAnsi="Lato" w:cs="Arial"/>
                <w:sz w:val="22"/>
                <w:szCs w:val="22"/>
              </w:rPr>
              <w:t>favourable</w:t>
            </w:r>
            <w:r w:rsidRPr="00F601B8">
              <w:rPr>
                <w:rFonts w:ascii="Lato" w:hAnsi="Lato" w:cs="Arial"/>
                <w:sz w:val="22"/>
                <w:szCs w:val="22"/>
              </w:rPr>
              <w:t xml:space="preserve"> re-payment terms</w:t>
            </w:r>
            <w:r w:rsidR="005B1B0A" w:rsidRPr="00F601B8">
              <w:rPr>
                <w:rFonts w:ascii="Lato" w:hAnsi="Lato" w:cs="Arial"/>
                <w:sz w:val="22"/>
                <w:szCs w:val="22"/>
              </w:rPr>
              <w:t xml:space="preserve"> in liaison</w:t>
            </w:r>
          </w:p>
          <w:p w14:paraId="5E221E03" w14:textId="77777777" w:rsidR="00C101C3" w:rsidRPr="00F601B8" w:rsidRDefault="00B75670" w:rsidP="00BD7BE1">
            <w:pPr>
              <w:pStyle w:val="ListParagraph"/>
              <w:widowControl w:val="0"/>
              <w:numPr>
                <w:ilvl w:val="0"/>
                <w:numId w:val="25"/>
              </w:numPr>
              <w:suppressAutoHyphens w:val="0"/>
              <w:spacing w:before="9" w:line="266" w:lineRule="exact"/>
              <w:ind w:right="491"/>
              <w:jc w:val="both"/>
              <w:rPr>
                <w:rFonts w:ascii="Lato" w:hAnsi="Lato" w:cs="Arial"/>
                <w:sz w:val="22"/>
                <w:szCs w:val="22"/>
              </w:rPr>
            </w:pPr>
            <w:r w:rsidRPr="00F601B8">
              <w:rPr>
                <w:rFonts w:ascii="Lato" w:hAnsi="Lato"/>
                <w:color w:val="000000"/>
                <w:sz w:val="22"/>
                <w:szCs w:val="22"/>
              </w:rPr>
              <w:t>Diversification of livelihoods and incomes beyond the agricultural sector,</w:t>
            </w:r>
          </w:p>
          <w:p w14:paraId="35939C20" w14:textId="2FD05F37" w:rsidR="00D322B3" w:rsidRPr="00F601B8" w:rsidRDefault="00C101C3" w:rsidP="00BD7BE1">
            <w:pPr>
              <w:pStyle w:val="ListParagraph"/>
              <w:widowControl w:val="0"/>
              <w:numPr>
                <w:ilvl w:val="0"/>
                <w:numId w:val="25"/>
              </w:numPr>
              <w:suppressAutoHyphens w:val="0"/>
              <w:spacing w:before="9" w:line="266" w:lineRule="exact"/>
              <w:ind w:right="491"/>
              <w:jc w:val="both"/>
              <w:rPr>
                <w:rFonts w:ascii="Lato" w:hAnsi="Lato" w:cs="Arial"/>
                <w:sz w:val="22"/>
                <w:szCs w:val="22"/>
              </w:rPr>
            </w:pPr>
            <w:r w:rsidRPr="00F601B8">
              <w:rPr>
                <w:rFonts w:ascii="Lato" w:hAnsi="Lato"/>
                <w:color w:val="000000"/>
                <w:sz w:val="22"/>
                <w:szCs w:val="22"/>
              </w:rPr>
              <w:t>Enhancing farmer linkages with markets and other services.</w:t>
            </w:r>
          </w:p>
          <w:p w14:paraId="52459B42" w14:textId="77777777" w:rsidR="00B54865" w:rsidRPr="00F601B8" w:rsidRDefault="00B54865" w:rsidP="00B54865">
            <w:pPr>
              <w:pStyle w:val="ListParagraph"/>
              <w:widowControl w:val="0"/>
              <w:suppressAutoHyphens w:val="0"/>
              <w:spacing w:before="9" w:line="266" w:lineRule="exact"/>
              <w:ind w:right="491"/>
              <w:rPr>
                <w:rFonts w:ascii="Lato" w:hAnsi="Lato" w:cs="Arial"/>
                <w:sz w:val="22"/>
                <w:szCs w:val="22"/>
              </w:rPr>
            </w:pPr>
          </w:p>
          <w:p w14:paraId="167AF2E3" w14:textId="126AD267" w:rsidR="0033112A" w:rsidRPr="00BD7BE1" w:rsidRDefault="004177ED" w:rsidP="00BD7BE1">
            <w:pPr>
              <w:pStyle w:val="ListParagraph"/>
              <w:widowControl w:val="0"/>
              <w:numPr>
                <w:ilvl w:val="0"/>
                <w:numId w:val="27"/>
              </w:numPr>
              <w:suppressAutoHyphens w:val="0"/>
              <w:ind w:right="290"/>
              <w:jc w:val="both"/>
              <w:rPr>
                <w:rFonts w:ascii="Lato" w:hAnsi="Lato" w:cs="Arial"/>
                <w:sz w:val="22"/>
                <w:szCs w:val="22"/>
              </w:rPr>
            </w:pPr>
            <w:r w:rsidRPr="00BD7BE1">
              <w:rPr>
                <w:rFonts w:ascii="Lato" w:hAnsi="Lato"/>
                <w:color w:val="000000"/>
                <w:sz w:val="22"/>
                <w:szCs w:val="22"/>
              </w:rPr>
              <w:t>Provide</w:t>
            </w:r>
            <w:r w:rsidR="002D1975" w:rsidRPr="00BD7BE1">
              <w:rPr>
                <w:rFonts w:ascii="Lato" w:hAnsi="Lato"/>
                <w:color w:val="000000"/>
                <w:sz w:val="22"/>
                <w:szCs w:val="22"/>
              </w:rPr>
              <w:t xml:space="preserve"> </w:t>
            </w:r>
            <w:r w:rsidR="0033112A" w:rsidRPr="00BD7BE1">
              <w:rPr>
                <w:rFonts w:ascii="Lato" w:hAnsi="Lato"/>
                <w:color w:val="000000"/>
                <w:sz w:val="22"/>
                <w:szCs w:val="22"/>
              </w:rPr>
              <w:t xml:space="preserve">technical, business and life skill development for women and young girls to enable diversification of livelihood opportunities and access to </w:t>
            </w:r>
            <w:r w:rsidR="00725262" w:rsidRPr="00BD7BE1">
              <w:rPr>
                <w:rFonts w:ascii="Lato" w:hAnsi="Lato"/>
                <w:color w:val="000000"/>
                <w:sz w:val="22"/>
                <w:szCs w:val="22"/>
              </w:rPr>
              <w:t>finance.</w:t>
            </w:r>
            <w:r w:rsidR="003D663C" w:rsidRPr="00BD7BE1">
              <w:rPr>
                <w:rFonts w:ascii="Lato" w:hAnsi="Lato"/>
                <w:color w:val="000000"/>
                <w:sz w:val="22"/>
                <w:szCs w:val="22"/>
              </w:rPr>
              <w:t xml:space="preserve"> </w:t>
            </w:r>
          </w:p>
          <w:p w14:paraId="555FA400" w14:textId="6EB83E62" w:rsidR="00354ECE" w:rsidRPr="00BD7BE1" w:rsidRDefault="003E27DE" w:rsidP="00BD7BE1">
            <w:pPr>
              <w:pStyle w:val="ListParagraph"/>
              <w:widowControl w:val="0"/>
              <w:numPr>
                <w:ilvl w:val="0"/>
                <w:numId w:val="27"/>
              </w:numPr>
              <w:suppressAutoHyphens w:val="0"/>
              <w:ind w:right="290"/>
              <w:jc w:val="both"/>
              <w:rPr>
                <w:rFonts w:ascii="Lato" w:hAnsi="Lato" w:cs="Arial"/>
                <w:sz w:val="22"/>
                <w:szCs w:val="22"/>
              </w:rPr>
            </w:pPr>
            <w:r w:rsidRPr="00BD7BE1">
              <w:rPr>
                <w:rFonts w:ascii="Lato" w:hAnsi="Lato"/>
                <w:color w:val="000000"/>
                <w:sz w:val="22"/>
                <w:szCs w:val="22"/>
              </w:rPr>
              <w:t>C</w:t>
            </w:r>
            <w:r w:rsidR="00354ECE" w:rsidRPr="00BD7BE1">
              <w:rPr>
                <w:rFonts w:ascii="Lato" w:hAnsi="Lato"/>
                <w:color w:val="000000"/>
                <w:sz w:val="22"/>
                <w:szCs w:val="22"/>
              </w:rPr>
              <w:t>ollaborat</w:t>
            </w:r>
            <w:r w:rsidRPr="00BD7BE1">
              <w:rPr>
                <w:rFonts w:ascii="Lato" w:hAnsi="Lato"/>
                <w:color w:val="000000"/>
                <w:sz w:val="22"/>
                <w:szCs w:val="22"/>
              </w:rPr>
              <w:t>e</w:t>
            </w:r>
            <w:r w:rsidR="00354ECE" w:rsidRPr="00BD7BE1">
              <w:rPr>
                <w:rFonts w:ascii="Lato" w:hAnsi="Lato"/>
                <w:color w:val="000000"/>
                <w:sz w:val="22"/>
                <w:szCs w:val="22"/>
              </w:rPr>
              <w:t xml:space="preserve"> with </w:t>
            </w:r>
            <w:r w:rsidR="007040DE" w:rsidRPr="00BD7BE1">
              <w:rPr>
                <w:rFonts w:ascii="Lato" w:hAnsi="Lato"/>
                <w:color w:val="000000"/>
                <w:sz w:val="22"/>
                <w:szCs w:val="22"/>
              </w:rPr>
              <w:t xml:space="preserve">project partners on </w:t>
            </w:r>
            <w:r w:rsidR="006D12B4" w:rsidRPr="00BD7BE1">
              <w:rPr>
                <w:rFonts w:ascii="Lato" w:hAnsi="Lato"/>
                <w:color w:val="000000"/>
                <w:sz w:val="22"/>
                <w:szCs w:val="22"/>
              </w:rPr>
              <w:t>SBCC and Gender</w:t>
            </w:r>
            <w:r w:rsidR="007040DE" w:rsidRPr="00BD7BE1">
              <w:rPr>
                <w:rFonts w:ascii="Lato" w:hAnsi="Lato"/>
                <w:color w:val="000000"/>
                <w:sz w:val="22"/>
                <w:szCs w:val="22"/>
              </w:rPr>
              <w:t xml:space="preserve"> issues </w:t>
            </w:r>
            <w:r w:rsidRPr="00BD7BE1">
              <w:rPr>
                <w:rFonts w:ascii="Lato" w:hAnsi="Lato"/>
                <w:color w:val="000000"/>
                <w:sz w:val="22"/>
                <w:szCs w:val="22"/>
              </w:rPr>
              <w:t>to ensure women and young girls ar</w:t>
            </w:r>
            <w:r w:rsidR="00640088" w:rsidRPr="00BD7BE1">
              <w:rPr>
                <w:rFonts w:ascii="Lato" w:hAnsi="Lato"/>
                <w:color w:val="000000"/>
                <w:sz w:val="22"/>
                <w:szCs w:val="22"/>
              </w:rPr>
              <w:t xml:space="preserve">e capacitated to improve their knowledge, attitude and </w:t>
            </w:r>
            <w:r w:rsidR="00387173" w:rsidRPr="00BD7BE1">
              <w:rPr>
                <w:rFonts w:ascii="Lato" w:hAnsi="Lato"/>
                <w:color w:val="000000"/>
                <w:sz w:val="22"/>
                <w:szCs w:val="22"/>
              </w:rPr>
              <w:t xml:space="preserve">sustain </w:t>
            </w:r>
            <w:r w:rsidR="00640088" w:rsidRPr="00BD7BE1">
              <w:rPr>
                <w:rFonts w:ascii="Lato" w:hAnsi="Lato"/>
                <w:color w:val="000000"/>
                <w:sz w:val="22"/>
                <w:szCs w:val="22"/>
              </w:rPr>
              <w:t>practices around CSA/GAP</w:t>
            </w:r>
            <w:r w:rsidR="00387173" w:rsidRPr="00BD7BE1">
              <w:rPr>
                <w:rFonts w:ascii="Lato" w:hAnsi="Lato"/>
                <w:color w:val="000000"/>
                <w:sz w:val="22"/>
                <w:szCs w:val="22"/>
              </w:rPr>
              <w:t>.</w:t>
            </w:r>
          </w:p>
          <w:p w14:paraId="43BBAAD4" w14:textId="60D46D51" w:rsidR="006540AF" w:rsidRPr="00BD7BE1" w:rsidRDefault="006540AF" w:rsidP="00BD7BE1">
            <w:pPr>
              <w:pStyle w:val="ListParagraph"/>
              <w:widowControl w:val="0"/>
              <w:numPr>
                <w:ilvl w:val="0"/>
                <w:numId w:val="27"/>
              </w:numPr>
              <w:suppressAutoHyphens w:val="0"/>
              <w:ind w:right="290"/>
              <w:jc w:val="both"/>
              <w:rPr>
                <w:rFonts w:ascii="Lato" w:hAnsi="Lato" w:cs="Arial"/>
                <w:sz w:val="22"/>
                <w:szCs w:val="22"/>
              </w:rPr>
            </w:pPr>
            <w:r w:rsidRPr="00BD7BE1">
              <w:rPr>
                <w:rFonts w:ascii="Lato" w:hAnsi="Lato"/>
                <w:color w:val="000000"/>
                <w:sz w:val="22"/>
                <w:szCs w:val="22"/>
              </w:rPr>
              <w:lastRenderedPageBreak/>
              <w:t>Design and plan activities to focus on female and women empowerment based on gender analysis results presented in the baseline study of the Landscape Conservation Project in Western Tanzania</w:t>
            </w:r>
            <w:r w:rsidR="00BD7BE1">
              <w:rPr>
                <w:rFonts w:ascii="Lato" w:hAnsi="Lato"/>
                <w:color w:val="000000"/>
                <w:sz w:val="22"/>
                <w:szCs w:val="22"/>
              </w:rPr>
              <w:t>.</w:t>
            </w:r>
          </w:p>
          <w:p w14:paraId="11581533" w14:textId="5E959792" w:rsidR="003C06F1" w:rsidRPr="00BD7BE1" w:rsidRDefault="003C06F1" w:rsidP="00BD7BE1">
            <w:pPr>
              <w:pStyle w:val="ListParagraph"/>
              <w:widowControl w:val="0"/>
              <w:numPr>
                <w:ilvl w:val="0"/>
                <w:numId w:val="27"/>
              </w:numPr>
              <w:suppressAutoHyphens w:val="0"/>
              <w:ind w:right="290"/>
              <w:jc w:val="both"/>
              <w:rPr>
                <w:rFonts w:ascii="Lato" w:hAnsi="Lato" w:cs="Arial"/>
                <w:sz w:val="22"/>
                <w:szCs w:val="22"/>
              </w:rPr>
            </w:pPr>
            <w:r w:rsidRPr="00BD7BE1">
              <w:rPr>
                <w:rFonts w:ascii="Lato" w:hAnsi="Lato"/>
                <w:color w:val="000000"/>
                <w:sz w:val="22"/>
                <w:szCs w:val="22"/>
              </w:rPr>
              <w:t xml:space="preserve">Packaging </w:t>
            </w:r>
            <w:r w:rsidR="00693D79" w:rsidRPr="00BD7BE1">
              <w:rPr>
                <w:rFonts w:ascii="Lato" w:hAnsi="Lato"/>
                <w:color w:val="000000"/>
                <w:sz w:val="22"/>
                <w:szCs w:val="22"/>
              </w:rPr>
              <w:t xml:space="preserve">and use </w:t>
            </w:r>
            <w:r w:rsidR="00D44EC0" w:rsidRPr="00BD7BE1">
              <w:rPr>
                <w:rFonts w:ascii="Lato" w:hAnsi="Lato"/>
                <w:color w:val="000000"/>
                <w:sz w:val="22"/>
                <w:szCs w:val="22"/>
              </w:rPr>
              <w:t xml:space="preserve">the </w:t>
            </w:r>
            <w:r w:rsidR="00693D79" w:rsidRPr="00BD7BE1">
              <w:rPr>
                <w:rFonts w:ascii="Lato" w:hAnsi="Lato"/>
                <w:color w:val="000000"/>
                <w:sz w:val="22"/>
                <w:szCs w:val="22"/>
              </w:rPr>
              <w:t xml:space="preserve">gender analysis </w:t>
            </w:r>
            <w:r w:rsidR="008C637A" w:rsidRPr="00BD7BE1">
              <w:rPr>
                <w:rFonts w:ascii="Lato" w:hAnsi="Lato"/>
                <w:color w:val="000000"/>
                <w:sz w:val="22"/>
                <w:szCs w:val="22"/>
              </w:rPr>
              <w:t>information</w:t>
            </w:r>
            <w:r w:rsidR="00A703B3" w:rsidRPr="00BD7BE1">
              <w:rPr>
                <w:rFonts w:ascii="Lato" w:hAnsi="Lato"/>
                <w:color w:val="000000"/>
                <w:sz w:val="22"/>
                <w:szCs w:val="22"/>
              </w:rPr>
              <w:t xml:space="preserve"> </w:t>
            </w:r>
            <w:r w:rsidR="00E41FBA" w:rsidRPr="00BD7BE1">
              <w:rPr>
                <w:rFonts w:ascii="Lato" w:hAnsi="Lato"/>
                <w:color w:val="000000"/>
                <w:sz w:val="22"/>
                <w:szCs w:val="22"/>
              </w:rPr>
              <w:t>o</w:t>
            </w:r>
            <w:r w:rsidR="00693D79" w:rsidRPr="00BD7BE1">
              <w:rPr>
                <w:rFonts w:ascii="Lato" w:hAnsi="Lato"/>
                <w:color w:val="000000"/>
                <w:sz w:val="22"/>
                <w:szCs w:val="22"/>
              </w:rPr>
              <w:t xml:space="preserve">n household dynamics and gender roles in decision-making about land use, agricultural input use and </w:t>
            </w:r>
            <w:r w:rsidR="00573C6A" w:rsidRPr="00BD7BE1">
              <w:rPr>
                <w:rFonts w:ascii="Lato" w:hAnsi="Lato"/>
                <w:color w:val="000000"/>
                <w:sz w:val="22"/>
                <w:szCs w:val="22"/>
              </w:rPr>
              <w:t>labour</w:t>
            </w:r>
            <w:r w:rsidR="00693D79" w:rsidRPr="00BD7BE1">
              <w:rPr>
                <w:rFonts w:ascii="Lato" w:hAnsi="Lato"/>
                <w:color w:val="000000"/>
                <w:sz w:val="22"/>
                <w:szCs w:val="22"/>
              </w:rPr>
              <w:t>/time allocation, control of resources, access to markets, finance and information, and income used in the project villages.</w:t>
            </w:r>
          </w:p>
          <w:p w14:paraId="02879047" w14:textId="1742CB46" w:rsidR="001408A7" w:rsidRPr="00BD7BE1" w:rsidRDefault="001408A7" w:rsidP="00BD7BE1">
            <w:pPr>
              <w:pStyle w:val="ListParagraph"/>
              <w:widowControl w:val="0"/>
              <w:numPr>
                <w:ilvl w:val="0"/>
                <w:numId w:val="27"/>
              </w:numPr>
              <w:suppressAutoHyphens w:val="0"/>
              <w:ind w:right="290"/>
              <w:jc w:val="both"/>
              <w:rPr>
                <w:rFonts w:ascii="Lato" w:hAnsi="Lato" w:cs="Arial"/>
                <w:sz w:val="22"/>
                <w:szCs w:val="22"/>
              </w:rPr>
            </w:pPr>
            <w:r w:rsidRPr="00BD7BE1">
              <w:rPr>
                <w:rFonts w:ascii="Lato" w:hAnsi="Lato" w:cs="Arial"/>
                <w:sz w:val="22"/>
                <w:szCs w:val="22"/>
              </w:rPr>
              <w:t xml:space="preserve">Oversee qualitative research, including small formative studies and pretesting all materials with their intended audience—this research will help refine concepts or implementation strategies (as needed) to guide strategic program choices for communications </w:t>
            </w:r>
            <w:r w:rsidR="00E8430B" w:rsidRPr="00BD7BE1">
              <w:rPr>
                <w:rFonts w:ascii="Lato" w:hAnsi="Lato" w:cs="Arial"/>
                <w:sz w:val="22"/>
                <w:szCs w:val="22"/>
              </w:rPr>
              <w:t xml:space="preserve">and gender transformative </w:t>
            </w:r>
            <w:r w:rsidRPr="00BD7BE1">
              <w:rPr>
                <w:rFonts w:ascii="Lato" w:hAnsi="Lato" w:cs="Arial"/>
                <w:sz w:val="22"/>
                <w:szCs w:val="22"/>
              </w:rPr>
              <w:t xml:space="preserve">approaches and </w:t>
            </w:r>
            <w:r w:rsidR="00BD7BE1" w:rsidRPr="00BD7BE1">
              <w:rPr>
                <w:rFonts w:ascii="Lato" w:hAnsi="Lato" w:cs="Arial"/>
                <w:sz w:val="22"/>
                <w:szCs w:val="22"/>
              </w:rPr>
              <w:t>tools.</w:t>
            </w:r>
          </w:p>
          <w:p w14:paraId="25B69AC2" w14:textId="762E81F6" w:rsidR="001408A7" w:rsidRPr="00BD7BE1" w:rsidRDefault="001408A7" w:rsidP="00BD7BE1">
            <w:pPr>
              <w:pStyle w:val="ListParagraph"/>
              <w:widowControl w:val="0"/>
              <w:numPr>
                <w:ilvl w:val="0"/>
                <w:numId w:val="27"/>
              </w:numPr>
              <w:suppressAutoHyphens w:val="0"/>
              <w:ind w:right="103"/>
              <w:jc w:val="both"/>
              <w:rPr>
                <w:rFonts w:ascii="Lato" w:hAnsi="Lato" w:cs="Arial"/>
                <w:sz w:val="22"/>
                <w:szCs w:val="22"/>
              </w:rPr>
            </w:pPr>
            <w:r w:rsidRPr="00BD7BE1">
              <w:rPr>
                <w:rFonts w:ascii="Lato" w:hAnsi="Lato" w:cs="Arial"/>
                <w:sz w:val="22"/>
                <w:szCs w:val="22"/>
              </w:rPr>
              <w:t xml:space="preserve">Coordinate the development of the project’s social and </w:t>
            </w:r>
            <w:r w:rsidR="00573C6A" w:rsidRPr="00BD7BE1">
              <w:rPr>
                <w:rFonts w:ascii="Lato" w:hAnsi="Lato" w:cs="Arial"/>
                <w:sz w:val="22"/>
                <w:szCs w:val="22"/>
              </w:rPr>
              <w:t>behaviour</w:t>
            </w:r>
            <w:r w:rsidRPr="00BD7BE1">
              <w:rPr>
                <w:rFonts w:ascii="Lato" w:hAnsi="Lato" w:cs="Arial"/>
                <w:sz w:val="22"/>
                <w:szCs w:val="22"/>
              </w:rPr>
              <w:t xml:space="preserve"> change communication activities that will range </w:t>
            </w:r>
            <w:r w:rsidR="00917876" w:rsidRPr="00BD7BE1">
              <w:rPr>
                <w:rFonts w:ascii="Lato" w:hAnsi="Lato" w:cs="Arial"/>
                <w:sz w:val="22"/>
                <w:szCs w:val="22"/>
              </w:rPr>
              <w:t>from print and audio supports</w:t>
            </w:r>
            <w:r w:rsidRPr="00BD7BE1">
              <w:rPr>
                <w:rFonts w:ascii="Lato" w:hAnsi="Lato" w:cs="Arial"/>
                <w:sz w:val="22"/>
                <w:szCs w:val="22"/>
              </w:rPr>
              <w:t xml:space="preserve"> to advocacy materials to promotional print &amp; </w:t>
            </w:r>
            <w:r w:rsidR="00917876" w:rsidRPr="00BD7BE1">
              <w:rPr>
                <w:rFonts w:ascii="Lato" w:hAnsi="Lato" w:cs="Arial"/>
                <w:sz w:val="22"/>
                <w:szCs w:val="22"/>
              </w:rPr>
              <w:t>TV,</w:t>
            </w:r>
            <w:r w:rsidR="0028090B" w:rsidRPr="00BD7BE1">
              <w:rPr>
                <w:rFonts w:ascii="Lato" w:hAnsi="Lato" w:cs="Arial"/>
                <w:sz w:val="22"/>
                <w:szCs w:val="22"/>
              </w:rPr>
              <w:t xml:space="preserve"> </w:t>
            </w:r>
            <w:r w:rsidR="00C44A76" w:rsidRPr="00BD7BE1">
              <w:rPr>
                <w:rFonts w:ascii="Lato" w:hAnsi="Lato" w:cs="Arial"/>
                <w:sz w:val="22"/>
                <w:szCs w:val="22"/>
              </w:rPr>
              <w:t>r</w:t>
            </w:r>
            <w:r w:rsidR="0028090B" w:rsidRPr="00BD7BE1">
              <w:rPr>
                <w:rFonts w:ascii="Lato" w:hAnsi="Lato" w:cs="Arial"/>
                <w:sz w:val="22"/>
                <w:szCs w:val="22"/>
              </w:rPr>
              <w:t>adio</w:t>
            </w:r>
            <w:r w:rsidR="00917876" w:rsidRPr="00BD7BE1">
              <w:rPr>
                <w:rFonts w:ascii="Lato" w:hAnsi="Lato" w:cs="Arial"/>
                <w:sz w:val="22"/>
                <w:szCs w:val="22"/>
              </w:rPr>
              <w:t xml:space="preserve"> to</w:t>
            </w:r>
            <w:r w:rsidRPr="00BD7BE1">
              <w:rPr>
                <w:rFonts w:ascii="Lato" w:hAnsi="Lato" w:cs="Arial"/>
                <w:sz w:val="22"/>
                <w:szCs w:val="22"/>
              </w:rPr>
              <w:t xml:space="preserve"> mobile</w:t>
            </w:r>
            <w:r w:rsidRPr="00BD7BE1">
              <w:rPr>
                <w:rFonts w:ascii="Lato" w:hAnsi="Lato" w:cs="Arial"/>
                <w:spacing w:val="-28"/>
                <w:sz w:val="22"/>
                <w:szCs w:val="22"/>
              </w:rPr>
              <w:t xml:space="preserve"> </w:t>
            </w:r>
            <w:r w:rsidR="00BD7BE1" w:rsidRPr="00BD7BE1">
              <w:rPr>
                <w:rFonts w:ascii="Lato" w:hAnsi="Lato" w:cs="Arial"/>
                <w:sz w:val="22"/>
                <w:szCs w:val="22"/>
              </w:rPr>
              <w:t>technologies.</w:t>
            </w:r>
          </w:p>
          <w:p w14:paraId="695BC956" w14:textId="327AF2D3" w:rsidR="001408A7" w:rsidRPr="00BD7BE1" w:rsidRDefault="001408A7" w:rsidP="00BD7BE1">
            <w:pPr>
              <w:pStyle w:val="ListParagraph"/>
              <w:widowControl w:val="0"/>
              <w:numPr>
                <w:ilvl w:val="0"/>
                <w:numId w:val="27"/>
              </w:numPr>
              <w:suppressAutoHyphens w:val="0"/>
              <w:ind w:right="103"/>
              <w:jc w:val="both"/>
              <w:rPr>
                <w:rFonts w:ascii="Lato" w:hAnsi="Lato" w:cs="Arial"/>
                <w:sz w:val="22"/>
                <w:szCs w:val="22"/>
              </w:rPr>
            </w:pPr>
            <w:r w:rsidRPr="00BD7BE1">
              <w:rPr>
                <w:rFonts w:ascii="Lato" w:hAnsi="Lato" w:cs="Arial"/>
                <w:sz w:val="22"/>
                <w:szCs w:val="22"/>
              </w:rPr>
              <w:t xml:space="preserve">Work with </w:t>
            </w:r>
            <w:r w:rsidR="005F4323" w:rsidRPr="00BD7BE1">
              <w:rPr>
                <w:rFonts w:ascii="Lato" w:hAnsi="Lato" w:cs="Arial"/>
                <w:sz w:val="22"/>
                <w:szCs w:val="22"/>
              </w:rPr>
              <w:t>ACCM and SBCC department at SCI</w:t>
            </w:r>
            <w:r w:rsidR="00903830" w:rsidRPr="00BD7BE1">
              <w:rPr>
                <w:rFonts w:ascii="Lato" w:hAnsi="Lato" w:cs="Arial"/>
                <w:sz w:val="22"/>
                <w:szCs w:val="22"/>
              </w:rPr>
              <w:t xml:space="preserve"> country office</w:t>
            </w:r>
            <w:r w:rsidR="00A14BA6" w:rsidRPr="00BD7BE1">
              <w:rPr>
                <w:rFonts w:ascii="Lato" w:hAnsi="Lato" w:cs="Arial"/>
                <w:sz w:val="22"/>
                <w:szCs w:val="22"/>
              </w:rPr>
              <w:t xml:space="preserve"> or project partners</w:t>
            </w:r>
            <w:r w:rsidR="005F4323" w:rsidRPr="00BD7BE1">
              <w:rPr>
                <w:rFonts w:ascii="Lato" w:hAnsi="Lato" w:cs="Arial"/>
                <w:sz w:val="22"/>
                <w:szCs w:val="22"/>
              </w:rPr>
              <w:t xml:space="preserve"> </w:t>
            </w:r>
            <w:r w:rsidRPr="00BD7BE1">
              <w:rPr>
                <w:rFonts w:ascii="Lato" w:hAnsi="Lato" w:cs="Arial"/>
                <w:sz w:val="22"/>
                <w:szCs w:val="22"/>
              </w:rPr>
              <w:t xml:space="preserve">to develop the project materials ensuring that the agency has what they need to move forward materials production in a timely manner and the agency is providing timely and quality </w:t>
            </w:r>
            <w:r w:rsidR="00D10AE5" w:rsidRPr="00BD7BE1">
              <w:rPr>
                <w:rFonts w:ascii="Lato" w:hAnsi="Lato" w:cs="Arial"/>
                <w:sz w:val="22"/>
                <w:szCs w:val="22"/>
              </w:rPr>
              <w:t>deliverables.</w:t>
            </w:r>
          </w:p>
          <w:p w14:paraId="0147D651" w14:textId="2519416A" w:rsidR="001408A7" w:rsidRPr="00BD7BE1" w:rsidRDefault="001408A7" w:rsidP="00BD7BE1">
            <w:pPr>
              <w:pStyle w:val="ListParagraph"/>
              <w:widowControl w:val="0"/>
              <w:numPr>
                <w:ilvl w:val="0"/>
                <w:numId w:val="27"/>
              </w:numPr>
              <w:suppressAutoHyphens w:val="0"/>
              <w:ind w:right="103"/>
              <w:jc w:val="both"/>
              <w:rPr>
                <w:rFonts w:ascii="Lato" w:hAnsi="Lato" w:cs="Arial"/>
                <w:sz w:val="22"/>
                <w:szCs w:val="22"/>
              </w:rPr>
            </w:pPr>
            <w:r w:rsidRPr="00BD7BE1">
              <w:rPr>
                <w:rFonts w:ascii="Lato" w:hAnsi="Lato" w:cs="Arial"/>
                <w:sz w:val="22"/>
                <w:szCs w:val="22"/>
              </w:rPr>
              <w:t xml:space="preserve">Support project staff to plan, coordinate, and disseminate all </w:t>
            </w:r>
            <w:r w:rsidR="00D339D4" w:rsidRPr="00BD7BE1">
              <w:rPr>
                <w:rFonts w:ascii="Lato" w:hAnsi="Lato" w:cs="Arial"/>
                <w:sz w:val="22"/>
                <w:szCs w:val="22"/>
              </w:rPr>
              <w:t>communication</w:t>
            </w:r>
            <w:r w:rsidRPr="00BD7BE1">
              <w:rPr>
                <w:rFonts w:ascii="Lato" w:hAnsi="Lato" w:cs="Arial"/>
                <w:sz w:val="22"/>
                <w:szCs w:val="22"/>
              </w:rPr>
              <w:t xml:space="preserve"> materials required for project activities in a timely </w:t>
            </w:r>
            <w:r w:rsidR="00D10AE5" w:rsidRPr="00BD7BE1">
              <w:rPr>
                <w:rFonts w:ascii="Lato" w:hAnsi="Lato" w:cs="Arial"/>
                <w:sz w:val="22"/>
                <w:szCs w:val="22"/>
              </w:rPr>
              <w:t>manner.</w:t>
            </w:r>
          </w:p>
          <w:p w14:paraId="3BF58E62" w14:textId="101907C7" w:rsidR="001408A7" w:rsidRPr="00BD7BE1" w:rsidRDefault="001408A7" w:rsidP="00BD7BE1">
            <w:pPr>
              <w:pStyle w:val="ListParagraph"/>
              <w:widowControl w:val="0"/>
              <w:numPr>
                <w:ilvl w:val="0"/>
                <w:numId w:val="27"/>
              </w:numPr>
              <w:suppressAutoHyphens w:val="0"/>
              <w:ind w:right="523"/>
              <w:jc w:val="both"/>
              <w:rPr>
                <w:rFonts w:ascii="Lato" w:hAnsi="Lato" w:cs="Arial"/>
                <w:sz w:val="22"/>
                <w:szCs w:val="22"/>
              </w:rPr>
            </w:pPr>
            <w:r w:rsidRPr="00BD7BE1">
              <w:rPr>
                <w:rFonts w:ascii="Lato" w:hAnsi="Lato" w:cs="Arial"/>
                <w:sz w:val="22"/>
                <w:szCs w:val="22"/>
              </w:rPr>
              <w:t>Work with monitoring and evaluation experts to develop and help track critical indicators of SBCC</w:t>
            </w:r>
            <w:r w:rsidR="00E6412D" w:rsidRPr="00BD7BE1">
              <w:rPr>
                <w:rFonts w:ascii="Lato" w:hAnsi="Lato" w:cs="Arial"/>
                <w:sz w:val="22"/>
                <w:szCs w:val="22"/>
              </w:rPr>
              <w:t xml:space="preserve"> and gender </w:t>
            </w:r>
            <w:r w:rsidRPr="00BD7BE1">
              <w:rPr>
                <w:rFonts w:ascii="Lato" w:hAnsi="Lato" w:cs="Arial"/>
                <w:sz w:val="22"/>
                <w:szCs w:val="22"/>
              </w:rPr>
              <w:t>implementation</w:t>
            </w:r>
            <w:r w:rsidRPr="00BD7BE1">
              <w:rPr>
                <w:rFonts w:ascii="Lato" w:hAnsi="Lato" w:cs="Arial"/>
                <w:spacing w:val="-5"/>
                <w:sz w:val="22"/>
                <w:szCs w:val="22"/>
              </w:rPr>
              <w:t xml:space="preserve"> </w:t>
            </w:r>
            <w:r w:rsidRPr="00BD7BE1">
              <w:rPr>
                <w:rFonts w:ascii="Lato" w:hAnsi="Lato" w:cs="Arial"/>
                <w:sz w:val="22"/>
                <w:szCs w:val="22"/>
              </w:rPr>
              <w:t>and</w:t>
            </w:r>
            <w:r w:rsidRPr="00BD7BE1">
              <w:rPr>
                <w:rFonts w:ascii="Lato" w:hAnsi="Lato" w:cs="Arial"/>
                <w:spacing w:val="-5"/>
                <w:sz w:val="22"/>
                <w:szCs w:val="22"/>
              </w:rPr>
              <w:t xml:space="preserve"> </w:t>
            </w:r>
            <w:r w:rsidRPr="00BD7BE1">
              <w:rPr>
                <w:rFonts w:ascii="Lato" w:hAnsi="Lato" w:cs="Arial"/>
                <w:sz w:val="22"/>
                <w:szCs w:val="22"/>
              </w:rPr>
              <w:t>uptake</w:t>
            </w:r>
            <w:r w:rsidRPr="00BD7BE1">
              <w:rPr>
                <w:rFonts w:ascii="Lato" w:hAnsi="Lato" w:cs="Arial"/>
                <w:spacing w:val="-3"/>
                <w:sz w:val="22"/>
                <w:szCs w:val="22"/>
              </w:rPr>
              <w:t xml:space="preserve"> </w:t>
            </w:r>
            <w:r w:rsidRPr="00BD7BE1">
              <w:rPr>
                <w:rFonts w:ascii="Lato" w:hAnsi="Lato" w:cs="Arial"/>
                <w:sz w:val="22"/>
                <w:szCs w:val="22"/>
              </w:rPr>
              <w:t>and</w:t>
            </w:r>
            <w:r w:rsidRPr="00BD7BE1">
              <w:rPr>
                <w:rFonts w:ascii="Lato" w:hAnsi="Lato" w:cs="Arial"/>
                <w:spacing w:val="-5"/>
                <w:sz w:val="22"/>
                <w:szCs w:val="22"/>
              </w:rPr>
              <w:t xml:space="preserve"> </w:t>
            </w:r>
            <w:r w:rsidR="00BD7BE1" w:rsidRPr="00BD7BE1">
              <w:rPr>
                <w:rFonts w:ascii="Lato" w:hAnsi="Lato" w:cs="Arial"/>
                <w:sz w:val="22"/>
                <w:szCs w:val="22"/>
              </w:rPr>
              <w:t>behaviour</w:t>
            </w:r>
            <w:r w:rsidRPr="00BD7BE1">
              <w:rPr>
                <w:rFonts w:ascii="Lato" w:hAnsi="Lato" w:cs="Arial"/>
                <w:spacing w:val="-5"/>
                <w:sz w:val="22"/>
                <w:szCs w:val="22"/>
              </w:rPr>
              <w:t xml:space="preserve"> </w:t>
            </w:r>
            <w:r w:rsidRPr="00BD7BE1">
              <w:rPr>
                <w:rFonts w:ascii="Lato" w:hAnsi="Lato" w:cs="Arial"/>
                <w:sz w:val="22"/>
                <w:szCs w:val="22"/>
              </w:rPr>
              <w:t>change</w:t>
            </w:r>
            <w:r w:rsidRPr="00BD7BE1">
              <w:rPr>
                <w:rFonts w:ascii="Lato" w:hAnsi="Lato" w:cs="Arial"/>
                <w:spacing w:val="-3"/>
                <w:sz w:val="22"/>
                <w:szCs w:val="22"/>
              </w:rPr>
              <w:t xml:space="preserve"> </w:t>
            </w:r>
            <w:r w:rsidRPr="00BD7BE1">
              <w:rPr>
                <w:rFonts w:ascii="Lato" w:hAnsi="Lato" w:cs="Arial"/>
                <w:sz w:val="22"/>
                <w:szCs w:val="22"/>
              </w:rPr>
              <w:t>at</w:t>
            </w:r>
            <w:r w:rsidRPr="00BD7BE1">
              <w:rPr>
                <w:rFonts w:ascii="Lato" w:hAnsi="Lato" w:cs="Arial"/>
                <w:spacing w:val="-5"/>
                <w:sz w:val="22"/>
                <w:szCs w:val="22"/>
              </w:rPr>
              <w:t xml:space="preserve"> </w:t>
            </w:r>
            <w:r w:rsidRPr="00BD7BE1">
              <w:rPr>
                <w:rFonts w:ascii="Lato" w:hAnsi="Lato" w:cs="Arial"/>
                <w:sz w:val="22"/>
                <w:szCs w:val="22"/>
              </w:rPr>
              <w:t>the</w:t>
            </w:r>
            <w:r w:rsidRPr="00BD7BE1">
              <w:rPr>
                <w:rFonts w:ascii="Lato" w:hAnsi="Lato" w:cs="Arial"/>
                <w:spacing w:val="-5"/>
                <w:sz w:val="22"/>
                <w:szCs w:val="22"/>
              </w:rPr>
              <w:t xml:space="preserve"> </w:t>
            </w:r>
            <w:r w:rsidRPr="00BD7BE1">
              <w:rPr>
                <w:rFonts w:ascii="Lato" w:hAnsi="Lato" w:cs="Arial"/>
                <w:sz w:val="22"/>
                <w:szCs w:val="22"/>
              </w:rPr>
              <w:t>community</w:t>
            </w:r>
            <w:r w:rsidRPr="00BD7BE1">
              <w:rPr>
                <w:rFonts w:ascii="Lato" w:hAnsi="Lato" w:cs="Arial"/>
                <w:spacing w:val="-3"/>
                <w:sz w:val="22"/>
                <w:szCs w:val="22"/>
              </w:rPr>
              <w:t xml:space="preserve"> </w:t>
            </w:r>
            <w:r w:rsidR="00D10AE5" w:rsidRPr="00BD7BE1">
              <w:rPr>
                <w:rFonts w:ascii="Lato" w:hAnsi="Lato" w:cs="Arial"/>
                <w:sz w:val="22"/>
                <w:szCs w:val="22"/>
              </w:rPr>
              <w:t>level.</w:t>
            </w:r>
          </w:p>
          <w:p w14:paraId="56641ED7" w14:textId="2D9E4188" w:rsidR="001408A7" w:rsidRPr="00BD7BE1" w:rsidRDefault="001408A7" w:rsidP="00BD7BE1">
            <w:pPr>
              <w:pStyle w:val="ListParagraph"/>
              <w:widowControl w:val="0"/>
              <w:numPr>
                <w:ilvl w:val="0"/>
                <w:numId w:val="27"/>
              </w:numPr>
              <w:suppressAutoHyphens w:val="0"/>
              <w:ind w:right="523"/>
              <w:jc w:val="both"/>
              <w:rPr>
                <w:rFonts w:ascii="Lato" w:hAnsi="Lato" w:cs="Arial"/>
                <w:sz w:val="22"/>
                <w:szCs w:val="22"/>
              </w:rPr>
            </w:pPr>
            <w:r w:rsidRPr="00BD7BE1">
              <w:rPr>
                <w:rFonts w:ascii="Lato" w:hAnsi="Lato" w:cs="Arial"/>
                <w:sz w:val="22"/>
                <w:szCs w:val="22"/>
              </w:rPr>
              <w:t xml:space="preserve">Identify potential SBCC </w:t>
            </w:r>
            <w:r w:rsidR="00E6412D" w:rsidRPr="00BD7BE1">
              <w:rPr>
                <w:rFonts w:ascii="Lato" w:hAnsi="Lato" w:cs="Arial"/>
                <w:sz w:val="22"/>
                <w:szCs w:val="22"/>
              </w:rPr>
              <w:t xml:space="preserve">and gender </w:t>
            </w:r>
            <w:r w:rsidRPr="00BD7BE1">
              <w:rPr>
                <w:rFonts w:ascii="Lato" w:hAnsi="Lato" w:cs="Arial"/>
                <w:sz w:val="22"/>
                <w:szCs w:val="22"/>
              </w:rPr>
              <w:t xml:space="preserve">capacity needs of </w:t>
            </w:r>
            <w:r w:rsidR="00E6412D" w:rsidRPr="00BD7BE1">
              <w:rPr>
                <w:rFonts w:ascii="Lato" w:hAnsi="Lato" w:cs="Arial"/>
                <w:sz w:val="22"/>
                <w:szCs w:val="22"/>
              </w:rPr>
              <w:t>HTA</w:t>
            </w:r>
            <w:r w:rsidR="00744A79" w:rsidRPr="00BD7BE1">
              <w:rPr>
                <w:rFonts w:ascii="Lato" w:hAnsi="Lato" w:cs="Arial"/>
                <w:sz w:val="22"/>
                <w:szCs w:val="22"/>
              </w:rPr>
              <w:t xml:space="preserve"> staff, Governments and project participants</w:t>
            </w:r>
            <w:r w:rsidRPr="00BD7BE1">
              <w:rPr>
                <w:rFonts w:ascii="Lato" w:hAnsi="Lato" w:cs="Arial"/>
                <w:sz w:val="22"/>
                <w:szCs w:val="22"/>
              </w:rPr>
              <w:t xml:space="preserve"> and support development of short trainings and/or reviews of SBCC </w:t>
            </w:r>
            <w:r w:rsidR="00744A79" w:rsidRPr="00BD7BE1">
              <w:rPr>
                <w:rFonts w:ascii="Lato" w:hAnsi="Lato" w:cs="Arial"/>
                <w:sz w:val="22"/>
                <w:szCs w:val="22"/>
              </w:rPr>
              <w:t xml:space="preserve">and gender </w:t>
            </w:r>
            <w:r w:rsidR="00D10AE5" w:rsidRPr="00BD7BE1">
              <w:rPr>
                <w:rFonts w:ascii="Lato" w:hAnsi="Lato" w:cs="Arial"/>
                <w:sz w:val="22"/>
                <w:szCs w:val="22"/>
              </w:rPr>
              <w:t>implementation.</w:t>
            </w:r>
          </w:p>
          <w:p w14:paraId="186CCA6A" w14:textId="77068143" w:rsidR="00D32BFB" w:rsidRPr="00BD7BE1" w:rsidRDefault="00D32BFB" w:rsidP="00BD7BE1">
            <w:pPr>
              <w:pStyle w:val="ListParagraph"/>
              <w:widowControl w:val="0"/>
              <w:numPr>
                <w:ilvl w:val="0"/>
                <w:numId w:val="27"/>
              </w:numPr>
              <w:suppressAutoHyphens w:val="0"/>
              <w:ind w:right="523"/>
              <w:jc w:val="both"/>
              <w:rPr>
                <w:rFonts w:ascii="Lato" w:hAnsi="Lato" w:cs="Arial"/>
                <w:sz w:val="22"/>
                <w:szCs w:val="22"/>
              </w:rPr>
            </w:pPr>
            <w:r w:rsidRPr="00BD7BE1">
              <w:rPr>
                <w:rFonts w:ascii="Lato" w:hAnsi="Lato"/>
                <w:color w:val="000000"/>
                <w:sz w:val="22"/>
                <w:szCs w:val="22"/>
              </w:rPr>
              <w:t>Commitment to addressing the potential for the project to exacerbate or increase GBV is deeply ingrained in our approaches.</w:t>
            </w:r>
          </w:p>
          <w:p w14:paraId="5A001038" w14:textId="7F947FCB" w:rsidR="001408A7" w:rsidRPr="00BD7BE1" w:rsidRDefault="001408A7" w:rsidP="00BD7BE1">
            <w:pPr>
              <w:pStyle w:val="ListParagraph"/>
              <w:widowControl w:val="0"/>
              <w:numPr>
                <w:ilvl w:val="0"/>
                <w:numId w:val="27"/>
              </w:numPr>
              <w:suppressAutoHyphens w:val="0"/>
              <w:ind w:right="260"/>
              <w:jc w:val="both"/>
              <w:rPr>
                <w:rFonts w:ascii="Lato" w:hAnsi="Lato" w:cs="Arial"/>
                <w:sz w:val="22"/>
                <w:szCs w:val="22"/>
              </w:rPr>
            </w:pPr>
            <w:r w:rsidRPr="00BD7BE1">
              <w:rPr>
                <w:rFonts w:ascii="Lato" w:hAnsi="Lato" w:cs="Arial"/>
                <w:sz w:val="22"/>
                <w:szCs w:val="22"/>
              </w:rPr>
              <w:t xml:space="preserve">Serve as the day-to-day liaison between the SBCC lead partner technical assistance and the project social and </w:t>
            </w:r>
            <w:r w:rsidR="00573C6A" w:rsidRPr="00BD7BE1">
              <w:rPr>
                <w:rFonts w:ascii="Lato" w:hAnsi="Lato" w:cs="Arial"/>
                <w:sz w:val="22"/>
                <w:szCs w:val="22"/>
              </w:rPr>
              <w:t>behaviour</w:t>
            </w:r>
            <w:r w:rsidRPr="00BD7BE1">
              <w:rPr>
                <w:rFonts w:ascii="Lato" w:hAnsi="Lato" w:cs="Arial"/>
                <w:sz w:val="22"/>
                <w:szCs w:val="22"/>
              </w:rPr>
              <w:t xml:space="preserve"> change communications</w:t>
            </w:r>
            <w:r w:rsidRPr="00BD7BE1">
              <w:rPr>
                <w:rFonts w:ascii="Lato" w:hAnsi="Lato" w:cs="Arial"/>
                <w:spacing w:val="-15"/>
                <w:sz w:val="22"/>
                <w:szCs w:val="22"/>
              </w:rPr>
              <w:t xml:space="preserve"> </w:t>
            </w:r>
            <w:r w:rsidRPr="00BD7BE1">
              <w:rPr>
                <w:rFonts w:ascii="Lato" w:hAnsi="Lato" w:cs="Arial"/>
                <w:sz w:val="22"/>
                <w:szCs w:val="22"/>
              </w:rPr>
              <w:t>needs</w:t>
            </w:r>
            <w:r w:rsidR="00BD7BE1" w:rsidRPr="00BD7BE1">
              <w:rPr>
                <w:rFonts w:ascii="Lato" w:hAnsi="Lato" w:cs="Arial"/>
                <w:sz w:val="22"/>
                <w:szCs w:val="22"/>
              </w:rPr>
              <w:t>.</w:t>
            </w:r>
          </w:p>
          <w:p w14:paraId="4F7B26AF" w14:textId="75E65DF6" w:rsidR="001408A7" w:rsidRPr="00BD7BE1" w:rsidRDefault="001408A7" w:rsidP="00BD7BE1">
            <w:pPr>
              <w:pStyle w:val="ListParagraph"/>
              <w:widowControl w:val="0"/>
              <w:numPr>
                <w:ilvl w:val="0"/>
                <w:numId w:val="27"/>
              </w:numPr>
              <w:suppressAutoHyphens w:val="0"/>
              <w:spacing w:before="9" w:line="266" w:lineRule="exact"/>
              <w:ind w:right="327"/>
              <w:jc w:val="both"/>
              <w:rPr>
                <w:rFonts w:ascii="Lato" w:hAnsi="Lato" w:cs="Arial"/>
                <w:sz w:val="22"/>
                <w:szCs w:val="22"/>
              </w:rPr>
            </w:pPr>
            <w:r w:rsidRPr="00BD7BE1">
              <w:rPr>
                <w:rFonts w:ascii="Lato" w:hAnsi="Lato" w:cs="Arial"/>
                <w:sz w:val="22"/>
                <w:szCs w:val="22"/>
              </w:rPr>
              <w:t xml:space="preserve">Travel as needed (at least </w:t>
            </w:r>
            <w:r w:rsidR="00597ECA" w:rsidRPr="00BD7BE1">
              <w:rPr>
                <w:rFonts w:ascii="Lato" w:hAnsi="Lato" w:cs="Arial"/>
                <w:sz w:val="22"/>
                <w:szCs w:val="22"/>
              </w:rPr>
              <w:t>5</w:t>
            </w:r>
            <w:r w:rsidRPr="00BD7BE1">
              <w:rPr>
                <w:rFonts w:ascii="Lato" w:hAnsi="Lato" w:cs="Arial"/>
                <w:sz w:val="22"/>
                <w:szCs w:val="22"/>
              </w:rPr>
              <w:t xml:space="preserve">0%) between project work sites in the targeted </w:t>
            </w:r>
            <w:r w:rsidR="00597ECA" w:rsidRPr="00BD7BE1">
              <w:rPr>
                <w:rFonts w:ascii="Lato" w:hAnsi="Lato" w:cs="Arial"/>
                <w:sz w:val="22"/>
                <w:szCs w:val="22"/>
              </w:rPr>
              <w:t>regions in Tanzania</w:t>
            </w:r>
            <w:r w:rsidRPr="00BD7BE1">
              <w:rPr>
                <w:rFonts w:ascii="Lato" w:hAnsi="Lato" w:cs="Arial"/>
                <w:sz w:val="22"/>
                <w:szCs w:val="22"/>
              </w:rPr>
              <w:t>.</w:t>
            </w:r>
          </w:p>
          <w:p w14:paraId="4287E875" w14:textId="3E906BF9" w:rsidR="000A7A21" w:rsidRPr="00BD7BE1" w:rsidRDefault="000A7A21" w:rsidP="00BD7BE1">
            <w:pPr>
              <w:pStyle w:val="ListParagraph"/>
              <w:numPr>
                <w:ilvl w:val="0"/>
                <w:numId w:val="27"/>
              </w:numPr>
              <w:suppressAutoHyphens w:val="0"/>
              <w:jc w:val="both"/>
              <w:rPr>
                <w:rFonts w:ascii="Lato" w:hAnsi="Lato" w:cs="Arial"/>
                <w:sz w:val="22"/>
                <w:szCs w:val="22"/>
              </w:rPr>
            </w:pPr>
            <w:r w:rsidRPr="00BD7BE1">
              <w:rPr>
                <w:rFonts w:ascii="Lato" w:hAnsi="Lato" w:cs="Arial"/>
                <w:sz w:val="22"/>
                <w:szCs w:val="22"/>
              </w:rPr>
              <w:t xml:space="preserve">Based on research findings and stakeholder consultations, coordinate with the technical team to lead the development of </w:t>
            </w:r>
            <w:r w:rsidR="00174FE4" w:rsidRPr="00BD7BE1">
              <w:rPr>
                <w:rFonts w:ascii="Lato" w:hAnsi="Lato" w:cs="Arial"/>
                <w:sz w:val="22"/>
                <w:szCs w:val="22"/>
              </w:rPr>
              <w:t>evidence based</w:t>
            </w:r>
            <w:r w:rsidRPr="00BD7BE1">
              <w:rPr>
                <w:rFonts w:ascii="Lato" w:hAnsi="Lato" w:cs="Arial"/>
                <w:sz w:val="22"/>
                <w:szCs w:val="22"/>
              </w:rPr>
              <w:t xml:space="preserve"> SBCC </w:t>
            </w:r>
            <w:r w:rsidR="008D1823" w:rsidRPr="00BD7BE1">
              <w:rPr>
                <w:rFonts w:ascii="Lato" w:hAnsi="Lato" w:cs="Arial"/>
                <w:sz w:val="22"/>
                <w:szCs w:val="22"/>
              </w:rPr>
              <w:t xml:space="preserve">and Gender </w:t>
            </w:r>
            <w:r w:rsidRPr="00BD7BE1">
              <w:rPr>
                <w:rFonts w:ascii="Lato" w:hAnsi="Lato" w:cs="Arial"/>
                <w:sz w:val="22"/>
                <w:szCs w:val="22"/>
              </w:rPr>
              <w:t>tools and materials.</w:t>
            </w:r>
          </w:p>
          <w:p w14:paraId="21E0ACD3" w14:textId="2EB81420" w:rsidR="00414DCF" w:rsidRPr="00BD7BE1" w:rsidRDefault="000A7A21" w:rsidP="00BD7BE1">
            <w:pPr>
              <w:pStyle w:val="ListParagraph"/>
              <w:numPr>
                <w:ilvl w:val="0"/>
                <w:numId w:val="27"/>
              </w:numPr>
              <w:suppressAutoHyphens w:val="0"/>
              <w:jc w:val="both"/>
              <w:rPr>
                <w:rFonts w:ascii="Lato" w:hAnsi="Lato" w:cs="Arial"/>
                <w:sz w:val="22"/>
                <w:szCs w:val="22"/>
              </w:rPr>
            </w:pPr>
            <w:r w:rsidRPr="00BD7BE1">
              <w:rPr>
                <w:rFonts w:ascii="Lato" w:hAnsi="Lato" w:cs="Arial"/>
                <w:sz w:val="22"/>
                <w:szCs w:val="22"/>
              </w:rPr>
              <w:t xml:space="preserve">Provide technical oversight for the design, development, and implementation of all </w:t>
            </w:r>
            <w:r w:rsidR="008D1823" w:rsidRPr="00BD7BE1">
              <w:rPr>
                <w:rFonts w:ascii="Lato" w:hAnsi="Lato" w:cs="Arial"/>
                <w:sz w:val="22"/>
                <w:szCs w:val="22"/>
              </w:rPr>
              <w:t xml:space="preserve">CSA/GAP </w:t>
            </w:r>
            <w:r w:rsidRPr="00BD7BE1">
              <w:rPr>
                <w:rFonts w:ascii="Lato" w:hAnsi="Lato" w:cs="Arial"/>
                <w:sz w:val="22"/>
                <w:szCs w:val="22"/>
              </w:rPr>
              <w:t>SBCC</w:t>
            </w:r>
            <w:r w:rsidR="00FE74AE" w:rsidRPr="00BD7BE1">
              <w:rPr>
                <w:rFonts w:ascii="Lato" w:hAnsi="Lato" w:cs="Arial"/>
                <w:sz w:val="22"/>
                <w:szCs w:val="22"/>
              </w:rPr>
              <w:t xml:space="preserve"> and gender t</w:t>
            </w:r>
            <w:r w:rsidRPr="00BD7BE1">
              <w:rPr>
                <w:rFonts w:ascii="Lato" w:hAnsi="Lato" w:cs="Arial"/>
                <w:sz w:val="22"/>
                <w:szCs w:val="22"/>
              </w:rPr>
              <w:t xml:space="preserve">ools and training materials in collaboration with </w:t>
            </w:r>
            <w:r w:rsidR="001408A7" w:rsidRPr="00BD7BE1">
              <w:rPr>
                <w:rFonts w:ascii="Lato" w:hAnsi="Lato" w:cs="Arial"/>
                <w:sz w:val="22"/>
                <w:szCs w:val="22"/>
              </w:rPr>
              <w:t>government and</w:t>
            </w:r>
            <w:r w:rsidRPr="00BD7BE1">
              <w:rPr>
                <w:rFonts w:ascii="Lato" w:hAnsi="Lato" w:cs="Arial"/>
                <w:sz w:val="22"/>
                <w:szCs w:val="22"/>
              </w:rPr>
              <w:t xml:space="preserve"> relevant stakeholders to maintain a quality and consistent approach across all target areas and technical interventions.</w:t>
            </w:r>
          </w:p>
        </w:tc>
      </w:tr>
      <w:tr w:rsidR="00546F42" w:rsidRPr="00E75981" w14:paraId="38AF45E3" w14:textId="77777777" w:rsidTr="00E66863">
        <w:tc>
          <w:tcPr>
            <w:tcW w:w="10490" w:type="dxa"/>
            <w:gridSpan w:val="2"/>
            <w:tcBorders>
              <w:top w:val="single" w:sz="4" w:space="0" w:color="000000"/>
              <w:left w:val="single" w:sz="4" w:space="0" w:color="000000"/>
              <w:bottom w:val="single" w:sz="4" w:space="0" w:color="000000"/>
              <w:right w:val="single" w:sz="4" w:space="0" w:color="000000"/>
            </w:tcBorders>
          </w:tcPr>
          <w:p w14:paraId="5E46F0CB" w14:textId="77777777" w:rsidR="00546F42" w:rsidRPr="00F601B8" w:rsidRDefault="00454190" w:rsidP="00355E84">
            <w:pPr>
              <w:snapToGrid w:val="0"/>
              <w:ind w:left="-24"/>
              <w:jc w:val="both"/>
              <w:rPr>
                <w:rFonts w:ascii="Lato" w:hAnsi="Lato" w:cs="Arial"/>
                <w:b/>
                <w:sz w:val="22"/>
                <w:szCs w:val="22"/>
              </w:rPr>
            </w:pPr>
            <w:r w:rsidRPr="00F601B8">
              <w:rPr>
                <w:rFonts w:ascii="Lato" w:hAnsi="Lato" w:cs="Arial"/>
                <w:b/>
                <w:sz w:val="22"/>
                <w:szCs w:val="22"/>
              </w:rPr>
              <w:lastRenderedPageBreak/>
              <w:t>SKILLS AND BEHAVIOURS (our Values in Practice)</w:t>
            </w:r>
          </w:p>
          <w:p w14:paraId="6290773B" w14:textId="77777777" w:rsidR="006F3505" w:rsidRPr="00F601B8" w:rsidRDefault="006F3505" w:rsidP="00355E84">
            <w:pPr>
              <w:ind w:left="-24"/>
              <w:jc w:val="both"/>
              <w:rPr>
                <w:rFonts w:ascii="Lato" w:hAnsi="Lato" w:cs="Arial"/>
                <w:b/>
                <w:sz w:val="22"/>
                <w:szCs w:val="22"/>
              </w:rPr>
            </w:pPr>
            <w:r w:rsidRPr="00F601B8">
              <w:rPr>
                <w:rFonts w:ascii="Lato" w:hAnsi="Lato" w:cs="Arial"/>
                <w:b/>
                <w:sz w:val="22"/>
                <w:szCs w:val="22"/>
              </w:rPr>
              <w:t>COMPETENCIES AND SKILLS</w:t>
            </w:r>
          </w:p>
          <w:p w14:paraId="5B3B0A51" w14:textId="77777777" w:rsidR="00FA4D3C" w:rsidRPr="00F601B8" w:rsidRDefault="00FA4D3C" w:rsidP="00355E84">
            <w:pPr>
              <w:ind w:left="-24"/>
              <w:jc w:val="both"/>
              <w:rPr>
                <w:rFonts w:ascii="Lato" w:hAnsi="Lato" w:cs="Arial"/>
                <w:b/>
                <w:sz w:val="22"/>
                <w:szCs w:val="22"/>
              </w:rPr>
            </w:pPr>
            <w:r w:rsidRPr="00F601B8">
              <w:rPr>
                <w:rFonts w:ascii="Lato" w:hAnsi="Lato" w:cs="Arial"/>
                <w:b/>
                <w:sz w:val="22"/>
                <w:szCs w:val="22"/>
              </w:rPr>
              <w:t>Accountability:</w:t>
            </w:r>
          </w:p>
          <w:p w14:paraId="0307B73F" w14:textId="77777777" w:rsidR="00FA4D3C" w:rsidRPr="00F601B8" w:rsidRDefault="00FA4D3C" w:rsidP="00355E84">
            <w:pPr>
              <w:numPr>
                <w:ilvl w:val="0"/>
                <w:numId w:val="7"/>
              </w:numPr>
              <w:jc w:val="both"/>
              <w:rPr>
                <w:rFonts w:ascii="Lato" w:hAnsi="Lato" w:cs="Arial"/>
                <w:sz w:val="22"/>
                <w:szCs w:val="22"/>
              </w:rPr>
            </w:pPr>
            <w:r w:rsidRPr="00F601B8">
              <w:rPr>
                <w:rFonts w:ascii="Lato" w:hAnsi="Lato" w:cs="Arial"/>
                <w:sz w:val="22"/>
                <w:szCs w:val="22"/>
              </w:rPr>
              <w:t>Holds self-accountable for making decisions, managing resources efficiently, achieving and role modelling Save the Children values</w:t>
            </w:r>
            <w:r w:rsidR="00035B64" w:rsidRPr="00F601B8">
              <w:rPr>
                <w:rFonts w:ascii="Lato" w:hAnsi="Lato" w:cs="Arial"/>
                <w:sz w:val="22"/>
                <w:szCs w:val="22"/>
              </w:rPr>
              <w:t>.</w:t>
            </w:r>
          </w:p>
          <w:p w14:paraId="5A0D9BFD" w14:textId="1D1B3734" w:rsidR="00FA4D3C" w:rsidRPr="00F601B8" w:rsidRDefault="00FA4D3C" w:rsidP="00355E84">
            <w:pPr>
              <w:numPr>
                <w:ilvl w:val="0"/>
                <w:numId w:val="7"/>
              </w:numPr>
              <w:jc w:val="both"/>
              <w:rPr>
                <w:rFonts w:ascii="Lato" w:hAnsi="Lato" w:cs="Arial"/>
                <w:sz w:val="22"/>
                <w:szCs w:val="22"/>
              </w:rPr>
            </w:pPr>
            <w:r w:rsidRPr="00F601B8">
              <w:rPr>
                <w:rFonts w:ascii="Lato" w:hAnsi="Lato" w:cs="Arial"/>
                <w:sz w:val="22"/>
                <w:szCs w:val="22"/>
              </w:rPr>
              <w:t>Holds the team accountable to deliver on their responsibilities - giving them the freedom to deliver in the best way they see fit, providing the necessary development to improve performance and applying appropriate consequences when results are not achieved.</w:t>
            </w:r>
          </w:p>
          <w:p w14:paraId="57262A47" w14:textId="77777777" w:rsidR="00FA4D3C" w:rsidRPr="00F601B8" w:rsidRDefault="00FA4D3C" w:rsidP="00355E84">
            <w:pPr>
              <w:ind w:left="-24"/>
              <w:jc w:val="both"/>
              <w:rPr>
                <w:rFonts w:ascii="Lato" w:hAnsi="Lato" w:cs="Arial"/>
                <w:b/>
                <w:sz w:val="22"/>
                <w:szCs w:val="22"/>
              </w:rPr>
            </w:pPr>
            <w:r w:rsidRPr="00F601B8">
              <w:rPr>
                <w:rFonts w:ascii="Lato" w:hAnsi="Lato" w:cs="Arial"/>
                <w:b/>
                <w:sz w:val="22"/>
                <w:szCs w:val="22"/>
              </w:rPr>
              <w:t>Ambition:</w:t>
            </w:r>
          </w:p>
          <w:p w14:paraId="6E30CFD0" w14:textId="77777777" w:rsidR="00FA4D3C" w:rsidRPr="00F601B8" w:rsidRDefault="00FA4D3C" w:rsidP="00355E84">
            <w:pPr>
              <w:numPr>
                <w:ilvl w:val="0"/>
                <w:numId w:val="9"/>
              </w:numPr>
              <w:jc w:val="both"/>
              <w:rPr>
                <w:rFonts w:ascii="Lato" w:hAnsi="Lato" w:cs="Arial"/>
                <w:sz w:val="22"/>
                <w:szCs w:val="22"/>
              </w:rPr>
            </w:pPr>
            <w:r w:rsidRPr="00F601B8">
              <w:rPr>
                <w:rFonts w:ascii="Lato" w:hAnsi="Lato" w:cs="Arial"/>
                <w:sz w:val="22"/>
                <w:szCs w:val="22"/>
              </w:rPr>
              <w:t>Sets ambitious and challenging goals for themselves and their team, takes responsibility for their own personal development and encourages their team to do the same</w:t>
            </w:r>
            <w:r w:rsidR="00035B64" w:rsidRPr="00F601B8">
              <w:rPr>
                <w:rFonts w:ascii="Lato" w:hAnsi="Lato" w:cs="Arial"/>
                <w:sz w:val="22"/>
                <w:szCs w:val="22"/>
              </w:rPr>
              <w:t>.</w:t>
            </w:r>
          </w:p>
          <w:p w14:paraId="61A15F96" w14:textId="77777777" w:rsidR="00FA4D3C" w:rsidRPr="00F601B8" w:rsidRDefault="00FA4D3C" w:rsidP="00355E84">
            <w:pPr>
              <w:numPr>
                <w:ilvl w:val="0"/>
                <w:numId w:val="9"/>
              </w:numPr>
              <w:jc w:val="both"/>
              <w:rPr>
                <w:rFonts w:ascii="Lato" w:hAnsi="Lato" w:cs="Arial"/>
                <w:sz w:val="22"/>
                <w:szCs w:val="22"/>
              </w:rPr>
            </w:pPr>
            <w:r w:rsidRPr="00F601B8">
              <w:rPr>
                <w:rFonts w:ascii="Lato" w:hAnsi="Lato" w:cs="Arial"/>
                <w:sz w:val="22"/>
                <w:szCs w:val="22"/>
              </w:rPr>
              <w:t>Widely shares their personal vision for Save the Children, engages and motivates others</w:t>
            </w:r>
            <w:r w:rsidR="00035B64" w:rsidRPr="00F601B8">
              <w:rPr>
                <w:rFonts w:ascii="Lato" w:hAnsi="Lato" w:cs="Arial"/>
                <w:sz w:val="22"/>
                <w:szCs w:val="22"/>
              </w:rPr>
              <w:t>.</w:t>
            </w:r>
          </w:p>
          <w:p w14:paraId="06DCF59B" w14:textId="77777777" w:rsidR="00FA4D3C" w:rsidRPr="00F601B8" w:rsidRDefault="00FA4D3C" w:rsidP="00355E84">
            <w:pPr>
              <w:numPr>
                <w:ilvl w:val="0"/>
                <w:numId w:val="9"/>
              </w:numPr>
              <w:jc w:val="both"/>
              <w:rPr>
                <w:rFonts w:ascii="Lato" w:hAnsi="Lato" w:cs="Arial"/>
                <w:sz w:val="22"/>
                <w:szCs w:val="22"/>
              </w:rPr>
            </w:pPr>
            <w:r w:rsidRPr="00F601B8">
              <w:rPr>
                <w:rFonts w:ascii="Lato" w:hAnsi="Lato" w:cs="Arial"/>
                <w:sz w:val="22"/>
                <w:szCs w:val="22"/>
              </w:rPr>
              <w:t>Future orientated, thinks strategically and on a global scale.</w:t>
            </w:r>
          </w:p>
          <w:p w14:paraId="65C6F54D" w14:textId="77777777" w:rsidR="00FA4D3C" w:rsidRPr="00F601B8" w:rsidRDefault="00FA4D3C" w:rsidP="00355E84">
            <w:pPr>
              <w:ind w:left="-24"/>
              <w:jc w:val="both"/>
              <w:rPr>
                <w:rFonts w:ascii="Lato" w:hAnsi="Lato" w:cs="Arial"/>
                <w:b/>
                <w:sz w:val="22"/>
                <w:szCs w:val="22"/>
              </w:rPr>
            </w:pPr>
            <w:r w:rsidRPr="00F601B8">
              <w:rPr>
                <w:rFonts w:ascii="Lato" w:hAnsi="Lato" w:cs="Arial"/>
                <w:b/>
                <w:sz w:val="22"/>
                <w:szCs w:val="22"/>
              </w:rPr>
              <w:t>Collaboration:</w:t>
            </w:r>
          </w:p>
          <w:p w14:paraId="1CBD7B71" w14:textId="77777777" w:rsidR="00FA4D3C" w:rsidRPr="00F601B8" w:rsidRDefault="00FA4D3C" w:rsidP="00355E84">
            <w:pPr>
              <w:numPr>
                <w:ilvl w:val="0"/>
                <w:numId w:val="8"/>
              </w:numPr>
              <w:jc w:val="both"/>
              <w:rPr>
                <w:rFonts w:ascii="Lato" w:hAnsi="Lato" w:cs="Arial"/>
                <w:sz w:val="22"/>
                <w:szCs w:val="22"/>
              </w:rPr>
            </w:pPr>
            <w:r w:rsidRPr="00F601B8">
              <w:rPr>
                <w:rFonts w:ascii="Lato" w:hAnsi="Lato" w:cs="Arial"/>
                <w:sz w:val="22"/>
                <w:szCs w:val="22"/>
              </w:rPr>
              <w:t>Builds and maintains effective relationships, with their team, colleagues, Members and external partners and supporters</w:t>
            </w:r>
            <w:r w:rsidR="00035B64" w:rsidRPr="00F601B8">
              <w:rPr>
                <w:rFonts w:ascii="Lato" w:hAnsi="Lato" w:cs="Arial"/>
                <w:sz w:val="22"/>
                <w:szCs w:val="22"/>
              </w:rPr>
              <w:t>.</w:t>
            </w:r>
          </w:p>
          <w:p w14:paraId="2C356A2E" w14:textId="6CE86365" w:rsidR="00FA4D3C" w:rsidRPr="00F601B8" w:rsidRDefault="00CA65A7" w:rsidP="00355E84">
            <w:pPr>
              <w:numPr>
                <w:ilvl w:val="0"/>
                <w:numId w:val="8"/>
              </w:numPr>
              <w:jc w:val="both"/>
              <w:rPr>
                <w:rFonts w:ascii="Lato" w:hAnsi="Lato" w:cs="Arial"/>
                <w:sz w:val="22"/>
                <w:szCs w:val="22"/>
              </w:rPr>
            </w:pPr>
            <w:r w:rsidRPr="00F601B8">
              <w:rPr>
                <w:rFonts w:ascii="Lato" w:hAnsi="Lato" w:cs="Arial"/>
                <w:sz w:val="22"/>
                <w:szCs w:val="22"/>
              </w:rPr>
              <w:t>Values diversity</w:t>
            </w:r>
            <w:r w:rsidR="00FA4D3C" w:rsidRPr="00F601B8">
              <w:rPr>
                <w:rFonts w:ascii="Lato" w:hAnsi="Lato" w:cs="Arial"/>
                <w:sz w:val="22"/>
                <w:szCs w:val="22"/>
              </w:rPr>
              <w:t xml:space="preserve"> sees it as a source of competitive strength</w:t>
            </w:r>
            <w:r w:rsidR="00035B64" w:rsidRPr="00F601B8">
              <w:rPr>
                <w:rFonts w:ascii="Lato" w:hAnsi="Lato" w:cs="Arial"/>
                <w:sz w:val="22"/>
                <w:szCs w:val="22"/>
              </w:rPr>
              <w:t>.</w:t>
            </w:r>
          </w:p>
          <w:p w14:paraId="18372F2B" w14:textId="77777777" w:rsidR="00FA4D3C" w:rsidRPr="00F601B8" w:rsidRDefault="00FA4D3C" w:rsidP="00355E84">
            <w:pPr>
              <w:numPr>
                <w:ilvl w:val="0"/>
                <w:numId w:val="4"/>
              </w:numPr>
              <w:jc w:val="both"/>
              <w:rPr>
                <w:rFonts w:ascii="Lato" w:hAnsi="Lato" w:cs="Arial"/>
                <w:sz w:val="22"/>
                <w:szCs w:val="22"/>
              </w:rPr>
            </w:pPr>
            <w:r w:rsidRPr="00F601B8">
              <w:rPr>
                <w:rFonts w:ascii="Lato" w:hAnsi="Lato" w:cs="Arial"/>
                <w:sz w:val="22"/>
                <w:szCs w:val="22"/>
              </w:rPr>
              <w:t>Approachable, good listener, easy to talk to.</w:t>
            </w:r>
          </w:p>
          <w:p w14:paraId="181950E7" w14:textId="77777777" w:rsidR="00FA4D3C" w:rsidRPr="00F601B8" w:rsidRDefault="00FA4D3C" w:rsidP="00355E84">
            <w:pPr>
              <w:ind w:left="-24"/>
              <w:jc w:val="both"/>
              <w:rPr>
                <w:rFonts w:ascii="Lato" w:hAnsi="Lato" w:cs="Arial"/>
                <w:b/>
                <w:sz w:val="22"/>
                <w:szCs w:val="22"/>
              </w:rPr>
            </w:pPr>
            <w:r w:rsidRPr="00F601B8">
              <w:rPr>
                <w:rFonts w:ascii="Lato" w:hAnsi="Lato" w:cs="Arial"/>
                <w:b/>
                <w:sz w:val="22"/>
                <w:szCs w:val="22"/>
              </w:rPr>
              <w:t>Creativity:</w:t>
            </w:r>
          </w:p>
          <w:p w14:paraId="1E415DF3" w14:textId="77777777" w:rsidR="00FA4D3C" w:rsidRPr="00F601B8" w:rsidRDefault="00FA4D3C" w:rsidP="00355E84">
            <w:pPr>
              <w:numPr>
                <w:ilvl w:val="0"/>
                <w:numId w:val="8"/>
              </w:numPr>
              <w:jc w:val="both"/>
              <w:rPr>
                <w:rFonts w:ascii="Lato" w:hAnsi="Lato" w:cs="Arial"/>
                <w:sz w:val="22"/>
                <w:szCs w:val="22"/>
              </w:rPr>
            </w:pPr>
            <w:r w:rsidRPr="00F601B8">
              <w:rPr>
                <w:rFonts w:ascii="Lato" w:hAnsi="Lato" w:cs="Arial"/>
                <w:sz w:val="22"/>
                <w:szCs w:val="22"/>
              </w:rPr>
              <w:t>Develops and encourages new and innovative solutions</w:t>
            </w:r>
            <w:r w:rsidR="00035B64" w:rsidRPr="00F601B8">
              <w:rPr>
                <w:rFonts w:ascii="Lato" w:hAnsi="Lato" w:cs="Arial"/>
                <w:sz w:val="22"/>
                <w:szCs w:val="22"/>
              </w:rPr>
              <w:t>.</w:t>
            </w:r>
          </w:p>
          <w:p w14:paraId="4CBDF750" w14:textId="77777777" w:rsidR="00FA4D3C" w:rsidRPr="00F601B8" w:rsidRDefault="00FA4D3C" w:rsidP="00355E84">
            <w:pPr>
              <w:numPr>
                <w:ilvl w:val="0"/>
                <w:numId w:val="8"/>
              </w:numPr>
              <w:jc w:val="both"/>
              <w:rPr>
                <w:rFonts w:ascii="Lato" w:hAnsi="Lato" w:cs="Arial"/>
                <w:sz w:val="22"/>
                <w:szCs w:val="22"/>
              </w:rPr>
            </w:pPr>
            <w:r w:rsidRPr="00F601B8">
              <w:rPr>
                <w:rFonts w:ascii="Lato" w:hAnsi="Lato" w:cs="Arial"/>
                <w:sz w:val="22"/>
                <w:szCs w:val="22"/>
              </w:rPr>
              <w:t>Willing to take disciplined risks.</w:t>
            </w:r>
          </w:p>
          <w:p w14:paraId="2EC58F35" w14:textId="77777777" w:rsidR="00FA4D3C" w:rsidRPr="00F601B8" w:rsidRDefault="00FA4D3C" w:rsidP="00355E84">
            <w:pPr>
              <w:ind w:left="-24"/>
              <w:jc w:val="both"/>
              <w:rPr>
                <w:rFonts w:ascii="Lato" w:hAnsi="Lato" w:cs="Arial"/>
                <w:b/>
                <w:sz w:val="22"/>
                <w:szCs w:val="22"/>
              </w:rPr>
            </w:pPr>
            <w:r w:rsidRPr="00F601B8">
              <w:rPr>
                <w:rFonts w:ascii="Lato" w:hAnsi="Lato" w:cs="Arial"/>
                <w:b/>
                <w:sz w:val="22"/>
                <w:szCs w:val="22"/>
              </w:rPr>
              <w:t>Integrity:</w:t>
            </w:r>
          </w:p>
          <w:p w14:paraId="481DC22E" w14:textId="224AB07C" w:rsidR="002E001D" w:rsidRPr="00EE1B77" w:rsidRDefault="00FA4D3C" w:rsidP="00355E84">
            <w:pPr>
              <w:numPr>
                <w:ilvl w:val="0"/>
                <w:numId w:val="8"/>
              </w:numPr>
              <w:jc w:val="both"/>
              <w:rPr>
                <w:rFonts w:ascii="Lato" w:hAnsi="Lato" w:cs="Arial"/>
                <w:sz w:val="22"/>
                <w:szCs w:val="22"/>
              </w:rPr>
            </w:pPr>
            <w:r w:rsidRPr="00F601B8">
              <w:rPr>
                <w:rFonts w:ascii="Lato" w:hAnsi="Lato" w:cs="Arial"/>
                <w:sz w:val="22"/>
                <w:szCs w:val="22"/>
              </w:rPr>
              <w:t>Honest, encourages openness and transparency; demonstrates highest levels of integrity</w:t>
            </w:r>
            <w:r w:rsidR="00035B64" w:rsidRPr="00F601B8">
              <w:rPr>
                <w:rFonts w:ascii="Lato" w:hAnsi="Lato" w:cs="Arial"/>
                <w:sz w:val="22"/>
                <w:szCs w:val="22"/>
              </w:rPr>
              <w:t>.</w:t>
            </w:r>
          </w:p>
        </w:tc>
      </w:tr>
      <w:tr w:rsidR="00546F42" w:rsidRPr="00E75981" w14:paraId="259EA0BA" w14:textId="77777777" w:rsidTr="00E66863">
        <w:tc>
          <w:tcPr>
            <w:tcW w:w="10490" w:type="dxa"/>
            <w:gridSpan w:val="2"/>
            <w:tcBorders>
              <w:top w:val="single" w:sz="4" w:space="0" w:color="000000"/>
              <w:left w:val="single" w:sz="4" w:space="0" w:color="000000"/>
              <w:bottom w:val="single" w:sz="4" w:space="0" w:color="000000"/>
              <w:right w:val="single" w:sz="4" w:space="0" w:color="000000"/>
            </w:tcBorders>
          </w:tcPr>
          <w:p w14:paraId="3718F3E0" w14:textId="77777777" w:rsidR="00546F42" w:rsidRPr="00F601B8" w:rsidRDefault="00546F42" w:rsidP="00355E84">
            <w:pPr>
              <w:snapToGrid w:val="0"/>
              <w:jc w:val="both"/>
              <w:rPr>
                <w:rFonts w:ascii="Lato" w:hAnsi="Lato" w:cs="Arial"/>
                <w:b/>
                <w:sz w:val="22"/>
                <w:szCs w:val="22"/>
              </w:rPr>
            </w:pPr>
            <w:r w:rsidRPr="00F601B8">
              <w:rPr>
                <w:rFonts w:ascii="Lato" w:hAnsi="Lato" w:cs="Arial"/>
                <w:b/>
                <w:sz w:val="22"/>
                <w:szCs w:val="22"/>
              </w:rPr>
              <w:t>QUALIFICATIONS AND EXPERIENCE</w:t>
            </w:r>
          </w:p>
          <w:p w14:paraId="5350AD1E" w14:textId="691533D1" w:rsidR="001408A7" w:rsidRPr="00F601B8" w:rsidRDefault="00EE1B77" w:rsidP="001408A7">
            <w:pPr>
              <w:numPr>
                <w:ilvl w:val="0"/>
                <w:numId w:val="23"/>
              </w:numPr>
              <w:suppressAutoHyphens w:val="0"/>
              <w:ind w:left="360"/>
              <w:jc w:val="both"/>
              <w:rPr>
                <w:rFonts w:ascii="Lato" w:hAnsi="Lato" w:cs="Arial"/>
                <w:bCs/>
                <w:sz w:val="22"/>
                <w:szCs w:val="22"/>
              </w:rPr>
            </w:pPr>
            <w:r w:rsidRPr="00F601B8">
              <w:rPr>
                <w:rFonts w:ascii="Lato" w:hAnsi="Lato" w:cs="Arial"/>
                <w:bCs/>
                <w:sz w:val="22"/>
                <w:szCs w:val="22"/>
              </w:rPr>
              <w:t>Bachelor’s</w:t>
            </w:r>
            <w:r w:rsidR="000A5313" w:rsidRPr="00F601B8">
              <w:rPr>
                <w:rFonts w:ascii="Lato" w:hAnsi="Lato" w:cs="Arial"/>
                <w:bCs/>
                <w:sz w:val="22"/>
                <w:szCs w:val="22"/>
              </w:rPr>
              <w:t xml:space="preserve"> d</w:t>
            </w:r>
            <w:r w:rsidR="001408A7" w:rsidRPr="00F601B8">
              <w:rPr>
                <w:rFonts w:ascii="Lato" w:hAnsi="Lato" w:cs="Arial"/>
                <w:bCs/>
                <w:sz w:val="22"/>
                <w:szCs w:val="22"/>
              </w:rPr>
              <w:t xml:space="preserve">egree preferably in communication or marketing; or social science such as sociology, anthropology; </w:t>
            </w:r>
            <w:r w:rsidR="00B25A3B" w:rsidRPr="00F601B8">
              <w:rPr>
                <w:rFonts w:ascii="Lato" w:hAnsi="Lato" w:cs="Arial"/>
                <w:bCs/>
                <w:sz w:val="22"/>
                <w:szCs w:val="22"/>
              </w:rPr>
              <w:t>with</w:t>
            </w:r>
            <w:r w:rsidR="001408A7" w:rsidRPr="00F601B8">
              <w:rPr>
                <w:rFonts w:ascii="Lato" w:hAnsi="Lato" w:cs="Arial"/>
                <w:bCs/>
                <w:sz w:val="22"/>
                <w:szCs w:val="22"/>
              </w:rPr>
              <w:t xml:space="preserve"> evidence of sustained experience in the fields</w:t>
            </w:r>
            <w:r w:rsidR="00B25A3B" w:rsidRPr="00F601B8">
              <w:rPr>
                <w:rFonts w:ascii="Lato" w:hAnsi="Lato" w:cs="Arial"/>
                <w:bCs/>
                <w:sz w:val="22"/>
                <w:szCs w:val="22"/>
              </w:rPr>
              <w:t xml:space="preserve"> of SBCC and Gender </w:t>
            </w:r>
            <w:r w:rsidR="00C06539">
              <w:rPr>
                <w:rFonts w:ascii="Lato" w:hAnsi="Lato" w:cs="Arial"/>
                <w:bCs/>
                <w:sz w:val="22"/>
                <w:szCs w:val="22"/>
              </w:rPr>
              <w:t xml:space="preserve">in nutrition, </w:t>
            </w:r>
            <w:r w:rsidR="00D33E9F">
              <w:rPr>
                <w:rFonts w:ascii="Lato" w:hAnsi="Lato" w:cs="Arial"/>
                <w:bCs/>
                <w:sz w:val="22"/>
                <w:szCs w:val="22"/>
              </w:rPr>
              <w:t xml:space="preserve">and </w:t>
            </w:r>
            <w:r w:rsidR="00C06539">
              <w:rPr>
                <w:rFonts w:ascii="Lato" w:hAnsi="Lato" w:cs="Arial"/>
                <w:bCs/>
                <w:sz w:val="22"/>
                <w:szCs w:val="22"/>
              </w:rPr>
              <w:t>livelihood</w:t>
            </w:r>
            <w:r w:rsidR="00D33E9F">
              <w:rPr>
                <w:rFonts w:ascii="Lato" w:hAnsi="Lato" w:cs="Arial"/>
                <w:bCs/>
                <w:sz w:val="22"/>
                <w:szCs w:val="22"/>
              </w:rPr>
              <w:t xml:space="preserve"> projects</w:t>
            </w:r>
            <w:r w:rsidRPr="00F601B8">
              <w:rPr>
                <w:rFonts w:ascii="Lato" w:hAnsi="Lato" w:cs="Arial"/>
                <w:bCs/>
                <w:sz w:val="22"/>
                <w:szCs w:val="22"/>
              </w:rPr>
              <w:t>.</w:t>
            </w:r>
          </w:p>
          <w:p w14:paraId="590E4272" w14:textId="04CFC2A2" w:rsidR="001408A7" w:rsidRPr="00F601B8" w:rsidRDefault="001408A7" w:rsidP="001408A7">
            <w:pPr>
              <w:numPr>
                <w:ilvl w:val="0"/>
                <w:numId w:val="23"/>
              </w:numPr>
              <w:suppressAutoHyphens w:val="0"/>
              <w:ind w:left="360"/>
              <w:jc w:val="both"/>
              <w:rPr>
                <w:rFonts w:ascii="Lato" w:hAnsi="Lato" w:cs="Arial"/>
                <w:bCs/>
                <w:sz w:val="22"/>
                <w:szCs w:val="22"/>
              </w:rPr>
            </w:pPr>
            <w:r w:rsidRPr="00F601B8">
              <w:rPr>
                <w:rFonts w:ascii="Lato" w:hAnsi="Lato" w:cs="Arial"/>
                <w:bCs/>
                <w:sz w:val="22"/>
                <w:szCs w:val="22"/>
              </w:rPr>
              <w:t xml:space="preserve">Minimum of </w:t>
            </w:r>
            <w:r w:rsidR="00E165D5">
              <w:rPr>
                <w:rFonts w:ascii="Lato" w:hAnsi="Lato" w:cs="Arial"/>
                <w:bCs/>
                <w:sz w:val="22"/>
                <w:szCs w:val="22"/>
              </w:rPr>
              <w:t>3</w:t>
            </w:r>
            <w:r w:rsidRPr="00F601B8">
              <w:rPr>
                <w:rFonts w:ascii="Lato" w:hAnsi="Lato" w:cs="Arial"/>
                <w:bCs/>
                <w:sz w:val="22"/>
                <w:szCs w:val="22"/>
              </w:rPr>
              <w:t xml:space="preserve"> years of experience in social and </w:t>
            </w:r>
            <w:r w:rsidR="00EE1B77" w:rsidRPr="00F601B8">
              <w:rPr>
                <w:rFonts w:ascii="Lato" w:hAnsi="Lato" w:cs="Arial"/>
                <w:bCs/>
                <w:sz w:val="22"/>
                <w:szCs w:val="22"/>
              </w:rPr>
              <w:t>behaviour</w:t>
            </w:r>
            <w:r w:rsidRPr="00F601B8">
              <w:rPr>
                <w:rFonts w:ascii="Lato" w:hAnsi="Lato" w:cs="Arial"/>
                <w:bCs/>
                <w:sz w:val="22"/>
                <w:szCs w:val="22"/>
              </w:rPr>
              <w:t xml:space="preserve"> change related work, including but not limited to strategic, development communications or campaigns, or commercial marketing/advertising. Preference preferably in the field of </w:t>
            </w:r>
            <w:r w:rsidR="00A84ADF" w:rsidRPr="00F601B8">
              <w:rPr>
                <w:rFonts w:ascii="Lato" w:hAnsi="Lato" w:cs="Arial"/>
                <w:bCs/>
                <w:sz w:val="22"/>
                <w:szCs w:val="22"/>
              </w:rPr>
              <w:t>food systems and livelihood</w:t>
            </w:r>
            <w:r w:rsidRPr="00F601B8">
              <w:rPr>
                <w:rFonts w:ascii="Lato" w:hAnsi="Lato" w:cs="Arial"/>
                <w:bCs/>
                <w:sz w:val="22"/>
                <w:szCs w:val="22"/>
              </w:rPr>
              <w:t xml:space="preserve"> or in associated development areas of </w:t>
            </w:r>
            <w:r w:rsidR="00EE1B77" w:rsidRPr="00F601B8">
              <w:rPr>
                <w:rFonts w:ascii="Lato" w:hAnsi="Lato" w:cs="Arial"/>
                <w:bCs/>
                <w:sz w:val="22"/>
                <w:szCs w:val="22"/>
              </w:rPr>
              <w:t>agriculture.</w:t>
            </w:r>
          </w:p>
          <w:p w14:paraId="1317F47F" w14:textId="7C00063C" w:rsidR="001408A7" w:rsidRPr="00F601B8" w:rsidRDefault="001408A7" w:rsidP="001408A7">
            <w:pPr>
              <w:numPr>
                <w:ilvl w:val="0"/>
                <w:numId w:val="23"/>
              </w:numPr>
              <w:suppressAutoHyphens w:val="0"/>
              <w:ind w:left="360"/>
              <w:jc w:val="both"/>
              <w:rPr>
                <w:rFonts w:ascii="Lato" w:hAnsi="Lato" w:cs="Arial"/>
                <w:bCs/>
                <w:sz w:val="22"/>
                <w:szCs w:val="22"/>
              </w:rPr>
            </w:pPr>
            <w:r w:rsidRPr="00F601B8">
              <w:rPr>
                <w:rFonts w:ascii="Lato" w:hAnsi="Lato" w:cs="Arial"/>
                <w:bCs/>
                <w:sz w:val="22"/>
                <w:szCs w:val="22"/>
              </w:rPr>
              <w:t>Experience necessary in creative, strategic communication design and media/materials development (mobile phones, print and/or television). This includes pre-testing and production of communications materials</w:t>
            </w:r>
            <w:r w:rsidR="00907152" w:rsidRPr="00F601B8">
              <w:rPr>
                <w:rFonts w:ascii="Lato" w:hAnsi="Lato" w:cs="Arial"/>
                <w:bCs/>
                <w:sz w:val="22"/>
                <w:szCs w:val="22"/>
              </w:rPr>
              <w:t>.</w:t>
            </w:r>
          </w:p>
          <w:p w14:paraId="190B60E4" w14:textId="0FAF73A5" w:rsidR="001408A7" w:rsidRPr="00F601B8" w:rsidRDefault="001408A7" w:rsidP="001408A7">
            <w:pPr>
              <w:numPr>
                <w:ilvl w:val="0"/>
                <w:numId w:val="23"/>
              </w:numPr>
              <w:suppressAutoHyphens w:val="0"/>
              <w:ind w:left="360"/>
              <w:jc w:val="both"/>
              <w:rPr>
                <w:rFonts w:ascii="Lato" w:hAnsi="Lato" w:cs="Arial"/>
                <w:bCs/>
                <w:sz w:val="22"/>
                <w:szCs w:val="22"/>
              </w:rPr>
            </w:pPr>
            <w:r w:rsidRPr="00F601B8">
              <w:rPr>
                <w:rFonts w:ascii="Lato" w:hAnsi="Lato" w:cs="Arial"/>
                <w:bCs/>
                <w:sz w:val="22"/>
                <w:szCs w:val="22"/>
              </w:rPr>
              <w:t>Work experience at the community level in programs that require active engagement with families and the community</w:t>
            </w:r>
            <w:r w:rsidR="00907152" w:rsidRPr="00F601B8">
              <w:rPr>
                <w:rFonts w:ascii="Lato" w:hAnsi="Lato" w:cs="Arial"/>
                <w:bCs/>
                <w:sz w:val="22"/>
                <w:szCs w:val="22"/>
              </w:rPr>
              <w:t>.</w:t>
            </w:r>
          </w:p>
          <w:p w14:paraId="6490B982" w14:textId="4D689CF4" w:rsidR="001408A7" w:rsidRPr="00F601B8" w:rsidRDefault="001408A7" w:rsidP="001408A7">
            <w:pPr>
              <w:numPr>
                <w:ilvl w:val="0"/>
                <w:numId w:val="23"/>
              </w:numPr>
              <w:suppressAutoHyphens w:val="0"/>
              <w:ind w:left="360"/>
              <w:jc w:val="both"/>
              <w:rPr>
                <w:rFonts w:ascii="Lato" w:hAnsi="Lato" w:cs="Arial"/>
                <w:bCs/>
                <w:sz w:val="22"/>
                <w:szCs w:val="22"/>
              </w:rPr>
            </w:pPr>
            <w:r w:rsidRPr="00F601B8">
              <w:rPr>
                <w:rFonts w:ascii="Lato" w:hAnsi="Lato" w:cs="Arial"/>
                <w:bCs/>
                <w:sz w:val="22"/>
                <w:szCs w:val="22"/>
              </w:rPr>
              <w:t>Knowledge of the public and private sector (marketing/advertising) communication landscape in Tanzania</w:t>
            </w:r>
            <w:r w:rsidR="00907152" w:rsidRPr="00F601B8">
              <w:rPr>
                <w:rFonts w:ascii="Lato" w:hAnsi="Lato" w:cs="Arial"/>
                <w:bCs/>
                <w:sz w:val="22"/>
                <w:szCs w:val="22"/>
              </w:rPr>
              <w:t>.</w:t>
            </w:r>
          </w:p>
          <w:p w14:paraId="1F299049" w14:textId="2C9CD242" w:rsidR="001408A7" w:rsidRPr="00F601B8" w:rsidRDefault="001408A7" w:rsidP="001408A7">
            <w:pPr>
              <w:numPr>
                <w:ilvl w:val="0"/>
                <w:numId w:val="23"/>
              </w:numPr>
              <w:suppressAutoHyphens w:val="0"/>
              <w:ind w:left="360"/>
              <w:jc w:val="both"/>
              <w:rPr>
                <w:rFonts w:ascii="Lato" w:hAnsi="Lato" w:cs="Arial"/>
                <w:bCs/>
                <w:sz w:val="22"/>
                <w:szCs w:val="22"/>
              </w:rPr>
            </w:pPr>
            <w:r w:rsidRPr="00F601B8">
              <w:rPr>
                <w:rFonts w:ascii="Lato" w:hAnsi="Lato" w:cs="Arial"/>
                <w:bCs/>
                <w:sz w:val="22"/>
                <w:szCs w:val="22"/>
              </w:rPr>
              <w:t>Experience with the design and implementation of qualitative anthropological/sociological research and /or communication monitoring and evaluation a plus</w:t>
            </w:r>
            <w:r w:rsidR="00907152" w:rsidRPr="00F601B8">
              <w:rPr>
                <w:rFonts w:ascii="Lato" w:hAnsi="Lato" w:cs="Arial"/>
                <w:bCs/>
                <w:sz w:val="22"/>
                <w:szCs w:val="22"/>
              </w:rPr>
              <w:t>.</w:t>
            </w:r>
          </w:p>
          <w:p w14:paraId="1891151E" w14:textId="379BE42D" w:rsidR="001408A7" w:rsidRPr="00F601B8" w:rsidRDefault="001408A7" w:rsidP="001408A7">
            <w:pPr>
              <w:numPr>
                <w:ilvl w:val="0"/>
                <w:numId w:val="23"/>
              </w:numPr>
              <w:suppressAutoHyphens w:val="0"/>
              <w:ind w:left="360"/>
              <w:jc w:val="both"/>
              <w:rPr>
                <w:rFonts w:ascii="Lato" w:hAnsi="Lato" w:cs="Arial"/>
                <w:bCs/>
                <w:sz w:val="22"/>
                <w:szCs w:val="22"/>
              </w:rPr>
            </w:pPr>
            <w:r w:rsidRPr="00F601B8">
              <w:rPr>
                <w:rFonts w:ascii="Lato" w:hAnsi="Lato" w:cs="Arial"/>
                <w:bCs/>
                <w:sz w:val="22"/>
                <w:szCs w:val="22"/>
              </w:rPr>
              <w:t>History of engagement with USAID or development donor funded initiatives is highly desirable</w:t>
            </w:r>
            <w:r w:rsidR="00907152" w:rsidRPr="00F601B8">
              <w:rPr>
                <w:rFonts w:ascii="Lato" w:hAnsi="Lato" w:cs="Arial"/>
                <w:bCs/>
                <w:sz w:val="22"/>
                <w:szCs w:val="22"/>
              </w:rPr>
              <w:t>.</w:t>
            </w:r>
          </w:p>
          <w:p w14:paraId="10E3D626" w14:textId="3576AAE1" w:rsidR="001408A7" w:rsidRPr="00F601B8" w:rsidRDefault="001408A7" w:rsidP="001408A7">
            <w:pPr>
              <w:numPr>
                <w:ilvl w:val="0"/>
                <w:numId w:val="23"/>
              </w:numPr>
              <w:suppressAutoHyphens w:val="0"/>
              <w:ind w:left="360"/>
              <w:jc w:val="both"/>
              <w:rPr>
                <w:rFonts w:ascii="Lato" w:hAnsi="Lato" w:cs="Arial"/>
                <w:bCs/>
                <w:sz w:val="22"/>
                <w:szCs w:val="22"/>
              </w:rPr>
            </w:pPr>
            <w:r w:rsidRPr="00F601B8">
              <w:rPr>
                <w:rFonts w:ascii="Lato" w:hAnsi="Lato" w:cs="Arial"/>
                <w:bCs/>
                <w:sz w:val="22"/>
                <w:szCs w:val="22"/>
              </w:rPr>
              <w:t>Fluency in Swahili and excellent written and verbal English language skills</w:t>
            </w:r>
            <w:r w:rsidR="00907152" w:rsidRPr="00F601B8">
              <w:rPr>
                <w:rFonts w:ascii="Lato" w:hAnsi="Lato" w:cs="Arial"/>
                <w:bCs/>
                <w:sz w:val="22"/>
                <w:szCs w:val="22"/>
              </w:rPr>
              <w:t>.</w:t>
            </w:r>
          </w:p>
          <w:p w14:paraId="0F9B36C4" w14:textId="77777777" w:rsidR="001408A7" w:rsidRPr="00F601B8" w:rsidRDefault="001408A7" w:rsidP="001408A7">
            <w:pPr>
              <w:numPr>
                <w:ilvl w:val="0"/>
                <w:numId w:val="23"/>
              </w:numPr>
              <w:suppressAutoHyphens w:val="0"/>
              <w:ind w:left="360"/>
              <w:jc w:val="both"/>
              <w:rPr>
                <w:rFonts w:ascii="Lato" w:hAnsi="Lato" w:cs="Arial"/>
                <w:bCs/>
                <w:sz w:val="22"/>
                <w:szCs w:val="22"/>
              </w:rPr>
            </w:pPr>
            <w:r w:rsidRPr="00F601B8">
              <w:rPr>
                <w:rFonts w:ascii="Lato" w:hAnsi="Lato" w:cs="Arial"/>
                <w:bCs/>
                <w:sz w:val="22"/>
                <w:szCs w:val="22"/>
              </w:rPr>
              <w:t>Extensive experience working in Sub-Saharan Africa; work experience in Tanzania highly desirable; and</w:t>
            </w:r>
          </w:p>
          <w:p w14:paraId="59EAF3FA" w14:textId="34E4952E" w:rsidR="00546F42" w:rsidRPr="005B6C02" w:rsidRDefault="001408A7" w:rsidP="0080796C">
            <w:pPr>
              <w:numPr>
                <w:ilvl w:val="0"/>
                <w:numId w:val="23"/>
              </w:numPr>
              <w:suppressAutoHyphens w:val="0"/>
              <w:ind w:left="360"/>
              <w:jc w:val="both"/>
              <w:rPr>
                <w:rFonts w:ascii="Lato" w:hAnsi="Lato" w:cs="Arial"/>
                <w:bCs/>
                <w:sz w:val="22"/>
                <w:szCs w:val="22"/>
              </w:rPr>
            </w:pPr>
            <w:r w:rsidRPr="00F601B8">
              <w:rPr>
                <w:rFonts w:ascii="Lato" w:hAnsi="Lato" w:cs="Arial"/>
                <w:bCs/>
                <w:sz w:val="22"/>
                <w:szCs w:val="22"/>
              </w:rPr>
              <w:t>Qualified Tanzanian nationals</w:t>
            </w:r>
            <w:r w:rsidR="00533E9A" w:rsidRPr="00F601B8">
              <w:rPr>
                <w:rFonts w:ascii="Lato" w:hAnsi="Lato" w:cs="Arial"/>
                <w:bCs/>
                <w:sz w:val="22"/>
                <w:szCs w:val="22"/>
              </w:rPr>
              <w:t xml:space="preserve"> </w:t>
            </w:r>
            <w:r w:rsidRPr="00F601B8">
              <w:rPr>
                <w:rFonts w:ascii="Lato" w:hAnsi="Lato" w:cs="Arial"/>
                <w:bCs/>
                <w:sz w:val="22"/>
                <w:szCs w:val="22"/>
              </w:rPr>
              <w:t>are highly encouraged to apply.</w:t>
            </w:r>
          </w:p>
        </w:tc>
      </w:tr>
      <w:tr w:rsidR="00E66863" w:rsidRPr="0021087D" w14:paraId="4F4797CC" w14:textId="77777777" w:rsidTr="00E66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490" w:type="dxa"/>
            <w:gridSpan w:val="2"/>
          </w:tcPr>
          <w:p w14:paraId="30F79D47" w14:textId="77777777" w:rsidR="00E66863" w:rsidRPr="00DF2360" w:rsidRDefault="00E66863" w:rsidP="00EE3B6E">
            <w:pPr>
              <w:jc w:val="both"/>
              <w:rPr>
                <w:rFonts w:ascii="Lato" w:hAnsi="Lato" w:cs="Arial"/>
                <w:b/>
                <w:sz w:val="22"/>
                <w:szCs w:val="22"/>
              </w:rPr>
            </w:pPr>
            <w:r w:rsidRPr="00DF2360">
              <w:rPr>
                <w:rFonts w:ascii="Lato" w:hAnsi="Lato" w:cs="Arial"/>
                <w:b/>
                <w:sz w:val="22"/>
                <w:szCs w:val="22"/>
              </w:rPr>
              <w:t>Additional job responsibilities</w:t>
            </w:r>
          </w:p>
          <w:p w14:paraId="26596A16" w14:textId="77777777" w:rsidR="00E66863" w:rsidRPr="00DF2360" w:rsidRDefault="00E66863" w:rsidP="00EE3B6E">
            <w:pPr>
              <w:tabs>
                <w:tab w:val="left" w:pos="1134"/>
              </w:tabs>
              <w:jc w:val="both"/>
              <w:rPr>
                <w:rFonts w:ascii="Lato" w:hAnsi="Lato" w:cs="Arial"/>
                <w:sz w:val="22"/>
                <w:szCs w:val="22"/>
              </w:rPr>
            </w:pPr>
            <w:r w:rsidRPr="00DF2360">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E66863" w:rsidRPr="0021087D" w14:paraId="6C75DF5E" w14:textId="77777777" w:rsidTr="00E66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2"/>
            <w:tcBorders>
              <w:top w:val="single" w:sz="8" w:space="0" w:color="000000"/>
            </w:tcBorders>
          </w:tcPr>
          <w:p w14:paraId="089743BB" w14:textId="77777777" w:rsidR="00E66863" w:rsidRPr="00DF2360" w:rsidRDefault="00E66863" w:rsidP="00EE3B6E">
            <w:pPr>
              <w:jc w:val="both"/>
              <w:rPr>
                <w:rFonts w:ascii="Lato" w:hAnsi="Lato" w:cs="Arial"/>
                <w:b/>
                <w:sz w:val="22"/>
                <w:szCs w:val="22"/>
              </w:rPr>
            </w:pPr>
            <w:r w:rsidRPr="00DF2360">
              <w:rPr>
                <w:rFonts w:ascii="Lato" w:hAnsi="Lato" w:cs="Arial"/>
                <w:b/>
                <w:sz w:val="22"/>
                <w:szCs w:val="22"/>
              </w:rPr>
              <w:t xml:space="preserve">Equal Opportunities </w:t>
            </w:r>
          </w:p>
          <w:p w14:paraId="2E0E0F83" w14:textId="77777777" w:rsidR="00E66863" w:rsidRPr="00DF2360" w:rsidRDefault="00E66863" w:rsidP="00EE3B6E">
            <w:pPr>
              <w:jc w:val="both"/>
              <w:rPr>
                <w:rFonts w:ascii="Lato" w:hAnsi="Lato" w:cs="Arial"/>
                <w:sz w:val="22"/>
                <w:szCs w:val="22"/>
              </w:rPr>
            </w:pPr>
            <w:r w:rsidRPr="00DF2360">
              <w:rPr>
                <w:rFonts w:ascii="Lato" w:hAnsi="Lato" w:cs="Arial"/>
                <w:sz w:val="22"/>
                <w:szCs w:val="22"/>
              </w:rPr>
              <w:t>The role holder is required to carry out the duties in accordance with the SCI Equal Opportunities and Diversity policies and procedures;</w:t>
            </w:r>
          </w:p>
        </w:tc>
      </w:tr>
      <w:tr w:rsidR="00E66863" w:rsidRPr="0021087D" w14:paraId="2C82BADE" w14:textId="77777777" w:rsidTr="00E66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2"/>
          </w:tcPr>
          <w:p w14:paraId="0106FDA2" w14:textId="5B7015C9" w:rsidR="00E66863" w:rsidRPr="00DF2360" w:rsidRDefault="00E66863" w:rsidP="00EE3B6E">
            <w:pPr>
              <w:jc w:val="both"/>
              <w:rPr>
                <w:rFonts w:ascii="Lato" w:hAnsi="Lato"/>
                <w:b/>
                <w:color w:val="000000"/>
                <w:sz w:val="22"/>
                <w:szCs w:val="22"/>
              </w:rPr>
            </w:pPr>
            <w:r w:rsidRPr="00DF2360">
              <w:rPr>
                <w:rFonts w:ascii="Lato" w:hAnsi="Lato"/>
                <w:b/>
                <w:color w:val="000000"/>
                <w:sz w:val="22"/>
                <w:szCs w:val="22"/>
              </w:rPr>
              <w:t>Child Safeguarding</w:t>
            </w:r>
          </w:p>
          <w:p w14:paraId="043CD34C" w14:textId="77777777" w:rsidR="00E66863" w:rsidRPr="00DF2360" w:rsidRDefault="00E66863" w:rsidP="00EE3B6E">
            <w:pPr>
              <w:jc w:val="both"/>
              <w:rPr>
                <w:rFonts w:ascii="Lato" w:hAnsi="Lato"/>
                <w:sz w:val="22"/>
                <w:szCs w:val="22"/>
              </w:rPr>
            </w:pPr>
            <w:r w:rsidRPr="00DF2360">
              <w:rPr>
                <w:rFonts w:ascii="Lato" w:hAnsi="Lato"/>
                <w:color w:val="000000"/>
                <w:sz w:val="22"/>
                <w:szCs w:val="22"/>
              </w:rPr>
              <w:t>We need to keep children safe so our selection process, which includes rigorous background checks, reflects our commitment to the protection of children from abuse</w:t>
            </w:r>
            <w:r w:rsidRPr="00DF2360">
              <w:rPr>
                <w:rFonts w:ascii="Lato" w:hAnsi="Lato"/>
                <w:sz w:val="22"/>
                <w:szCs w:val="22"/>
              </w:rPr>
              <w:t>.</w:t>
            </w:r>
          </w:p>
        </w:tc>
      </w:tr>
      <w:tr w:rsidR="00E66863" w:rsidRPr="0021087D" w14:paraId="17E036F0" w14:textId="77777777" w:rsidTr="00E66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2"/>
          </w:tcPr>
          <w:p w14:paraId="2E4794B9" w14:textId="77777777" w:rsidR="00E66863" w:rsidRPr="00DF2360" w:rsidRDefault="00E66863" w:rsidP="00EE3B6E">
            <w:pPr>
              <w:jc w:val="both"/>
              <w:rPr>
                <w:rFonts w:ascii="Lato" w:hAnsi="Lato"/>
                <w:b/>
                <w:sz w:val="22"/>
                <w:szCs w:val="22"/>
              </w:rPr>
            </w:pPr>
            <w:r w:rsidRPr="00DF2360">
              <w:rPr>
                <w:rFonts w:ascii="Lato" w:hAnsi="Lato"/>
                <w:b/>
                <w:sz w:val="22"/>
                <w:szCs w:val="22"/>
              </w:rPr>
              <w:t>Safeguarding our Staff:</w:t>
            </w:r>
          </w:p>
          <w:p w14:paraId="0B214EFF" w14:textId="77777777" w:rsidR="00E66863" w:rsidRPr="00DF2360" w:rsidRDefault="00E66863" w:rsidP="00EE3B6E">
            <w:pPr>
              <w:jc w:val="both"/>
              <w:rPr>
                <w:rFonts w:ascii="Lato" w:hAnsi="Lato"/>
                <w:b/>
                <w:color w:val="000000"/>
                <w:sz w:val="22"/>
                <w:szCs w:val="22"/>
              </w:rPr>
            </w:pPr>
            <w:r w:rsidRPr="00DF2360">
              <w:rPr>
                <w:rFonts w:ascii="Lato" w:hAnsi="Lato"/>
                <w:sz w:val="22"/>
                <w:szCs w:val="22"/>
              </w:rPr>
              <w:t>The post holder is required to carry out the duties in accordance with the SCI anti-harassment policy</w:t>
            </w:r>
          </w:p>
        </w:tc>
      </w:tr>
      <w:tr w:rsidR="00E66863" w:rsidRPr="0021087D" w14:paraId="5F87C353" w14:textId="77777777" w:rsidTr="00E66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2"/>
          </w:tcPr>
          <w:p w14:paraId="0FA84A0D" w14:textId="77777777" w:rsidR="00E66863" w:rsidRPr="00DF2360" w:rsidRDefault="00E66863" w:rsidP="00EE3B6E">
            <w:pPr>
              <w:jc w:val="both"/>
              <w:rPr>
                <w:rFonts w:ascii="Lato" w:hAnsi="Lato" w:cs="Arial"/>
                <w:b/>
                <w:sz w:val="22"/>
                <w:szCs w:val="22"/>
              </w:rPr>
            </w:pPr>
            <w:r w:rsidRPr="00DF2360">
              <w:rPr>
                <w:rFonts w:ascii="Lato" w:hAnsi="Lato" w:cs="Arial"/>
                <w:b/>
                <w:sz w:val="22"/>
                <w:szCs w:val="22"/>
              </w:rPr>
              <w:t>Health and Safety</w:t>
            </w:r>
          </w:p>
          <w:p w14:paraId="462DA109" w14:textId="77777777" w:rsidR="00E66863" w:rsidRPr="00DF2360" w:rsidRDefault="00E66863" w:rsidP="00EE3B6E">
            <w:pPr>
              <w:jc w:val="both"/>
              <w:rPr>
                <w:rFonts w:ascii="Lato" w:hAnsi="Lato" w:cs="Arial"/>
                <w:sz w:val="22"/>
                <w:szCs w:val="22"/>
              </w:rPr>
            </w:pPr>
            <w:r w:rsidRPr="00DF2360">
              <w:rPr>
                <w:rFonts w:ascii="Lato" w:hAnsi="Lato" w:cs="Arial"/>
                <w:sz w:val="22"/>
                <w:szCs w:val="22"/>
              </w:rPr>
              <w:t>The role holder is required to carry out the duties in accordance with SCI Health and Safety policies and procedures.</w:t>
            </w:r>
          </w:p>
        </w:tc>
      </w:tr>
    </w:tbl>
    <w:p w14:paraId="765D42A2" w14:textId="77777777" w:rsidR="00E66863" w:rsidRPr="00560A5C" w:rsidRDefault="00E66863" w:rsidP="00E66863">
      <w:pPr>
        <w:rPr>
          <w:rFonts w:ascii="Gill Sans MT" w:hAnsi="Gill Sans MT"/>
          <w:sz w:val="20"/>
        </w:rPr>
      </w:pPr>
    </w:p>
    <w:p w14:paraId="741F226F" w14:textId="77777777" w:rsidR="00546F42" w:rsidRPr="0085411B" w:rsidRDefault="00546F42">
      <w:pPr>
        <w:rPr>
          <w:rFonts w:ascii="Gill Sans MT" w:hAnsi="Gill Sans MT"/>
          <w:sz w:val="20"/>
        </w:rPr>
      </w:pPr>
    </w:p>
    <w:sectPr w:rsidR="00546F42" w:rsidRPr="0085411B" w:rsidSect="00923426">
      <w:headerReference w:type="default" r:id="rId7"/>
      <w:footerReference w:type="default" r:id="rId8"/>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68510" w14:textId="77777777" w:rsidR="00C3679F" w:rsidRDefault="00C3679F">
      <w:r>
        <w:separator/>
      </w:r>
    </w:p>
  </w:endnote>
  <w:endnote w:type="continuationSeparator" w:id="0">
    <w:p w14:paraId="5413433D" w14:textId="77777777" w:rsidR="00C3679F" w:rsidRDefault="00C3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AF23A" w14:textId="77777777" w:rsidR="005D4F73" w:rsidRDefault="005D4F73">
    <w:pPr>
      <w:pStyle w:val="Footer"/>
      <w:pBdr>
        <w:top w:val="single" w:sz="4" w:space="0" w:color="000000"/>
      </w:pBdr>
      <w:ind w:left="-142"/>
      <w:rPr>
        <w:rFonts w:ascii="Gill Sans MT" w:hAnsi="Gill Sans MT"/>
        <w:b/>
        <w:i/>
        <w:smallCaps/>
        <w:sz w:val="20"/>
      </w:rPr>
    </w:pPr>
    <w:r>
      <w:rPr>
        <w:rFonts w:ascii="Gill Sans MT" w:hAnsi="Gill Sans MT"/>
        <w:b/>
        <w:i/>
        <w:smallCaps/>
        <w:sz w:val="20"/>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51CC7" w14:textId="77777777" w:rsidR="00C3679F" w:rsidRDefault="00C3679F">
      <w:r>
        <w:separator/>
      </w:r>
    </w:p>
  </w:footnote>
  <w:footnote w:type="continuationSeparator" w:id="0">
    <w:p w14:paraId="7530C6CF" w14:textId="77777777" w:rsidR="00C3679F" w:rsidRDefault="00C36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D6B7E" w14:textId="77777777" w:rsidR="00CA65A7" w:rsidRPr="00600582" w:rsidRDefault="00CA65A7" w:rsidP="00CA65A7">
    <w:pPr>
      <w:tabs>
        <w:tab w:val="center" w:pos="4513"/>
        <w:tab w:val="right" w:pos="9026"/>
      </w:tabs>
      <w:rPr>
        <w:rFonts w:ascii="Arial" w:hAnsi="Arial" w:cs="Arial"/>
        <w:b/>
        <w:smallCaps/>
      </w:rPr>
    </w:pPr>
  </w:p>
  <w:p w14:paraId="0BC171EE" w14:textId="77777777" w:rsidR="00CA65A7" w:rsidRPr="00600582" w:rsidRDefault="00CA65A7" w:rsidP="00CA65A7">
    <w:pPr>
      <w:tabs>
        <w:tab w:val="center" w:pos="4513"/>
        <w:tab w:val="right" w:pos="9026"/>
      </w:tabs>
      <w:rPr>
        <w:rFonts w:ascii="Lato" w:hAnsi="Lato"/>
        <w:b/>
        <w:smallCaps/>
        <w:sz w:val="28"/>
        <w:szCs w:val="28"/>
      </w:rPr>
    </w:pPr>
    <w:r w:rsidRPr="00600582">
      <w:rPr>
        <w:rFonts w:ascii="Arial" w:hAnsi="Arial" w:cs="Arial"/>
        <w:b/>
        <w:smallCaps/>
      </w:rPr>
      <w:t xml:space="preserve">                                   </w:t>
    </w:r>
    <w:r w:rsidRPr="00600582">
      <w:rPr>
        <w:rFonts w:ascii="Lato" w:hAnsi="Lato" w:cs="Arial"/>
        <w:b/>
        <w:smallCaps/>
      </w:rPr>
      <w:t xml:space="preserve">SAVE THE CHILDREN INTERNATIONAL </w:t>
    </w:r>
    <w:r w:rsidRPr="00600582">
      <w:rPr>
        <w:rFonts w:ascii="Lato" w:hAnsi="Lato"/>
        <w:noProof/>
        <w:lang w:eastAsia="en-GB"/>
      </w:rPr>
      <w:drawing>
        <wp:anchor distT="0" distB="0" distL="114300" distR="114300" simplePos="0" relativeHeight="251659264" behindDoc="0" locked="0" layoutInCell="1" allowOverlap="1" wp14:anchorId="04C54084" wp14:editId="1E48CA91">
          <wp:simplePos x="0" y="0"/>
          <wp:positionH relativeFrom="column">
            <wp:posOffset>3972560</wp:posOffset>
          </wp:positionH>
          <wp:positionV relativeFrom="paragraph">
            <wp:posOffset>-457200</wp:posOffset>
          </wp:positionV>
          <wp:extent cx="2092960" cy="539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960" cy="539750"/>
                  </a:xfrm>
                  <a:prstGeom prst="rect">
                    <a:avLst/>
                  </a:prstGeom>
                  <a:noFill/>
                </pic:spPr>
              </pic:pic>
            </a:graphicData>
          </a:graphic>
          <wp14:sizeRelH relativeFrom="page">
            <wp14:pctWidth>0</wp14:pctWidth>
          </wp14:sizeRelH>
          <wp14:sizeRelV relativeFrom="page">
            <wp14:pctHeight>0</wp14:pctHeight>
          </wp14:sizeRelV>
        </wp:anchor>
      </w:drawing>
    </w:r>
  </w:p>
  <w:p w14:paraId="6279F7C4" w14:textId="19ADE772" w:rsidR="005D4F73" w:rsidRPr="00CA65A7" w:rsidRDefault="00CA65A7" w:rsidP="00CA65A7">
    <w:pPr>
      <w:tabs>
        <w:tab w:val="center" w:pos="4153"/>
        <w:tab w:val="right" w:pos="8306"/>
      </w:tabs>
      <w:ind w:left="1560"/>
      <w:rPr>
        <w:rFonts w:ascii="Lato" w:hAnsi="Lato"/>
      </w:rPr>
    </w:pPr>
    <w:r w:rsidRPr="00600582">
      <w:rPr>
        <w:rFonts w:ascii="Arial" w:hAnsi="Arial" w:cs="Arial"/>
        <w:b/>
        <w:smallCaps/>
      </w:rPr>
      <w:t xml:space="preserve">                              </w:t>
    </w:r>
    <w:r w:rsidRPr="00600582">
      <w:rPr>
        <w:rFonts w:ascii="Lato" w:hAnsi="Lato" w:cs="Arial"/>
        <w:b/>
        <w:smallCaps/>
      </w:rPr>
      <w:t>ROLE PROFILE</w:t>
    </w:r>
    <w:r w:rsidRPr="00600582">
      <w:rPr>
        <w:rFonts w:ascii="Lato" w:hAnsi="Lato"/>
        <w:b/>
        <w:smallCaps/>
        <w:sz w:val="20"/>
        <w:szCs w:val="24"/>
      </w:rPr>
      <w:t xml:space="preserve">  </w:t>
    </w:r>
    <w:r w:rsidR="005D4F73">
      <w:rPr>
        <w:rFonts w:ascii="Gill Sans MT" w:hAnsi="Gill Sans MT"/>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584"/>
        </w:tabs>
        <w:ind w:left="584" w:hanging="1304"/>
      </w:pPr>
      <w:rPr>
        <w:rFonts w:cs="Times New Roman"/>
      </w:rPr>
    </w:lvl>
    <w:lvl w:ilvl="1">
      <w:start w:val="1"/>
      <w:numFmt w:val="decimal"/>
      <w:pStyle w:val="Heading2"/>
      <w:lvlText w:val="5.%2"/>
      <w:lvlJc w:val="left"/>
      <w:pPr>
        <w:tabs>
          <w:tab w:val="num" w:pos="698"/>
        </w:tabs>
        <w:ind w:left="698" w:hanging="1418"/>
      </w:pPr>
      <w:rPr>
        <w:rFonts w:ascii="Arial" w:hAnsi="Arial" w:cs="Times New Roman"/>
        <w:b/>
        <w:i w:val="0"/>
        <w:sz w:val="24"/>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440"/>
        </w:tabs>
        <w:ind w:left="1008" w:hanging="648"/>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1" w15:restartNumberingAfterBreak="0">
    <w:nsid w:val="00000002"/>
    <w:multiLevelType w:val="singleLevel"/>
    <w:tmpl w:val="00000002"/>
    <w:name w:val="WW8Num1"/>
    <w:lvl w:ilvl="0">
      <w:start w:val="1"/>
      <w:numFmt w:val="bullet"/>
      <w:pStyle w:val="ListBullet"/>
      <w:lvlText w:val=""/>
      <w:lvlJc w:val="left"/>
      <w:pPr>
        <w:tabs>
          <w:tab w:val="num" w:pos="360"/>
        </w:tabs>
        <w:ind w:left="340" w:hanging="34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pStyle w:val="Style1"/>
      <w:lvlText w:val="%1)"/>
      <w:lvlJc w:val="left"/>
      <w:pPr>
        <w:tabs>
          <w:tab w:val="num" w:pos="1778"/>
        </w:tabs>
        <w:ind w:left="1758" w:hanging="340"/>
      </w:pPr>
      <w:rPr>
        <w:rFonts w:cs="Times New Roman"/>
      </w:r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pStyle w:val="Style2"/>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A970623"/>
    <w:multiLevelType w:val="hybridMultilevel"/>
    <w:tmpl w:val="2EE450F8"/>
    <w:lvl w:ilvl="0" w:tplc="DEB6B034">
      <w:numFmt w:val="bullet"/>
      <w:lvlText w:val="-"/>
      <w:lvlJc w:val="left"/>
      <w:pPr>
        <w:ind w:left="360" w:hanging="360"/>
      </w:pPr>
      <w:rPr>
        <w:rFonts w:ascii="Garamond" w:eastAsia="Times New Roman"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683B75"/>
    <w:multiLevelType w:val="hybridMultilevel"/>
    <w:tmpl w:val="5C442DF6"/>
    <w:lvl w:ilvl="0" w:tplc="474A4A94">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90CAA"/>
    <w:multiLevelType w:val="hybridMultilevel"/>
    <w:tmpl w:val="280CA350"/>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13507E"/>
    <w:multiLevelType w:val="hybridMultilevel"/>
    <w:tmpl w:val="1E26D83E"/>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6041E6"/>
    <w:multiLevelType w:val="hybridMultilevel"/>
    <w:tmpl w:val="3502019C"/>
    <w:lvl w:ilvl="0" w:tplc="DF4043F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9C1FD7"/>
    <w:multiLevelType w:val="hybridMultilevel"/>
    <w:tmpl w:val="7E565004"/>
    <w:lvl w:ilvl="0" w:tplc="A3741294">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8005DA"/>
    <w:multiLevelType w:val="hybridMultilevel"/>
    <w:tmpl w:val="9A923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8110E1"/>
    <w:multiLevelType w:val="hybridMultilevel"/>
    <w:tmpl w:val="6380A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E56BD3"/>
    <w:multiLevelType w:val="hybridMultilevel"/>
    <w:tmpl w:val="90BAC2BE"/>
    <w:lvl w:ilvl="0" w:tplc="DEB6B034">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51F56FE"/>
    <w:multiLevelType w:val="hybridMultilevel"/>
    <w:tmpl w:val="BA587BB6"/>
    <w:lvl w:ilvl="0" w:tplc="DEB6B034">
      <w:numFmt w:val="bullet"/>
      <w:lvlText w:val="-"/>
      <w:lvlJc w:val="left"/>
      <w:pPr>
        <w:tabs>
          <w:tab w:val="num" w:pos="360"/>
        </w:tabs>
        <w:ind w:left="360" w:hanging="360"/>
      </w:pPr>
      <w:rPr>
        <w:rFonts w:ascii="Garamond" w:eastAsia="Times New Roman" w:hAnsi="Garamond"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544531C"/>
    <w:multiLevelType w:val="hybridMultilevel"/>
    <w:tmpl w:val="2990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A0984"/>
    <w:multiLevelType w:val="hybridMultilevel"/>
    <w:tmpl w:val="5782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6240B"/>
    <w:multiLevelType w:val="hybridMultilevel"/>
    <w:tmpl w:val="D18A4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097C6B"/>
    <w:multiLevelType w:val="hybridMultilevel"/>
    <w:tmpl w:val="D05292BA"/>
    <w:lvl w:ilvl="0" w:tplc="4AC2719A">
      <w:start w:val="1"/>
      <w:numFmt w:val="bullet"/>
      <w:lvlText w:val=""/>
      <w:lvlJc w:val="left"/>
      <w:pPr>
        <w:ind w:left="1318" w:hanging="360"/>
      </w:pPr>
      <w:rPr>
        <w:rFonts w:ascii="Symbol" w:eastAsia="Symbol" w:hAnsi="Symbol" w:cs="Symbol" w:hint="default"/>
        <w:w w:val="100"/>
        <w:sz w:val="22"/>
        <w:szCs w:val="22"/>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5" w15:restartNumberingAfterBreak="0">
    <w:nsid w:val="639F13AC"/>
    <w:multiLevelType w:val="hybridMultilevel"/>
    <w:tmpl w:val="E1B68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E555E"/>
    <w:multiLevelType w:val="hybridMultilevel"/>
    <w:tmpl w:val="479E0012"/>
    <w:lvl w:ilvl="0" w:tplc="FC1685A2">
      <w:start w:val="1"/>
      <w:numFmt w:val="lowerLetter"/>
      <w:lvlText w:val="%1)"/>
      <w:lvlJc w:val="left"/>
      <w:pPr>
        <w:ind w:left="1635" w:hanging="360"/>
      </w:pPr>
      <w:rPr>
        <w:rFonts w:ascii="Lato" w:eastAsia="Times New Roman" w:hAnsi="Lato" w:cs="Arial"/>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7" w15:restartNumberingAfterBreak="0">
    <w:nsid w:val="77401B6B"/>
    <w:multiLevelType w:val="hybridMultilevel"/>
    <w:tmpl w:val="F620B07C"/>
    <w:lvl w:ilvl="0" w:tplc="77C6423A">
      <w:start w:val="3"/>
      <w:numFmt w:val="bullet"/>
      <w:lvlText w:val="-"/>
      <w:lvlJc w:val="left"/>
      <w:pPr>
        <w:ind w:left="720" w:hanging="360"/>
      </w:pPr>
      <w:rPr>
        <w:rFonts w:ascii="Gill Sans MT" w:eastAsia="Times New Roman" w:hAnsi="Gill Sans MT"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7741D"/>
    <w:multiLevelType w:val="hybridMultilevel"/>
    <w:tmpl w:val="910A9108"/>
    <w:lvl w:ilvl="0" w:tplc="DEB6B034">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52044323">
    <w:abstractNumId w:val="0"/>
  </w:num>
  <w:num w:numId="2" w16cid:durableId="1472164380">
    <w:abstractNumId w:val="1"/>
  </w:num>
  <w:num w:numId="3" w16cid:durableId="998772794">
    <w:abstractNumId w:val="2"/>
  </w:num>
  <w:num w:numId="4" w16cid:durableId="1613244303">
    <w:abstractNumId w:val="3"/>
  </w:num>
  <w:num w:numId="5" w16cid:durableId="209154876">
    <w:abstractNumId w:val="4"/>
  </w:num>
  <w:num w:numId="6" w16cid:durableId="689793706">
    <w:abstractNumId w:val="7"/>
  </w:num>
  <w:num w:numId="7" w16cid:durableId="1659964087">
    <w:abstractNumId w:val="8"/>
  </w:num>
  <w:num w:numId="8" w16cid:durableId="1017192725">
    <w:abstractNumId w:val="9"/>
  </w:num>
  <w:num w:numId="9" w16cid:durableId="2063751498">
    <w:abstractNumId w:val="10"/>
  </w:num>
  <w:num w:numId="10" w16cid:durableId="217202608">
    <w:abstractNumId w:val="20"/>
  </w:num>
  <w:num w:numId="11" w16cid:durableId="826171978">
    <w:abstractNumId w:val="28"/>
  </w:num>
  <w:num w:numId="12" w16cid:durableId="1244338797">
    <w:abstractNumId w:val="19"/>
  </w:num>
  <w:num w:numId="13" w16cid:durableId="45491449">
    <w:abstractNumId w:val="17"/>
  </w:num>
  <w:num w:numId="14" w16cid:durableId="1153066228">
    <w:abstractNumId w:val="27"/>
  </w:num>
  <w:num w:numId="15" w16cid:durableId="1312826200">
    <w:abstractNumId w:val="11"/>
  </w:num>
  <w:num w:numId="16" w16cid:durableId="973562262">
    <w:abstractNumId w:val="12"/>
  </w:num>
  <w:num w:numId="17" w16cid:durableId="239337898">
    <w:abstractNumId w:val="25"/>
  </w:num>
  <w:num w:numId="18" w16cid:durableId="366182022">
    <w:abstractNumId w:val="15"/>
  </w:num>
  <w:num w:numId="19" w16cid:durableId="1669477846">
    <w:abstractNumId w:val="23"/>
  </w:num>
  <w:num w:numId="20" w16cid:durableId="741945489">
    <w:abstractNumId w:val="13"/>
  </w:num>
  <w:num w:numId="21" w16cid:durableId="992637528">
    <w:abstractNumId w:val="22"/>
  </w:num>
  <w:num w:numId="22" w16cid:durableId="2139376901">
    <w:abstractNumId w:val="16"/>
  </w:num>
  <w:num w:numId="23" w16cid:durableId="797265028">
    <w:abstractNumId w:val="24"/>
  </w:num>
  <w:num w:numId="24" w16cid:durableId="1330256622">
    <w:abstractNumId w:val="18"/>
  </w:num>
  <w:num w:numId="25" w16cid:durableId="1373532496">
    <w:abstractNumId w:val="26"/>
  </w:num>
  <w:num w:numId="26" w16cid:durableId="139079067">
    <w:abstractNumId w:val="21"/>
  </w:num>
  <w:num w:numId="27" w16cid:durableId="111714184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5F"/>
    <w:rsid w:val="0000157B"/>
    <w:rsid w:val="00001A87"/>
    <w:rsid w:val="00002732"/>
    <w:rsid w:val="00003699"/>
    <w:rsid w:val="000068BD"/>
    <w:rsid w:val="00013647"/>
    <w:rsid w:val="00016FEA"/>
    <w:rsid w:val="00021DF3"/>
    <w:rsid w:val="00026496"/>
    <w:rsid w:val="00030E3B"/>
    <w:rsid w:val="00035B64"/>
    <w:rsid w:val="000433F9"/>
    <w:rsid w:val="00045E96"/>
    <w:rsid w:val="000520A4"/>
    <w:rsid w:val="00054334"/>
    <w:rsid w:val="00054CC6"/>
    <w:rsid w:val="00060006"/>
    <w:rsid w:val="000612D1"/>
    <w:rsid w:val="0007370D"/>
    <w:rsid w:val="00076E34"/>
    <w:rsid w:val="00081159"/>
    <w:rsid w:val="00084819"/>
    <w:rsid w:val="000859F1"/>
    <w:rsid w:val="00087658"/>
    <w:rsid w:val="00096F51"/>
    <w:rsid w:val="000A5313"/>
    <w:rsid w:val="000A7A21"/>
    <w:rsid w:val="000B1A4A"/>
    <w:rsid w:val="000D11DB"/>
    <w:rsid w:val="000D5939"/>
    <w:rsid w:val="000F2A97"/>
    <w:rsid w:val="000F68ED"/>
    <w:rsid w:val="0010602C"/>
    <w:rsid w:val="00112FC8"/>
    <w:rsid w:val="001202BD"/>
    <w:rsid w:val="001258BD"/>
    <w:rsid w:val="001408A7"/>
    <w:rsid w:val="001528EF"/>
    <w:rsid w:val="0015315E"/>
    <w:rsid w:val="001552E1"/>
    <w:rsid w:val="001655CA"/>
    <w:rsid w:val="00166029"/>
    <w:rsid w:val="00174FE4"/>
    <w:rsid w:val="0017728B"/>
    <w:rsid w:val="00187BE0"/>
    <w:rsid w:val="00190A76"/>
    <w:rsid w:val="001A4918"/>
    <w:rsid w:val="001B275A"/>
    <w:rsid w:val="001C7001"/>
    <w:rsid w:val="001D7C77"/>
    <w:rsid w:val="001F63C2"/>
    <w:rsid w:val="0020708F"/>
    <w:rsid w:val="00212098"/>
    <w:rsid w:val="002134D3"/>
    <w:rsid w:val="002165A2"/>
    <w:rsid w:val="00233B17"/>
    <w:rsid w:val="002345E0"/>
    <w:rsid w:val="00245B24"/>
    <w:rsid w:val="00262967"/>
    <w:rsid w:val="0026324B"/>
    <w:rsid w:val="00271F2B"/>
    <w:rsid w:val="00272AB9"/>
    <w:rsid w:val="00272BDD"/>
    <w:rsid w:val="00274D62"/>
    <w:rsid w:val="0028090B"/>
    <w:rsid w:val="00285A4C"/>
    <w:rsid w:val="0028758B"/>
    <w:rsid w:val="00292C53"/>
    <w:rsid w:val="002A29F0"/>
    <w:rsid w:val="002B5A0A"/>
    <w:rsid w:val="002C5652"/>
    <w:rsid w:val="002D1975"/>
    <w:rsid w:val="002E001D"/>
    <w:rsid w:val="002E56F5"/>
    <w:rsid w:val="002E6FDC"/>
    <w:rsid w:val="002F3F46"/>
    <w:rsid w:val="002F7BEE"/>
    <w:rsid w:val="00301EE2"/>
    <w:rsid w:val="00315871"/>
    <w:rsid w:val="0033112A"/>
    <w:rsid w:val="003364D6"/>
    <w:rsid w:val="0034380D"/>
    <w:rsid w:val="00345102"/>
    <w:rsid w:val="00345256"/>
    <w:rsid w:val="00354ECE"/>
    <w:rsid w:val="00355E84"/>
    <w:rsid w:val="00372C45"/>
    <w:rsid w:val="00374EF9"/>
    <w:rsid w:val="00383E30"/>
    <w:rsid w:val="00387173"/>
    <w:rsid w:val="003A4133"/>
    <w:rsid w:val="003A45E0"/>
    <w:rsid w:val="003A513F"/>
    <w:rsid w:val="003B5B86"/>
    <w:rsid w:val="003C06F1"/>
    <w:rsid w:val="003D663C"/>
    <w:rsid w:val="003E021C"/>
    <w:rsid w:val="003E27DE"/>
    <w:rsid w:val="003F4A0C"/>
    <w:rsid w:val="004105C9"/>
    <w:rsid w:val="00414DCF"/>
    <w:rsid w:val="004177ED"/>
    <w:rsid w:val="00431FD2"/>
    <w:rsid w:val="00433169"/>
    <w:rsid w:val="0043338B"/>
    <w:rsid w:val="00442A57"/>
    <w:rsid w:val="00442AE3"/>
    <w:rsid w:val="00447149"/>
    <w:rsid w:val="00453678"/>
    <w:rsid w:val="00454190"/>
    <w:rsid w:val="004550A3"/>
    <w:rsid w:val="0046546B"/>
    <w:rsid w:val="00483467"/>
    <w:rsid w:val="00491D88"/>
    <w:rsid w:val="004A461B"/>
    <w:rsid w:val="004A6FBD"/>
    <w:rsid w:val="004B59B4"/>
    <w:rsid w:val="004B7F6C"/>
    <w:rsid w:val="004D467C"/>
    <w:rsid w:val="004D79A4"/>
    <w:rsid w:val="004E2CD9"/>
    <w:rsid w:val="004E5CB4"/>
    <w:rsid w:val="004F056A"/>
    <w:rsid w:val="005026B9"/>
    <w:rsid w:val="005160F0"/>
    <w:rsid w:val="005228DA"/>
    <w:rsid w:val="00527C91"/>
    <w:rsid w:val="00531125"/>
    <w:rsid w:val="00533E9A"/>
    <w:rsid w:val="005371A4"/>
    <w:rsid w:val="00546F42"/>
    <w:rsid w:val="00550ACF"/>
    <w:rsid w:val="0055115F"/>
    <w:rsid w:val="0056207C"/>
    <w:rsid w:val="00571B59"/>
    <w:rsid w:val="00573C6A"/>
    <w:rsid w:val="00574981"/>
    <w:rsid w:val="00575551"/>
    <w:rsid w:val="00597ECA"/>
    <w:rsid w:val="005B1B0A"/>
    <w:rsid w:val="005B55F7"/>
    <w:rsid w:val="005B6C02"/>
    <w:rsid w:val="005D0212"/>
    <w:rsid w:val="005D41EA"/>
    <w:rsid w:val="005D4B42"/>
    <w:rsid w:val="005D4F73"/>
    <w:rsid w:val="005E3BB1"/>
    <w:rsid w:val="005E596B"/>
    <w:rsid w:val="005F23A7"/>
    <w:rsid w:val="005F4323"/>
    <w:rsid w:val="005F6666"/>
    <w:rsid w:val="00600495"/>
    <w:rsid w:val="0060164A"/>
    <w:rsid w:val="006079A1"/>
    <w:rsid w:val="006356FA"/>
    <w:rsid w:val="00640088"/>
    <w:rsid w:val="00641D4E"/>
    <w:rsid w:val="00647AA1"/>
    <w:rsid w:val="006540AF"/>
    <w:rsid w:val="006551A6"/>
    <w:rsid w:val="00655E4B"/>
    <w:rsid w:val="006649B1"/>
    <w:rsid w:val="00664B81"/>
    <w:rsid w:val="006822EA"/>
    <w:rsid w:val="00684981"/>
    <w:rsid w:val="006913D9"/>
    <w:rsid w:val="00693D79"/>
    <w:rsid w:val="006B0B80"/>
    <w:rsid w:val="006C3ED5"/>
    <w:rsid w:val="006D12B4"/>
    <w:rsid w:val="006D1626"/>
    <w:rsid w:val="006D56E0"/>
    <w:rsid w:val="006F3505"/>
    <w:rsid w:val="006F3F84"/>
    <w:rsid w:val="007040DE"/>
    <w:rsid w:val="00705F31"/>
    <w:rsid w:val="00706DE2"/>
    <w:rsid w:val="00707135"/>
    <w:rsid w:val="007135A6"/>
    <w:rsid w:val="0071426A"/>
    <w:rsid w:val="007157C0"/>
    <w:rsid w:val="00723B88"/>
    <w:rsid w:val="00725262"/>
    <w:rsid w:val="00732BEF"/>
    <w:rsid w:val="00733B35"/>
    <w:rsid w:val="00735551"/>
    <w:rsid w:val="00736BFF"/>
    <w:rsid w:val="00744270"/>
    <w:rsid w:val="00744A79"/>
    <w:rsid w:val="0074548C"/>
    <w:rsid w:val="00754D41"/>
    <w:rsid w:val="0078211D"/>
    <w:rsid w:val="007869E5"/>
    <w:rsid w:val="0079170C"/>
    <w:rsid w:val="00791BF7"/>
    <w:rsid w:val="00793139"/>
    <w:rsid w:val="00794511"/>
    <w:rsid w:val="007A21E1"/>
    <w:rsid w:val="007B7138"/>
    <w:rsid w:val="007B77E2"/>
    <w:rsid w:val="007C1403"/>
    <w:rsid w:val="007C1D45"/>
    <w:rsid w:val="007C3C68"/>
    <w:rsid w:val="007C507E"/>
    <w:rsid w:val="007D4F88"/>
    <w:rsid w:val="007D7D3B"/>
    <w:rsid w:val="007E782C"/>
    <w:rsid w:val="007F14B0"/>
    <w:rsid w:val="0080796C"/>
    <w:rsid w:val="00810076"/>
    <w:rsid w:val="00816E5F"/>
    <w:rsid w:val="00825A9E"/>
    <w:rsid w:val="0084071F"/>
    <w:rsid w:val="00852C96"/>
    <w:rsid w:val="0085411B"/>
    <w:rsid w:val="008543A3"/>
    <w:rsid w:val="00861B61"/>
    <w:rsid w:val="00861E24"/>
    <w:rsid w:val="0086344A"/>
    <w:rsid w:val="008663DF"/>
    <w:rsid w:val="00866F26"/>
    <w:rsid w:val="008700A4"/>
    <w:rsid w:val="00870790"/>
    <w:rsid w:val="008724C7"/>
    <w:rsid w:val="00873579"/>
    <w:rsid w:val="008753D4"/>
    <w:rsid w:val="00877149"/>
    <w:rsid w:val="00877516"/>
    <w:rsid w:val="00887205"/>
    <w:rsid w:val="00887E6C"/>
    <w:rsid w:val="008A61CF"/>
    <w:rsid w:val="008C637A"/>
    <w:rsid w:val="008C7022"/>
    <w:rsid w:val="008C7261"/>
    <w:rsid w:val="008D1823"/>
    <w:rsid w:val="008D4654"/>
    <w:rsid w:val="008E4A6B"/>
    <w:rsid w:val="008E5054"/>
    <w:rsid w:val="008E50C8"/>
    <w:rsid w:val="008E6B16"/>
    <w:rsid w:val="008F2C3E"/>
    <w:rsid w:val="008F2F71"/>
    <w:rsid w:val="008F7159"/>
    <w:rsid w:val="00903830"/>
    <w:rsid w:val="00907152"/>
    <w:rsid w:val="00917876"/>
    <w:rsid w:val="00923426"/>
    <w:rsid w:val="0092592D"/>
    <w:rsid w:val="00930480"/>
    <w:rsid w:val="00931BC9"/>
    <w:rsid w:val="009322B3"/>
    <w:rsid w:val="00937E92"/>
    <w:rsid w:val="00940292"/>
    <w:rsid w:val="00941C66"/>
    <w:rsid w:val="009512E6"/>
    <w:rsid w:val="009641C6"/>
    <w:rsid w:val="009657C1"/>
    <w:rsid w:val="009662D6"/>
    <w:rsid w:val="009709BA"/>
    <w:rsid w:val="009720A7"/>
    <w:rsid w:val="00973D0A"/>
    <w:rsid w:val="00984812"/>
    <w:rsid w:val="00984AD1"/>
    <w:rsid w:val="00991DCA"/>
    <w:rsid w:val="00993AAD"/>
    <w:rsid w:val="009A6194"/>
    <w:rsid w:val="009B2F4C"/>
    <w:rsid w:val="009B3C6D"/>
    <w:rsid w:val="009C52C9"/>
    <w:rsid w:val="009C64AC"/>
    <w:rsid w:val="009D7901"/>
    <w:rsid w:val="009E07F6"/>
    <w:rsid w:val="009E5176"/>
    <w:rsid w:val="00A03EC3"/>
    <w:rsid w:val="00A06138"/>
    <w:rsid w:val="00A11D1C"/>
    <w:rsid w:val="00A14BA6"/>
    <w:rsid w:val="00A2226F"/>
    <w:rsid w:val="00A341B6"/>
    <w:rsid w:val="00A343EC"/>
    <w:rsid w:val="00A369E4"/>
    <w:rsid w:val="00A41664"/>
    <w:rsid w:val="00A420B9"/>
    <w:rsid w:val="00A434B0"/>
    <w:rsid w:val="00A46C77"/>
    <w:rsid w:val="00A54D81"/>
    <w:rsid w:val="00A605C6"/>
    <w:rsid w:val="00A703B3"/>
    <w:rsid w:val="00A84ADF"/>
    <w:rsid w:val="00A92EF1"/>
    <w:rsid w:val="00A94948"/>
    <w:rsid w:val="00AA28F2"/>
    <w:rsid w:val="00AA6FD0"/>
    <w:rsid w:val="00AB31FB"/>
    <w:rsid w:val="00AC0EC3"/>
    <w:rsid w:val="00AC2440"/>
    <w:rsid w:val="00AC27FE"/>
    <w:rsid w:val="00AC4B72"/>
    <w:rsid w:val="00AC4F0B"/>
    <w:rsid w:val="00B069B4"/>
    <w:rsid w:val="00B12852"/>
    <w:rsid w:val="00B12891"/>
    <w:rsid w:val="00B24124"/>
    <w:rsid w:val="00B25A3B"/>
    <w:rsid w:val="00B25EB4"/>
    <w:rsid w:val="00B30C33"/>
    <w:rsid w:val="00B35640"/>
    <w:rsid w:val="00B437CC"/>
    <w:rsid w:val="00B45C39"/>
    <w:rsid w:val="00B46C94"/>
    <w:rsid w:val="00B500A2"/>
    <w:rsid w:val="00B50E67"/>
    <w:rsid w:val="00B51581"/>
    <w:rsid w:val="00B54865"/>
    <w:rsid w:val="00B62429"/>
    <w:rsid w:val="00B7319E"/>
    <w:rsid w:val="00B75670"/>
    <w:rsid w:val="00B81635"/>
    <w:rsid w:val="00B82B85"/>
    <w:rsid w:val="00B90147"/>
    <w:rsid w:val="00B96889"/>
    <w:rsid w:val="00BA2E4F"/>
    <w:rsid w:val="00BA42C1"/>
    <w:rsid w:val="00BB1186"/>
    <w:rsid w:val="00BB37B0"/>
    <w:rsid w:val="00BC22C8"/>
    <w:rsid w:val="00BC3E27"/>
    <w:rsid w:val="00BD19DA"/>
    <w:rsid w:val="00BD60C7"/>
    <w:rsid w:val="00BD7BE1"/>
    <w:rsid w:val="00BE6ED2"/>
    <w:rsid w:val="00BF08BF"/>
    <w:rsid w:val="00BF46CD"/>
    <w:rsid w:val="00C003A7"/>
    <w:rsid w:val="00C014E2"/>
    <w:rsid w:val="00C06539"/>
    <w:rsid w:val="00C07399"/>
    <w:rsid w:val="00C0798A"/>
    <w:rsid w:val="00C101C3"/>
    <w:rsid w:val="00C20F3D"/>
    <w:rsid w:val="00C248B3"/>
    <w:rsid w:val="00C31ECF"/>
    <w:rsid w:val="00C3679F"/>
    <w:rsid w:val="00C37341"/>
    <w:rsid w:val="00C43749"/>
    <w:rsid w:val="00C44110"/>
    <w:rsid w:val="00C44A76"/>
    <w:rsid w:val="00C514D3"/>
    <w:rsid w:val="00C558D2"/>
    <w:rsid w:val="00C60C46"/>
    <w:rsid w:val="00C665E4"/>
    <w:rsid w:val="00C707FB"/>
    <w:rsid w:val="00C9165F"/>
    <w:rsid w:val="00CA07C8"/>
    <w:rsid w:val="00CA17F1"/>
    <w:rsid w:val="00CA65A7"/>
    <w:rsid w:val="00CC30F7"/>
    <w:rsid w:val="00CC3CB7"/>
    <w:rsid w:val="00CC480A"/>
    <w:rsid w:val="00CD5D48"/>
    <w:rsid w:val="00CD608B"/>
    <w:rsid w:val="00CD7514"/>
    <w:rsid w:val="00CE7FF2"/>
    <w:rsid w:val="00D008CE"/>
    <w:rsid w:val="00D03BAB"/>
    <w:rsid w:val="00D10AE5"/>
    <w:rsid w:val="00D15C0B"/>
    <w:rsid w:val="00D21C11"/>
    <w:rsid w:val="00D25A9E"/>
    <w:rsid w:val="00D322B3"/>
    <w:rsid w:val="00D32BFB"/>
    <w:rsid w:val="00D336A9"/>
    <w:rsid w:val="00D338D2"/>
    <w:rsid w:val="00D339D4"/>
    <w:rsid w:val="00D33E9F"/>
    <w:rsid w:val="00D34324"/>
    <w:rsid w:val="00D344D9"/>
    <w:rsid w:val="00D44EC0"/>
    <w:rsid w:val="00D61331"/>
    <w:rsid w:val="00D6355C"/>
    <w:rsid w:val="00D77E85"/>
    <w:rsid w:val="00D93846"/>
    <w:rsid w:val="00D950ED"/>
    <w:rsid w:val="00DA22F7"/>
    <w:rsid w:val="00DA649C"/>
    <w:rsid w:val="00DB12C7"/>
    <w:rsid w:val="00DB1D7E"/>
    <w:rsid w:val="00DB5F7B"/>
    <w:rsid w:val="00DC0F36"/>
    <w:rsid w:val="00DC4E68"/>
    <w:rsid w:val="00DC6A12"/>
    <w:rsid w:val="00DF1AD8"/>
    <w:rsid w:val="00DF6326"/>
    <w:rsid w:val="00E012C9"/>
    <w:rsid w:val="00E02713"/>
    <w:rsid w:val="00E165D5"/>
    <w:rsid w:val="00E17D57"/>
    <w:rsid w:val="00E209CC"/>
    <w:rsid w:val="00E27283"/>
    <w:rsid w:val="00E30CC0"/>
    <w:rsid w:val="00E30DF7"/>
    <w:rsid w:val="00E349B2"/>
    <w:rsid w:val="00E35570"/>
    <w:rsid w:val="00E4089E"/>
    <w:rsid w:val="00E41FBA"/>
    <w:rsid w:val="00E44174"/>
    <w:rsid w:val="00E44BEF"/>
    <w:rsid w:val="00E52552"/>
    <w:rsid w:val="00E61FA6"/>
    <w:rsid w:val="00E6343E"/>
    <w:rsid w:val="00E6412D"/>
    <w:rsid w:val="00E66863"/>
    <w:rsid w:val="00E75981"/>
    <w:rsid w:val="00E76FC3"/>
    <w:rsid w:val="00E8430B"/>
    <w:rsid w:val="00E856E3"/>
    <w:rsid w:val="00E870F9"/>
    <w:rsid w:val="00EA06EF"/>
    <w:rsid w:val="00EB2BB2"/>
    <w:rsid w:val="00EB2D14"/>
    <w:rsid w:val="00EC0E91"/>
    <w:rsid w:val="00EC38AB"/>
    <w:rsid w:val="00EC78B1"/>
    <w:rsid w:val="00ED089E"/>
    <w:rsid w:val="00EE181B"/>
    <w:rsid w:val="00EE1B77"/>
    <w:rsid w:val="00EF1C19"/>
    <w:rsid w:val="00F02C82"/>
    <w:rsid w:val="00F05061"/>
    <w:rsid w:val="00F22F21"/>
    <w:rsid w:val="00F23187"/>
    <w:rsid w:val="00F27992"/>
    <w:rsid w:val="00F32A8B"/>
    <w:rsid w:val="00F42E82"/>
    <w:rsid w:val="00F43C74"/>
    <w:rsid w:val="00F601B8"/>
    <w:rsid w:val="00F607D7"/>
    <w:rsid w:val="00F752FF"/>
    <w:rsid w:val="00F849FB"/>
    <w:rsid w:val="00F972E5"/>
    <w:rsid w:val="00FA4D3C"/>
    <w:rsid w:val="00FB25DB"/>
    <w:rsid w:val="00FB79C2"/>
    <w:rsid w:val="00FC35F4"/>
    <w:rsid w:val="00FC3DD7"/>
    <w:rsid w:val="00FD59B5"/>
    <w:rsid w:val="00FE45FE"/>
    <w:rsid w:val="00FE7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DF5B90"/>
  <w15:docId w15:val="{8DDA3134-738D-42C7-8772-1D055629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1F"/>
    <w:pPr>
      <w:suppressAutoHyphens/>
    </w:pPr>
    <w:rPr>
      <w:sz w:val="24"/>
      <w:lang w:val="en-GB" w:eastAsia="ar-SA"/>
    </w:rPr>
  </w:style>
  <w:style w:type="paragraph" w:styleId="Heading1">
    <w:name w:val="heading 1"/>
    <w:basedOn w:val="Normal"/>
    <w:next w:val="Normal"/>
    <w:link w:val="Heading1Char"/>
    <w:uiPriority w:val="99"/>
    <w:qFormat/>
    <w:rsid w:val="0084071F"/>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84071F"/>
    <w:pPr>
      <w:keepNext/>
      <w:numPr>
        <w:ilvl w:val="1"/>
        <w:numId w:val="1"/>
      </w:numPr>
      <w:spacing w:before="480"/>
      <w:outlineLvl w:val="1"/>
    </w:pPr>
    <w:rPr>
      <w:rFonts w:ascii="Arial" w:hAnsi="Arial"/>
      <w:b/>
    </w:rPr>
  </w:style>
  <w:style w:type="paragraph" w:styleId="Heading3">
    <w:name w:val="heading 3"/>
    <w:basedOn w:val="Normal"/>
    <w:next w:val="Normal"/>
    <w:link w:val="Heading3Char"/>
    <w:uiPriority w:val="99"/>
    <w:qFormat/>
    <w:rsid w:val="0084071F"/>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84071F"/>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84071F"/>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84071F"/>
    <w:pPr>
      <w:keepNext/>
      <w:ind w:left="1304"/>
      <w:jc w:val="center"/>
      <w:outlineLvl w:val="5"/>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3B88"/>
    <w:rPr>
      <w:rFonts w:ascii="Cambria"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locked/>
    <w:rsid w:val="00723B88"/>
    <w:rPr>
      <w:rFonts w:ascii="Arial" w:hAnsi="Arial"/>
      <w:b/>
      <w:sz w:val="24"/>
      <w:lang w:val="en-GB" w:eastAsia="ar-SA"/>
    </w:rPr>
  </w:style>
  <w:style w:type="character" w:customStyle="1" w:styleId="Heading3Char">
    <w:name w:val="Heading 3 Char"/>
    <w:basedOn w:val="DefaultParagraphFont"/>
    <w:link w:val="Heading3"/>
    <w:uiPriority w:val="99"/>
    <w:semiHidden/>
    <w:locked/>
    <w:rsid w:val="00723B88"/>
    <w:rPr>
      <w:rFonts w:ascii="Cambria" w:hAnsi="Cambria" w:cs="Times New Roman"/>
      <w:b/>
      <w:bCs/>
      <w:sz w:val="26"/>
      <w:szCs w:val="26"/>
      <w:lang w:val="en-GB" w:eastAsia="ar-SA" w:bidi="ar-SA"/>
    </w:rPr>
  </w:style>
  <w:style w:type="character" w:customStyle="1" w:styleId="Heading4Char">
    <w:name w:val="Heading 4 Char"/>
    <w:basedOn w:val="DefaultParagraphFont"/>
    <w:link w:val="Heading4"/>
    <w:uiPriority w:val="99"/>
    <w:semiHidden/>
    <w:locked/>
    <w:rsid w:val="00723B88"/>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sid w:val="00723B88"/>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sid w:val="00723B88"/>
    <w:rPr>
      <w:rFonts w:ascii="Calibri" w:hAnsi="Calibri" w:cs="Times New Roman"/>
      <w:b/>
      <w:bCs/>
      <w:lang w:val="en-GB" w:eastAsia="ar-SA" w:bidi="ar-SA"/>
    </w:rPr>
  </w:style>
  <w:style w:type="character" w:customStyle="1" w:styleId="WW8Num1z0">
    <w:name w:val="WW8Num1z0"/>
    <w:uiPriority w:val="99"/>
    <w:rsid w:val="0084071F"/>
    <w:rPr>
      <w:rFonts w:ascii="Symbol" w:hAnsi="Symbol"/>
    </w:rPr>
  </w:style>
  <w:style w:type="character" w:customStyle="1" w:styleId="WW8Num2z0">
    <w:name w:val="WW8Num2z0"/>
    <w:uiPriority w:val="99"/>
    <w:rsid w:val="0084071F"/>
    <w:rPr>
      <w:rFonts w:ascii="Symbol" w:hAnsi="Symbol"/>
    </w:rPr>
  </w:style>
  <w:style w:type="character" w:customStyle="1" w:styleId="WW8Num2z2">
    <w:name w:val="WW8Num2z2"/>
    <w:uiPriority w:val="99"/>
    <w:rsid w:val="0084071F"/>
    <w:rPr>
      <w:rFonts w:ascii="Wingdings" w:hAnsi="Wingdings"/>
    </w:rPr>
  </w:style>
  <w:style w:type="character" w:customStyle="1" w:styleId="WW8Num2z4">
    <w:name w:val="WW8Num2z4"/>
    <w:uiPriority w:val="99"/>
    <w:rsid w:val="0084071F"/>
    <w:rPr>
      <w:rFonts w:ascii="Courier New" w:hAnsi="Courier New"/>
    </w:rPr>
  </w:style>
  <w:style w:type="character" w:customStyle="1" w:styleId="WW8Num3z0">
    <w:name w:val="WW8Num3z0"/>
    <w:uiPriority w:val="99"/>
    <w:rsid w:val="0084071F"/>
    <w:rPr>
      <w:rFonts w:ascii="Symbol" w:hAnsi="Symbol"/>
    </w:rPr>
  </w:style>
  <w:style w:type="character" w:customStyle="1" w:styleId="WW8Num3z1">
    <w:name w:val="WW8Num3z1"/>
    <w:uiPriority w:val="99"/>
    <w:rsid w:val="0084071F"/>
    <w:rPr>
      <w:rFonts w:ascii="Courier New" w:hAnsi="Courier New"/>
    </w:rPr>
  </w:style>
  <w:style w:type="character" w:customStyle="1" w:styleId="WW8Num3z2">
    <w:name w:val="WW8Num3z2"/>
    <w:uiPriority w:val="99"/>
    <w:rsid w:val="0084071F"/>
    <w:rPr>
      <w:rFonts w:ascii="Wingdings" w:hAnsi="Wingdings"/>
    </w:rPr>
  </w:style>
  <w:style w:type="character" w:customStyle="1" w:styleId="WW8Num5z0">
    <w:name w:val="WW8Num5z0"/>
    <w:uiPriority w:val="99"/>
    <w:rsid w:val="0084071F"/>
    <w:rPr>
      <w:rFonts w:ascii="Symbol" w:hAnsi="Symbol"/>
    </w:rPr>
  </w:style>
  <w:style w:type="character" w:customStyle="1" w:styleId="WW8Num5z1">
    <w:name w:val="WW8Num5z1"/>
    <w:uiPriority w:val="99"/>
    <w:rsid w:val="0084071F"/>
    <w:rPr>
      <w:rFonts w:ascii="Courier New" w:hAnsi="Courier New"/>
    </w:rPr>
  </w:style>
  <w:style w:type="character" w:customStyle="1" w:styleId="WW8Num5z2">
    <w:name w:val="WW8Num5z2"/>
    <w:uiPriority w:val="99"/>
    <w:rsid w:val="0084071F"/>
    <w:rPr>
      <w:rFonts w:ascii="Wingdings" w:hAnsi="Wingdings"/>
    </w:rPr>
  </w:style>
  <w:style w:type="character" w:customStyle="1" w:styleId="WW8Num6z0">
    <w:name w:val="WW8Num6z0"/>
    <w:uiPriority w:val="99"/>
    <w:rsid w:val="0084071F"/>
    <w:rPr>
      <w:rFonts w:ascii="Symbol" w:hAnsi="Symbol"/>
    </w:rPr>
  </w:style>
  <w:style w:type="character" w:customStyle="1" w:styleId="WW8Num6z2">
    <w:name w:val="WW8Num6z2"/>
    <w:uiPriority w:val="99"/>
    <w:rsid w:val="0084071F"/>
    <w:rPr>
      <w:rFonts w:ascii="Wingdings" w:hAnsi="Wingdings"/>
    </w:rPr>
  </w:style>
  <w:style w:type="character" w:customStyle="1" w:styleId="WW8Num6z4">
    <w:name w:val="WW8Num6z4"/>
    <w:uiPriority w:val="99"/>
    <w:rsid w:val="0084071F"/>
    <w:rPr>
      <w:rFonts w:ascii="Courier New" w:hAnsi="Courier New"/>
    </w:rPr>
  </w:style>
  <w:style w:type="character" w:customStyle="1" w:styleId="WW8Num8z0">
    <w:name w:val="WW8Num8z0"/>
    <w:uiPriority w:val="99"/>
    <w:rsid w:val="0084071F"/>
    <w:rPr>
      <w:rFonts w:ascii="Symbol" w:hAnsi="Symbol"/>
    </w:rPr>
  </w:style>
  <w:style w:type="character" w:customStyle="1" w:styleId="WW8Num9z0">
    <w:name w:val="WW8Num9z0"/>
    <w:uiPriority w:val="99"/>
    <w:rsid w:val="0084071F"/>
    <w:rPr>
      <w:rFonts w:ascii="Symbol" w:hAnsi="Symbol"/>
    </w:rPr>
  </w:style>
  <w:style w:type="character" w:customStyle="1" w:styleId="WW8Num9z1">
    <w:name w:val="WW8Num9z1"/>
    <w:uiPriority w:val="99"/>
    <w:rsid w:val="0084071F"/>
    <w:rPr>
      <w:rFonts w:ascii="Courier New" w:hAnsi="Courier New"/>
    </w:rPr>
  </w:style>
  <w:style w:type="character" w:customStyle="1" w:styleId="WW8Num9z2">
    <w:name w:val="WW8Num9z2"/>
    <w:uiPriority w:val="99"/>
    <w:rsid w:val="0084071F"/>
    <w:rPr>
      <w:rFonts w:ascii="Wingdings" w:hAnsi="Wingdings"/>
    </w:rPr>
  </w:style>
  <w:style w:type="character" w:customStyle="1" w:styleId="WW8Num11z0">
    <w:name w:val="WW8Num11z0"/>
    <w:uiPriority w:val="99"/>
    <w:rsid w:val="0084071F"/>
    <w:rPr>
      <w:rFonts w:ascii="Times New Roman" w:hAnsi="Times New Roman"/>
    </w:rPr>
  </w:style>
  <w:style w:type="character" w:customStyle="1" w:styleId="WW8Num11z1">
    <w:name w:val="WW8Num11z1"/>
    <w:uiPriority w:val="99"/>
    <w:rsid w:val="0084071F"/>
    <w:rPr>
      <w:rFonts w:ascii="Courier New" w:hAnsi="Courier New"/>
    </w:rPr>
  </w:style>
  <w:style w:type="character" w:customStyle="1" w:styleId="WW8Num11z2">
    <w:name w:val="WW8Num11z2"/>
    <w:uiPriority w:val="99"/>
    <w:rsid w:val="0084071F"/>
    <w:rPr>
      <w:rFonts w:ascii="Wingdings" w:hAnsi="Wingdings"/>
    </w:rPr>
  </w:style>
  <w:style w:type="character" w:customStyle="1" w:styleId="WW8Num11z3">
    <w:name w:val="WW8Num11z3"/>
    <w:uiPriority w:val="99"/>
    <w:rsid w:val="0084071F"/>
    <w:rPr>
      <w:rFonts w:ascii="Symbol" w:hAnsi="Symbol"/>
    </w:rPr>
  </w:style>
  <w:style w:type="character" w:customStyle="1" w:styleId="WW8Num12z0">
    <w:name w:val="WW8Num12z0"/>
    <w:uiPriority w:val="99"/>
    <w:rsid w:val="0084071F"/>
    <w:rPr>
      <w:rFonts w:ascii="Symbol" w:hAnsi="Symbol"/>
    </w:rPr>
  </w:style>
  <w:style w:type="character" w:customStyle="1" w:styleId="WW8Num12z1">
    <w:name w:val="WW8Num12z1"/>
    <w:uiPriority w:val="99"/>
    <w:rsid w:val="0084071F"/>
    <w:rPr>
      <w:rFonts w:ascii="Courier New" w:hAnsi="Courier New"/>
    </w:rPr>
  </w:style>
  <w:style w:type="character" w:customStyle="1" w:styleId="WW8Num12z2">
    <w:name w:val="WW8Num12z2"/>
    <w:uiPriority w:val="99"/>
    <w:rsid w:val="0084071F"/>
    <w:rPr>
      <w:rFonts w:ascii="Wingdings" w:hAnsi="Wingdings"/>
    </w:rPr>
  </w:style>
  <w:style w:type="character" w:customStyle="1" w:styleId="WW8Num13z0">
    <w:name w:val="WW8Num13z0"/>
    <w:uiPriority w:val="99"/>
    <w:rsid w:val="0084071F"/>
    <w:rPr>
      <w:rFonts w:ascii="Times New Roman" w:hAnsi="Times New Roman"/>
    </w:rPr>
  </w:style>
  <w:style w:type="character" w:customStyle="1" w:styleId="WW8Num13z1">
    <w:name w:val="WW8Num13z1"/>
    <w:uiPriority w:val="99"/>
    <w:rsid w:val="0084071F"/>
    <w:rPr>
      <w:rFonts w:ascii="Courier New" w:hAnsi="Courier New"/>
    </w:rPr>
  </w:style>
  <w:style w:type="character" w:customStyle="1" w:styleId="WW8Num13z2">
    <w:name w:val="WW8Num13z2"/>
    <w:uiPriority w:val="99"/>
    <w:rsid w:val="0084071F"/>
    <w:rPr>
      <w:rFonts w:ascii="Wingdings" w:hAnsi="Wingdings"/>
    </w:rPr>
  </w:style>
  <w:style w:type="character" w:customStyle="1" w:styleId="WW8Num13z3">
    <w:name w:val="WW8Num13z3"/>
    <w:uiPriority w:val="99"/>
    <w:rsid w:val="0084071F"/>
    <w:rPr>
      <w:rFonts w:ascii="Symbol" w:hAnsi="Symbol"/>
    </w:rPr>
  </w:style>
  <w:style w:type="character" w:customStyle="1" w:styleId="WW8Num14z0">
    <w:name w:val="WW8Num14z0"/>
    <w:uiPriority w:val="99"/>
    <w:rsid w:val="0084071F"/>
    <w:rPr>
      <w:rFonts w:ascii="Symbol" w:hAnsi="Symbol"/>
    </w:rPr>
  </w:style>
  <w:style w:type="character" w:customStyle="1" w:styleId="WW8Num14z1">
    <w:name w:val="WW8Num14z1"/>
    <w:uiPriority w:val="99"/>
    <w:rsid w:val="0084071F"/>
    <w:rPr>
      <w:rFonts w:ascii="Courier New" w:hAnsi="Courier New"/>
    </w:rPr>
  </w:style>
  <w:style w:type="character" w:customStyle="1" w:styleId="WW8Num14z2">
    <w:name w:val="WW8Num14z2"/>
    <w:uiPriority w:val="99"/>
    <w:rsid w:val="0084071F"/>
    <w:rPr>
      <w:rFonts w:ascii="Wingdings" w:hAnsi="Wingdings"/>
    </w:rPr>
  </w:style>
  <w:style w:type="character" w:customStyle="1" w:styleId="WW8Num15z2">
    <w:name w:val="WW8Num15z2"/>
    <w:uiPriority w:val="99"/>
    <w:rsid w:val="0084071F"/>
    <w:rPr>
      <w:rFonts w:ascii="Wingdings" w:hAnsi="Wingdings"/>
    </w:rPr>
  </w:style>
  <w:style w:type="character" w:customStyle="1" w:styleId="WW8Num15z3">
    <w:name w:val="WW8Num15z3"/>
    <w:uiPriority w:val="99"/>
    <w:rsid w:val="0084071F"/>
    <w:rPr>
      <w:rFonts w:ascii="Symbol" w:hAnsi="Symbol"/>
    </w:rPr>
  </w:style>
  <w:style w:type="character" w:customStyle="1" w:styleId="WW8Num15z4">
    <w:name w:val="WW8Num15z4"/>
    <w:uiPriority w:val="99"/>
    <w:rsid w:val="0084071F"/>
    <w:rPr>
      <w:rFonts w:ascii="Courier New" w:hAnsi="Courier New"/>
    </w:rPr>
  </w:style>
  <w:style w:type="character" w:customStyle="1" w:styleId="WW8Num16z0">
    <w:name w:val="WW8Num16z0"/>
    <w:uiPriority w:val="99"/>
    <w:rsid w:val="0084071F"/>
    <w:rPr>
      <w:rFonts w:ascii="Symbol" w:hAnsi="Symbol"/>
    </w:rPr>
  </w:style>
  <w:style w:type="character" w:customStyle="1" w:styleId="WW8Num16z2">
    <w:name w:val="WW8Num16z2"/>
    <w:uiPriority w:val="99"/>
    <w:rsid w:val="0084071F"/>
    <w:rPr>
      <w:rFonts w:ascii="Wingdings" w:hAnsi="Wingdings"/>
    </w:rPr>
  </w:style>
  <w:style w:type="character" w:customStyle="1" w:styleId="WW8Num16z4">
    <w:name w:val="WW8Num16z4"/>
    <w:uiPriority w:val="99"/>
    <w:rsid w:val="0084071F"/>
    <w:rPr>
      <w:rFonts w:ascii="Courier New" w:hAnsi="Courier New"/>
    </w:rPr>
  </w:style>
  <w:style w:type="character" w:customStyle="1" w:styleId="WW8Num17z0">
    <w:name w:val="WW8Num17z0"/>
    <w:uiPriority w:val="99"/>
    <w:rsid w:val="0084071F"/>
    <w:rPr>
      <w:rFonts w:ascii="Symbol" w:hAnsi="Symbol"/>
    </w:rPr>
  </w:style>
  <w:style w:type="character" w:customStyle="1" w:styleId="WW8Num18z1">
    <w:name w:val="WW8Num18z1"/>
    <w:uiPriority w:val="99"/>
    <w:rsid w:val="0084071F"/>
    <w:rPr>
      <w:rFonts w:ascii="Arial" w:hAnsi="Arial"/>
      <w:b/>
      <w:sz w:val="24"/>
    </w:rPr>
  </w:style>
  <w:style w:type="character" w:customStyle="1" w:styleId="WW8Num19z0">
    <w:name w:val="WW8Num19z0"/>
    <w:uiPriority w:val="99"/>
    <w:rsid w:val="0084071F"/>
    <w:rPr>
      <w:rFonts w:ascii="Symbol" w:hAnsi="Symbol"/>
    </w:rPr>
  </w:style>
  <w:style w:type="character" w:customStyle="1" w:styleId="WW8Num19z1">
    <w:name w:val="WW8Num19z1"/>
    <w:uiPriority w:val="99"/>
    <w:rsid w:val="0084071F"/>
    <w:rPr>
      <w:rFonts w:ascii="Courier New" w:hAnsi="Courier New"/>
    </w:rPr>
  </w:style>
  <w:style w:type="character" w:customStyle="1" w:styleId="WW8Num19z2">
    <w:name w:val="WW8Num19z2"/>
    <w:uiPriority w:val="99"/>
    <w:rsid w:val="0084071F"/>
    <w:rPr>
      <w:rFonts w:ascii="Wingdings" w:hAnsi="Wingdings"/>
    </w:rPr>
  </w:style>
  <w:style w:type="character" w:customStyle="1" w:styleId="WW8Num19z3">
    <w:name w:val="WW8Num19z3"/>
    <w:uiPriority w:val="99"/>
    <w:rsid w:val="0084071F"/>
    <w:rPr>
      <w:rFonts w:ascii="Symbol" w:hAnsi="Symbol"/>
    </w:rPr>
  </w:style>
  <w:style w:type="character" w:customStyle="1" w:styleId="WW8Num20z1">
    <w:name w:val="WW8Num20z1"/>
    <w:uiPriority w:val="99"/>
    <w:rsid w:val="0084071F"/>
    <w:rPr>
      <w:rFonts w:ascii="Wingdings" w:hAnsi="Wingdings"/>
    </w:rPr>
  </w:style>
  <w:style w:type="character" w:customStyle="1" w:styleId="WW8Num21z0">
    <w:name w:val="WW8Num21z0"/>
    <w:uiPriority w:val="99"/>
    <w:rsid w:val="0084071F"/>
    <w:rPr>
      <w:rFonts w:ascii="Symbol" w:hAnsi="Symbol"/>
    </w:rPr>
  </w:style>
  <w:style w:type="character" w:customStyle="1" w:styleId="WW8Num21z1">
    <w:name w:val="WW8Num21z1"/>
    <w:uiPriority w:val="99"/>
    <w:rsid w:val="0084071F"/>
    <w:rPr>
      <w:rFonts w:ascii="Courier New" w:hAnsi="Courier New"/>
    </w:rPr>
  </w:style>
  <w:style w:type="character" w:customStyle="1" w:styleId="WW8Num21z2">
    <w:name w:val="WW8Num21z2"/>
    <w:uiPriority w:val="99"/>
    <w:rsid w:val="0084071F"/>
    <w:rPr>
      <w:rFonts w:ascii="Wingdings" w:hAnsi="Wingdings"/>
    </w:rPr>
  </w:style>
  <w:style w:type="character" w:customStyle="1" w:styleId="WW8Num22z0">
    <w:name w:val="WW8Num22z0"/>
    <w:uiPriority w:val="99"/>
    <w:rsid w:val="0084071F"/>
    <w:rPr>
      <w:rFonts w:ascii="Symbol" w:hAnsi="Symbol"/>
    </w:rPr>
  </w:style>
  <w:style w:type="character" w:customStyle="1" w:styleId="WW8Num22z2">
    <w:name w:val="WW8Num22z2"/>
    <w:uiPriority w:val="99"/>
    <w:rsid w:val="0084071F"/>
    <w:rPr>
      <w:rFonts w:ascii="Wingdings" w:hAnsi="Wingdings"/>
    </w:rPr>
  </w:style>
  <w:style w:type="character" w:customStyle="1" w:styleId="WW8Num22z4">
    <w:name w:val="WW8Num22z4"/>
    <w:uiPriority w:val="99"/>
    <w:rsid w:val="0084071F"/>
    <w:rPr>
      <w:rFonts w:ascii="Courier New" w:hAnsi="Courier New"/>
    </w:rPr>
  </w:style>
  <w:style w:type="character" w:customStyle="1" w:styleId="WW8Num23z0">
    <w:name w:val="WW8Num23z0"/>
    <w:uiPriority w:val="99"/>
    <w:rsid w:val="0084071F"/>
    <w:rPr>
      <w:rFonts w:ascii="Symbol" w:hAnsi="Symbol"/>
    </w:rPr>
  </w:style>
  <w:style w:type="character" w:customStyle="1" w:styleId="WW8Num23z1">
    <w:name w:val="WW8Num23z1"/>
    <w:uiPriority w:val="99"/>
    <w:rsid w:val="0084071F"/>
    <w:rPr>
      <w:rFonts w:ascii="Courier New" w:hAnsi="Courier New"/>
    </w:rPr>
  </w:style>
  <w:style w:type="character" w:customStyle="1" w:styleId="WW8Num23z2">
    <w:name w:val="WW8Num23z2"/>
    <w:uiPriority w:val="99"/>
    <w:rsid w:val="0084071F"/>
    <w:rPr>
      <w:rFonts w:ascii="Wingdings" w:hAnsi="Wingdings"/>
    </w:rPr>
  </w:style>
  <w:style w:type="character" w:customStyle="1" w:styleId="WW8Num24z0">
    <w:name w:val="WW8Num24z0"/>
    <w:uiPriority w:val="99"/>
    <w:rsid w:val="0084071F"/>
    <w:rPr>
      <w:rFonts w:ascii="Symbol" w:hAnsi="Symbol"/>
    </w:rPr>
  </w:style>
  <w:style w:type="character" w:customStyle="1" w:styleId="WW8Num24z1">
    <w:name w:val="WW8Num24z1"/>
    <w:uiPriority w:val="99"/>
    <w:rsid w:val="0084071F"/>
    <w:rPr>
      <w:rFonts w:ascii="Courier New" w:hAnsi="Courier New"/>
    </w:rPr>
  </w:style>
  <w:style w:type="character" w:customStyle="1" w:styleId="WW8Num24z2">
    <w:name w:val="WW8Num24z2"/>
    <w:uiPriority w:val="99"/>
    <w:rsid w:val="0084071F"/>
    <w:rPr>
      <w:rFonts w:ascii="Wingdings" w:hAnsi="Wingdings"/>
    </w:rPr>
  </w:style>
  <w:style w:type="character" w:customStyle="1" w:styleId="WW8Num25z0">
    <w:name w:val="WW8Num25z0"/>
    <w:uiPriority w:val="99"/>
    <w:rsid w:val="0084071F"/>
    <w:rPr>
      <w:rFonts w:ascii="Symbol" w:hAnsi="Symbol"/>
    </w:rPr>
  </w:style>
  <w:style w:type="character" w:customStyle="1" w:styleId="WW8Num25z1">
    <w:name w:val="WW8Num25z1"/>
    <w:uiPriority w:val="99"/>
    <w:rsid w:val="0084071F"/>
    <w:rPr>
      <w:rFonts w:ascii="Courier New" w:hAnsi="Courier New"/>
    </w:rPr>
  </w:style>
  <w:style w:type="character" w:customStyle="1" w:styleId="WW8Num25z2">
    <w:name w:val="WW8Num25z2"/>
    <w:uiPriority w:val="99"/>
    <w:rsid w:val="0084071F"/>
    <w:rPr>
      <w:rFonts w:ascii="Wingdings" w:hAnsi="Wingdings"/>
    </w:rPr>
  </w:style>
  <w:style w:type="character" w:customStyle="1" w:styleId="WW8Num26z0">
    <w:name w:val="WW8Num26z0"/>
    <w:uiPriority w:val="99"/>
    <w:rsid w:val="0084071F"/>
    <w:rPr>
      <w:rFonts w:ascii="Symbol" w:hAnsi="Symbol"/>
    </w:rPr>
  </w:style>
  <w:style w:type="character" w:customStyle="1" w:styleId="WW8Num26z1">
    <w:name w:val="WW8Num26z1"/>
    <w:uiPriority w:val="99"/>
    <w:rsid w:val="0084071F"/>
    <w:rPr>
      <w:rFonts w:ascii="Courier New" w:hAnsi="Courier New"/>
    </w:rPr>
  </w:style>
  <w:style w:type="character" w:customStyle="1" w:styleId="WW8Num26z2">
    <w:name w:val="WW8Num26z2"/>
    <w:uiPriority w:val="99"/>
    <w:rsid w:val="0084071F"/>
    <w:rPr>
      <w:rFonts w:ascii="Wingdings" w:hAnsi="Wingdings"/>
    </w:rPr>
  </w:style>
  <w:style w:type="character" w:customStyle="1" w:styleId="WW8Num27z0">
    <w:name w:val="WW8Num27z0"/>
    <w:uiPriority w:val="99"/>
    <w:rsid w:val="0084071F"/>
    <w:rPr>
      <w:rFonts w:ascii="Times New Roman" w:hAnsi="Times New Roman"/>
    </w:rPr>
  </w:style>
  <w:style w:type="character" w:customStyle="1" w:styleId="WW8Num27z1">
    <w:name w:val="WW8Num27z1"/>
    <w:uiPriority w:val="99"/>
    <w:rsid w:val="0084071F"/>
    <w:rPr>
      <w:rFonts w:ascii="Courier New" w:hAnsi="Courier New"/>
    </w:rPr>
  </w:style>
  <w:style w:type="character" w:customStyle="1" w:styleId="WW8Num27z2">
    <w:name w:val="WW8Num27z2"/>
    <w:uiPriority w:val="99"/>
    <w:rsid w:val="0084071F"/>
    <w:rPr>
      <w:rFonts w:ascii="Wingdings" w:hAnsi="Wingdings"/>
    </w:rPr>
  </w:style>
  <w:style w:type="character" w:customStyle="1" w:styleId="WW8Num27z3">
    <w:name w:val="WW8Num27z3"/>
    <w:uiPriority w:val="99"/>
    <w:rsid w:val="0084071F"/>
    <w:rPr>
      <w:rFonts w:ascii="Symbol" w:hAnsi="Symbol"/>
    </w:rPr>
  </w:style>
  <w:style w:type="character" w:customStyle="1" w:styleId="WW8Num28z0">
    <w:name w:val="WW8Num28z0"/>
    <w:uiPriority w:val="99"/>
    <w:rsid w:val="0084071F"/>
    <w:rPr>
      <w:rFonts w:ascii="Times New Roman" w:hAnsi="Times New Roman"/>
    </w:rPr>
  </w:style>
  <w:style w:type="character" w:customStyle="1" w:styleId="WW8Num28z1">
    <w:name w:val="WW8Num28z1"/>
    <w:uiPriority w:val="99"/>
    <w:rsid w:val="0084071F"/>
    <w:rPr>
      <w:rFonts w:ascii="Courier New" w:hAnsi="Courier New"/>
    </w:rPr>
  </w:style>
  <w:style w:type="character" w:customStyle="1" w:styleId="WW8Num28z2">
    <w:name w:val="WW8Num28z2"/>
    <w:uiPriority w:val="99"/>
    <w:rsid w:val="0084071F"/>
    <w:rPr>
      <w:rFonts w:ascii="Wingdings" w:hAnsi="Wingdings"/>
    </w:rPr>
  </w:style>
  <w:style w:type="character" w:customStyle="1" w:styleId="WW8Num28z3">
    <w:name w:val="WW8Num28z3"/>
    <w:uiPriority w:val="99"/>
    <w:rsid w:val="0084071F"/>
    <w:rPr>
      <w:rFonts w:ascii="Symbol" w:hAnsi="Symbol"/>
    </w:rPr>
  </w:style>
  <w:style w:type="character" w:customStyle="1" w:styleId="WW8Num29z0">
    <w:name w:val="WW8Num29z0"/>
    <w:uiPriority w:val="99"/>
    <w:rsid w:val="0084071F"/>
    <w:rPr>
      <w:rFonts w:ascii="Symbol" w:hAnsi="Symbol"/>
    </w:rPr>
  </w:style>
  <w:style w:type="character" w:customStyle="1" w:styleId="WW8Num30z0">
    <w:name w:val="WW8Num30z0"/>
    <w:uiPriority w:val="99"/>
    <w:rsid w:val="0084071F"/>
    <w:rPr>
      <w:rFonts w:ascii="Symbol" w:hAnsi="Symbol"/>
    </w:rPr>
  </w:style>
  <w:style w:type="character" w:customStyle="1" w:styleId="WW8Num30z1">
    <w:name w:val="WW8Num30z1"/>
    <w:uiPriority w:val="99"/>
    <w:rsid w:val="0084071F"/>
    <w:rPr>
      <w:rFonts w:ascii="Courier New" w:hAnsi="Courier New"/>
    </w:rPr>
  </w:style>
  <w:style w:type="character" w:customStyle="1" w:styleId="WW8Num30z2">
    <w:name w:val="WW8Num30z2"/>
    <w:uiPriority w:val="99"/>
    <w:rsid w:val="0084071F"/>
    <w:rPr>
      <w:rFonts w:ascii="Wingdings" w:hAnsi="Wingdings"/>
    </w:rPr>
  </w:style>
  <w:style w:type="character" w:customStyle="1" w:styleId="WW8Num31z0">
    <w:name w:val="WW8Num31z0"/>
    <w:uiPriority w:val="99"/>
    <w:rsid w:val="0084071F"/>
    <w:rPr>
      <w:rFonts w:ascii="Symbol" w:hAnsi="Symbol"/>
    </w:rPr>
  </w:style>
  <w:style w:type="character" w:customStyle="1" w:styleId="WW8Num31z1">
    <w:name w:val="WW8Num31z1"/>
    <w:uiPriority w:val="99"/>
    <w:rsid w:val="0084071F"/>
    <w:rPr>
      <w:rFonts w:ascii="Courier New" w:hAnsi="Courier New"/>
    </w:rPr>
  </w:style>
  <w:style w:type="character" w:customStyle="1" w:styleId="WW8Num31z2">
    <w:name w:val="WW8Num31z2"/>
    <w:uiPriority w:val="99"/>
    <w:rsid w:val="0084071F"/>
    <w:rPr>
      <w:rFonts w:ascii="Wingdings" w:hAnsi="Wingdings"/>
    </w:rPr>
  </w:style>
  <w:style w:type="character" w:customStyle="1" w:styleId="WW8Num32z0">
    <w:name w:val="WW8Num32z0"/>
    <w:uiPriority w:val="99"/>
    <w:rsid w:val="0084071F"/>
    <w:rPr>
      <w:rFonts w:ascii="Symbol" w:hAnsi="Symbol"/>
    </w:rPr>
  </w:style>
  <w:style w:type="character" w:customStyle="1" w:styleId="WW8Num32z1">
    <w:name w:val="WW8Num32z1"/>
    <w:uiPriority w:val="99"/>
    <w:rsid w:val="0084071F"/>
    <w:rPr>
      <w:rFonts w:ascii="Courier New" w:hAnsi="Courier New"/>
    </w:rPr>
  </w:style>
  <w:style w:type="character" w:customStyle="1" w:styleId="WW8Num32z2">
    <w:name w:val="WW8Num32z2"/>
    <w:uiPriority w:val="99"/>
    <w:rsid w:val="0084071F"/>
    <w:rPr>
      <w:rFonts w:ascii="Wingdings" w:hAnsi="Wingdings"/>
    </w:rPr>
  </w:style>
  <w:style w:type="character" w:customStyle="1" w:styleId="FootnoteCharacters">
    <w:name w:val="Footnote Characters"/>
    <w:basedOn w:val="DefaultParagraphFont"/>
    <w:uiPriority w:val="99"/>
    <w:rsid w:val="0084071F"/>
    <w:rPr>
      <w:rFonts w:cs="Times New Roman"/>
      <w:vertAlign w:val="superscript"/>
    </w:rPr>
  </w:style>
  <w:style w:type="character" w:styleId="CommentReference">
    <w:name w:val="annotation reference"/>
    <w:basedOn w:val="DefaultParagraphFont"/>
    <w:uiPriority w:val="99"/>
    <w:rsid w:val="0084071F"/>
    <w:rPr>
      <w:rFonts w:cs="Times New Roman"/>
      <w:sz w:val="16"/>
      <w:szCs w:val="16"/>
    </w:rPr>
  </w:style>
  <w:style w:type="paragraph" w:customStyle="1" w:styleId="Heading">
    <w:name w:val="Heading"/>
    <w:basedOn w:val="Normal"/>
    <w:next w:val="BodyText"/>
    <w:uiPriority w:val="99"/>
    <w:rsid w:val="0084071F"/>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84071F"/>
    <w:pPr>
      <w:ind w:left="1560"/>
    </w:pPr>
    <w:rPr>
      <w:rFonts w:ascii="Arial" w:hAnsi="Arial"/>
    </w:rPr>
  </w:style>
  <w:style w:type="character" w:customStyle="1" w:styleId="BodyTextChar">
    <w:name w:val="Body Text Char"/>
    <w:basedOn w:val="DefaultParagraphFont"/>
    <w:link w:val="BodyText"/>
    <w:uiPriority w:val="99"/>
    <w:semiHidden/>
    <w:locked/>
    <w:rsid w:val="00723B88"/>
    <w:rPr>
      <w:rFonts w:cs="Times New Roman"/>
      <w:sz w:val="20"/>
      <w:szCs w:val="20"/>
      <w:lang w:val="en-GB" w:eastAsia="ar-SA" w:bidi="ar-SA"/>
    </w:rPr>
  </w:style>
  <w:style w:type="paragraph" w:styleId="List">
    <w:name w:val="List"/>
    <w:basedOn w:val="BodyText"/>
    <w:uiPriority w:val="99"/>
    <w:rsid w:val="0084071F"/>
    <w:rPr>
      <w:rFonts w:cs="Tahoma"/>
    </w:rPr>
  </w:style>
  <w:style w:type="paragraph" w:styleId="Caption">
    <w:name w:val="caption"/>
    <w:basedOn w:val="Normal"/>
    <w:next w:val="Normal"/>
    <w:uiPriority w:val="99"/>
    <w:qFormat/>
    <w:rsid w:val="0084071F"/>
    <w:rPr>
      <w:rFonts w:ascii="Arial" w:hAnsi="Arial"/>
      <w:b/>
    </w:rPr>
  </w:style>
  <w:style w:type="paragraph" w:customStyle="1" w:styleId="Index">
    <w:name w:val="Index"/>
    <w:basedOn w:val="Normal"/>
    <w:uiPriority w:val="99"/>
    <w:rsid w:val="0084071F"/>
    <w:pPr>
      <w:suppressLineNumbers/>
    </w:pPr>
    <w:rPr>
      <w:rFonts w:cs="Tahoma"/>
    </w:rPr>
  </w:style>
  <w:style w:type="paragraph" w:styleId="BodyText2">
    <w:name w:val="Body Text 2"/>
    <w:basedOn w:val="Normal"/>
    <w:link w:val="BodyText2Char"/>
    <w:uiPriority w:val="99"/>
    <w:rsid w:val="0084071F"/>
    <w:rPr>
      <w:rFonts w:ascii="Arial" w:hAnsi="Arial"/>
    </w:rPr>
  </w:style>
  <w:style w:type="character" w:customStyle="1" w:styleId="BodyText2Char">
    <w:name w:val="Body Text 2 Char"/>
    <w:basedOn w:val="DefaultParagraphFont"/>
    <w:link w:val="BodyText2"/>
    <w:uiPriority w:val="99"/>
    <w:semiHidden/>
    <w:locked/>
    <w:rsid w:val="00723B88"/>
    <w:rPr>
      <w:rFonts w:cs="Times New Roman"/>
      <w:sz w:val="20"/>
      <w:szCs w:val="20"/>
      <w:lang w:val="en-GB" w:eastAsia="ar-SA" w:bidi="ar-SA"/>
    </w:rPr>
  </w:style>
  <w:style w:type="paragraph" w:styleId="BodyTextIndent">
    <w:name w:val="Body Text Indent"/>
    <w:basedOn w:val="Normal"/>
    <w:link w:val="BodyTextIndentChar"/>
    <w:uiPriority w:val="99"/>
    <w:rsid w:val="0084071F"/>
  </w:style>
  <w:style w:type="character" w:customStyle="1" w:styleId="BodyTextIndentChar">
    <w:name w:val="Body Text Indent Char"/>
    <w:basedOn w:val="DefaultParagraphFont"/>
    <w:link w:val="BodyTextIndent"/>
    <w:uiPriority w:val="99"/>
    <w:semiHidden/>
    <w:locked/>
    <w:rsid w:val="00723B88"/>
    <w:rPr>
      <w:rFonts w:cs="Times New Roman"/>
      <w:sz w:val="20"/>
      <w:szCs w:val="20"/>
      <w:lang w:val="en-GB" w:eastAsia="ar-SA" w:bidi="ar-SA"/>
    </w:rPr>
  </w:style>
  <w:style w:type="paragraph" w:styleId="BodyTextIndent2">
    <w:name w:val="Body Text Indent 2"/>
    <w:basedOn w:val="Normal"/>
    <w:link w:val="BodyTextIndent2Char"/>
    <w:uiPriority w:val="99"/>
    <w:rsid w:val="0084071F"/>
    <w:pPr>
      <w:ind w:left="1560"/>
    </w:pPr>
  </w:style>
  <w:style w:type="character" w:customStyle="1" w:styleId="BodyTextIndent2Char">
    <w:name w:val="Body Text Indent 2 Char"/>
    <w:basedOn w:val="DefaultParagraphFont"/>
    <w:link w:val="BodyTextIndent2"/>
    <w:uiPriority w:val="99"/>
    <w:semiHidden/>
    <w:locked/>
    <w:rsid w:val="00723B88"/>
    <w:rPr>
      <w:rFonts w:cs="Times New Roman"/>
      <w:sz w:val="20"/>
      <w:szCs w:val="20"/>
      <w:lang w:val="en-GB" w:eastAsia="ar-SA" w:bidi="ar-SA"/>
    </w:rPr>
  </w:style>
  <w:style w:type="paragraph" w:styleId="BodyTextIndent3">
    <w:name w:val="Body Text Indent 3"/>
    <w:basedOn w:val="Normal"/>
    <w:link w:val="BodyTextIndent3Char"/>
    <w:uiPriority w:val="99"/>
    <w:rsid w:val="0084071F"/>
    <w:pPr>
      <w:ind w:left="1560"/>
    </w:pPr>
  </w:style>
  <w:style w:type="character" w:customStyle="1" w:styleId="BodyTextIndent3Char">
    <w:name w:val="Body Text Indent 3 Char"/>
    <w:basedOn w:val="DefaultParagraphFont"/>
    <w:link w:val="BodyTextIndent3"/>
    <w:uiPriority w:val="99"/>
    <w:semiHidden/>
    <w:locked/>
    <w:rsid w:val="00723B88"/>
    <w:rPr>
      <w:rFonts w:cs="Times New Roman"/>
      <w:sz w:val="16"/>
      <w:szCs w:val="16"/>
      <w:lang w:val="en-GB" w:eastAsia="ar-SA" w:bidi="ar-SA"/>
    </w:rPr>
  </w:style>
  <w:style w:type="paragraph" w:customStyle="1" w:styleId="Style2">
    <w:name w:val="Style2"/>
    <w:basedOn w:val="Normal"/>
    <w:uiPriority w:val="99"/>
    <w:rsid w:val="0084071F"/>
    <w:pPr>
      <w:numPr>
        <w:numId w:val="6"/>
      </w:numPr>
    </w:pPr>
  </w:style>
  <w:style w:type="paragraph" w:styleId="Footer">
    <w:name w:val="footer"/>
    <w:basedOn w:val="Normal"/>
    <w:link w:val="FooterChar"/>
    <w:uiPriority w:val="99"/>
    <w:rsid w:val="0084071F"/>
    <w:pPr>
      <w:tabs>
        <w:tab w:val="center" w:pos="4153"/>
        <w:tab w:val="right" w:pos="8306"/>
      </w:tabs>
      <w:ind w:left="1560"/>
    </w:pPr>
  </w:style>
  <w:style w:type="character" w:customStyle="1" w:styleId="FooterChar">
    <w:name w:val="Footer Char"/>
    <w:basedOn w:val="DefaultParagraphFont"/>
    <w:link w:val="Footer"/>
    <w:uiPriority w:val="99"/>
    <w:semiHidden/>
    <w:locked/>
    <w:rsid w:val="00723B88"/>
    <w:rPr>
      <w:rFonts w:cs="Times New Roman"/>
      <w:sz w:val="20"/>
      <w:szCs w:val="20"/>
      <w:lang w:val="en-GB" w:eastAsia="ar-SA" w:bidi="ar-SA"/>
    </w:rPr>
  </w:style>
  <w:style w:type="paragraph" w:styleId="Header">
    <w:name w:val="header"/>
    <w:basedOn w:val="Normal"/>
    <w:link w:val="HeaderChar"/>
    <w:uiPriority w:val="99"/>
    <w:rsid w:val="0084071F"/>
    <w:pPr>
      <w:tabs>
        <w:tab w:val="center" w:pos="4153"/>
        <w:tab w:val="right" w:pos="8306"/>
      </w:tabs>
      <w:ind w:left="1560"/>
    </w:pPr>
  </w:style>
  <w:style w:type="character" w:customStyle="1" w:styleId="HeaderChar">
    <w:name w:val="Header Char"/>
    <w:basedOn w:val="DefaultParagraphFont"/>
    <w:link w:val="Header"/>
    <w:uiPriority w:val="99"/>
    <w:semiHidden/>
    <w:locked/>
    <w:rsid w:val="00723B88"/>
    <w:rPr>
      <w:rFonts w:cs="Times New Roman"/>
      <w:sz w:val="20"/>
      <w:szCs w:val="20"/>
      <w:lang w:val="en-GB" w:eastAsia="ar-SA" w:bidi="ar-SA"/>
    </w:rPr>
  </w:style>
  <w:style w:type="paragraph" w:customStyle="1" w:styleId="Style1">
    <w:name w:val="Style1"/>
    <w:basedOn w:val="Normal"/>
    <w:uiPriority w:val="99"/>
    <w:rsid w:val="0084071F"/>
    <w:pPr>
      <w:numPr>
        <w:numId w:val="5"/>
      </w:numPr>
    </w:pPr>
  </w:style>
  <w:style w:type="paragraph" w:styleId="ListBullet">
    <w:name w:val="List Bullet"/>
    <w:basedOn w:val="Normal"/>
    <w:uiPriority w:val="99"/>
    <w:rsid w:val="0084071F"/>
    <w:pPr>
      <w:numPr>
        <w:numId w:val="2"/>
      </w:numPr>
    </w:pPr>
  </w:style>
  <w:style w:type="paragraph" w:styleId="FootnoteText">
    <w:name w:val="footnote text"/>
    <w:basedOn w:val="Normal"/>
    <w:link w:val="FootnoteTextChar"/>
    <w:uiPriority w:val="99"/>
    <w:rsid w:val="0084071F"/>
    <w:rPr>
      <w:rFonts w:ascii="Arial" w:hAnsi="Arial" w:cs="Arial"/>
      <w:sz w:val="20"/>
    </w:rPr>
  </w:style>
  <w:style w:type="character" w:customStyle="1" w:styleId="FootnoteTextChar">
    <w:name w:val="Footnote Text Char"/>
    <w:basedOn w:val="DefaultParagraphFont"/>
    <w:link w:val="FootnoteText"/>
    <w:uiPriority w:val="99"/>
    <w:semiHidden/>
    <w:locked/>
    <w:rsid w:val="00723B88"/>
    <w:rPr>
      <w:rFonts w:cs="Times New Roman"/>
      <w:sz w:val="20"/>
      <w:szCs w:val="20"/>
      <w:lang w:val="en-GB" w:eastAsia="ar-SA" w:bidi="ar-SA"/>
    </w:rPr>
  </w:style>
  <w:style w:type="paragraph" w:styleId="BodyText3">
    <w:name w:val="Body Text 3"/>
    <w:basedOn w:val="Normal"/>
    <w:link w:val="BodyText3Char"/>
    <w:uiPriority w:val="99"/>
    <w:rsid w:val="0084071F"/>
    <w:pPr>
      <w:jc w:val="both"/>
    </w:pPr>
    <w:rPr>
      <w:rFonts w:ascii="Arial" w:hAnsi="Arial" w:cs="Arial"/>
      <w:b/>
      <w:sz w:val="20"/>
    </w:rPr>
  </w:style>
  <w:style w:type="character" w:customStyle="1" w:styleId="BodyText3Char">
    <w:name w:val="Body Text 3 Char"/>
    <w:basedOn w:val="DefaultParagraphFont"/>
    <w:link w:val="BodyText3"/>
    <w:uiPriority w:val="99"/>
    <w:semiHidden/>
    <w:locked/>
    <w:rsid w:val="00723B88"/>
    <w:rPr>
      <w:rFonts w:cs="Times New Roman"/>
      <w:sz w:val="16"/>
      <w:szCs w:val="16"/>
      <w:lang w:val="en-GB" w:eastAsia="ar-SA" w:bidi="ar-SA"/>
    </w:rPr>
  </w:style>
  <w:style w:type="paragraph" w:styleId="Title">
    <w:name w:val="Title"/>
    <w:basedOn w:val="Normal"/>
    <w:next w:val="Subtitle"/>
    <w:link w:val="TitleChar"/>
    <w:uiPriority w:val="99"/>
    <w:qFormat/>
    <w:rsid w:val="0084071F"/>
    <w:pPr>
      <w:jc w:val="center"/>
    </w:pPr>
    <w:rPr>
      <w:b/>
      <w:u w:val="single"/>
      <w:lang w:val="en-US"/>
    </w:rPr>
  </w:style>
  <w:style w:type="character" w:customStyle="1" w:styleId="TitleChar">
    <w:name w:val="Title Char"/>
    <w:basedOn w:val="DefaultParagraphFont"/>
    <w:link w:val="Title"/>
    <w:uiPriority w:val="99"/>
    <w:locked/>
    <w:rsid w:val="00723B88"/>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84071F"/>
    <w:pPr>
      <w:jc w:val="center"/>
    </w:pPr>
    <w:rPr>
      <w:i/>
      <w:iCs/>
    </w:rPr>
  </w:style>
  <w:style w:type="character" w:customStyle="1" w:styleId="SubtitleChar">
    <w:name w:val="Subtitle Char"/>
    <w:basedOn w:val="DefaultParagraphFont"/>
    <w:link w:val="Subtitle"/>
    <w:uiPriority w:val="99"/>
    <w:locked/>
    <w:rsid w:val="00723B88"/>
    <w:rPr>
      <w:rFonts w:ascii="Cambria" w:hAnsi="Cambria" w:cs="Times New Roman"/>
      <w:sz w:val="24"/>
      <w:szCs w:val="24"/>
      <w:lang w:val="en-GB" w:eastAsia="ar-SA" w:bidi="ar-SA"/>
    </w:rPr>
  </w:style>
  <w:style w:type="paragraph" w:styleId="BalloonText">
    <w:name w:val="Balloon Text"/>
    <w:basedOn w:val="Normal"/>
    <w:link w:val="BalloonTextChar"/>
    <w:uiPriority w:val="99"/>
    <w:rsid w:val="0084071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3B88"/>
    <w:rPr>
      <w:rFonts w:cs="Times New Roman"/>
      <w:sz w:val="2"/>
      <w:lang w:val="en-GB" w:eastAsia="ar-SA" w:bidi="ar-SA"/>
    </w:rPr>
  </w:style>
  <w:style w:type="paragraph" w:styleId="CommentText">
    <w:name w:val="annotation text"/>
    <w:basedOn w:val="Normal"/>
    <w:link w:val="CommentTextChar"/>
    <w:uiPriority w:val="99"/>
    <w:rsid w:val="0084071F"/>
    <w:rPr>
      <w:sz w:val="20"/>
    </w:rPr>
  </w:style>
  <w:style w:type="character" w:customStyle="1" w:styleId="CommentTextChar">
    <w:name w:val="Comment Text Char"/>
    <w:basedOn w:val="DefaultParagraphFont"/>
    <w:link w:val="CommentText"/>
    <w:uiPriority w:val="99"/>
    <w:semiHidden/>
    <w:locked/>
    <w:rsid w:val="00723B88"/>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84071F"/>
    <w:rPr>
      <w:b/>
      <w:bCs/>
    </w:rPr>
  </w:style>
  <w:style w:type="character" w:customStyle="1" w:styleId="CommentSubjectChar">
    <w:name w:val="Comment Subject Char"/>
    <w:basedOn w:val="CommentTextChar"/>
    <w:link w:val="CommentSubject"/>
    <w:uiPriority w:val="99"/>
    <w:semiHidden/>
    <w:locked/>
    <w:rsid w:val="00723B88"/>
    <w:rPr>
      <w:rFonts w:cs="Times New Roman"/>
      <w:b/>
      <w:bCs/>
      <w:sz w:val="20"/>
      <w:szCs w:val="20"/>
      <w:lang w:val="en-GB" w:eastAsia="ar-SA" w:bidi="ar-SA"/>
    </w:rPr>
  </w:style>
  <w:style w:type="paragraph" w:customStyle="1" w:styleId="TableContents">
    <w:name w:val="Table Contents"/>
    <w:basedOn w:val="Normal"/>
    <w:uiPriority w:val="99"/>
    <w:rsid w:val="0084071F"/>
    <w:pPr>
      <w:suppressLineNumbers/>
    </w:pPr>
  </w:style>
  <w:style w:type="paragraph" w:customStyle="1" w:styleId="TableHeading">
    <w:name w:val="Table Heading"/>
    <w:basedOn w:val="TableContents"/>
    <w:uiPriority w:val="99"/>
    <w:rsid w:val="0084071F"/>
    <w:pPr>
      <w:jc w:val="center"/>
    </w:pPr>
    <w:rPr>
      <w:b/>
      <w:bCs/>
    </w:rPr>
  </w:style>
  <w:style w:type="paragraph" w:styleId="ListParagraph">
    <w:name w:val="List Paragraph"/>
    <w:basedOn w:val="Normal"/>
    <w:uiPriority w:val="1"/>
    <w:qFormat/>
    <w:rsid w:val="003A4133"/>
    <w:pPr>
      <w:ind w:left="720"/>
      <w:contextualSpacing/>
    </w:pPr>
  </w:style>
  <w:style w:type="paragraph" w:styleId="Revision">
    <w:name w:val="Revision"/>
    <w:hidden/>
    <w:uiPriority w:val="99"/>
    <w:semiHidden/>
    <w:rsid w:val="00B82B85"/>
    <w:rPr>
      <w:sz w:val="24"/>
      <w:lang w:val="en-GB" w:eastAsia="ar-SA"/>
    </w:rPr>
  </w:style>
  <w:style w:type="paragraph" w:customStyle="1" w:styleId="ColorfulList-Accent11">
    <w:name w:val="Colorful List - Accent 11"/>
    <w:basedOn w:val="Normal"/>
    <w:qFormat/>
    <w:rsid w:val="00FB25DB"/>
    <w:pPr>
      <w:ind w:left="1304"/>
    </w:pPr>
    <w:rPr>
      <w:rFonts w:eastAsia="SimSun"/>
    </w:rPr>
  </w:style>
  <w:style w:type="paragraph" w:customStyle="1" w:styleId="Char3CharCharChar1CharCharCharCharCharCharCharCharChar">
    <w:name w:val="Char3 Char Char Char1 Char Char Char Char Char Char Char Char Char"/>
    <w:basedOn w:val="Normal"/>
    <w:rsid w:val="0074548C"/>
    <w:pPr>
      <w:suppressAutoHyphens w:val="0"/>
      <w:spacing w:after="160" w:line="240" w:lineRule="exact"/>
    </w:pPr>
    <w:rPr>
      <w:rFonts w:ascii="Verdana" w:hAnsi="Verdana" w:cs="Angsana New"/>
      <w:sz w:val="20"/>
      <w:lang w:val="en-US" w:eastAsia="en-US"/>
    </w:rPr>
  </w:style>
  <w:style w:type="paragraph" w:styleId="NormalWeb">
    <w:name w:val="Normal (Web)"/>
    <w:basedOn w:val="Normal"/>
    <w:uiPriority w:val="99"/>
    <w:unhideWhenUsed/>
    <w:rsid w:val="00003699"/>
    <w:pPr>
      <w:suppressAutoHyphens w:val="0"/>
      <w:spacing w:after="300" w:line="300" w:lineRule="atLeast"/>
    </w:pPr>
    <w:rPr>
      <w:szCs w:val="24"/>
      <w:lang w:eastAsia="en-GB"/>
    </w:rPr>
  </w:style>
  <w:style w:type="paragraph" w:customStyle="1" w:styleId="Char3CharCharChar1CharCharCharCharCharCharCharCharChar0">
    <w:name w:val="Char3 Char Char Char1 Char Char Char Char Char Char Char Char Char"/>
    <w:basedOn w:val="Normal"/>
    <w:rsid w:val="00941C66"/>
    <w:pPr>
      <w:suppressAutoHyphens w:val="0"/>
      <w:spacing w:after="160" w:line="240" w:lineRule="exact"/>
    </w:pPr>
    <w:rPr>
      <w:rFonts w:ascii="Verdana" w:hAnsi="Verdana" w:cs="Angsana New"/>
      <w:sz w:val="20"/>
      <w:lang w:val="en-US" w:eastAsia="en-US"/>
    </w:rPr>
  </w:style>
  <w:style w:type="paragraph" w:customStyle="1" w:styleId="Char3CharCharChar1CharCharCharCharCharCharCharCharChar1">
    <w:name w:val="Char3 Char Char Char1 Char Char Char Char Char Char Char Char Char"/>
    <w:basedOn w:val="Normal"/>
    <w:rsid w:val="00B24124"/>
    <w:pPr>
      <w:suppressAutoHyphens w:val="0"/>
      <w:spacing w:after="160" w:line="240" w:lineRule="exact"/>
    </w:pPr>
    <w:rPr>
      <w:rFonts w:ascii="Verdana" w:hAnsi="Verdana" w:cs="Angsana New"/>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953</TotalTime>
  <Pages>3</Pages>
  <Words>1401</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swillett</dc:creator>
  <cp:lastModifiedBy>Dorice Shitamanwa</cp:lastModifiedBy>
  <cp:revision>33</cp:revision>
  <cp:lastPrinted>2016-02-05T07:45:00Z</cp:lastPrinted>
  <dcterms:created xsi:type="dcterms:W3CDTF">2024-09-09T11:29:00Z</dcterms:created>
  <dcterms:modified xsi:type="dcterms:W3CDTF">2024-09-10T11:32:00Z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