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9390F" w14:textId="77777777" w:rsidR="00EE5CC2" w:rsidRPr="00DB7578" w:rsidRDefault="00EE5CC2">
      <w:pPr>
        <w:rPr>
          <w:rFonts w:ascii="Lato" w:hAnsi="Lato"/>
          <w:sz w:val="20"/>
        </w:rPr>
      </w:pPr>
    </w:p>
    <w:tbl>
      <w:tblPr>
        <w:tblW w:w="9791" w:type="dxa"/>
        <w:tblInd w:w="-464" w:type="dxa"/>
        <w:tblLayout w:type="fixed"/>
        <w:tblLook w:val="0000" w:firstRow="0" w:lastRow="0" w:firstColumn="0" w:lastColumn="0" w:noHBand="0" w:noVBand="0"/>
      </w:tblPr>
      <w:tblGrid>
        <w:gridCol w:w="6526"/>
        <w:gridCol w:w="3265"/>
      </w:tblGrid>
      <w:tr w:rsidR="00EE5CC2" w:rsidRPr="00DB7578" w14:paraId="15644A75" w14:textId="77777777" w:rsidTr="00130C31">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14:paraId="5AEEC765" w14:textId="39B85053" w:rsidR="00EE5CC2" w:rsidRPr="00DB7578" w:rsidRDefault="00EE5CC2" w:rsidP="004103E6">
            <w:pPr>
              <w:tabs>
                <w:tab w:val="left" w:pos="1418"/>
              </w:tabs>
              <w:snapToGrid w:val="0"/>
              <w:jc w:val="both"/>
              <w:rPr>
                <w:rFonts w:ascii="Lato" w:hAnsi="Lato" w:cs="Arial"/>
                <w:b/>
                <w:sz w:val="20"/>
              </w:rPr>
            </w:pPr>
            <w:r w:rsidRPr="00DB7578">
              <w:rPr>
                <w:rFonts w:ascii="Lato" w:hAnsi="Lato" w:cs="Arial"/>
                <w:b/>
                <w:sz w:val="20"/>
              </w:rPr>
              <w:t xml:space="preserve">JOB TITLE: </w:t>
            </w:r>
            <w:r w:rsidR="00410998" w:rsidRPr="00DB7578">
              <w:rPr>
                <w:rFonts w:ascii="Lato" w:hAnsi="Lato" w:cs="Arial"/>
                <w:sz w:val="20"/>
              </w:rPr>
              <w:t xml:space="preserve">Trafficking </w:t>
            </w:r>
            <w:r w:rsidR="00772DEC" w:rsidRPr="00DB7578">
              <w:rPr>
                <w:rFonts w:ascii="Lato" w:hAnsi="Lato" w:cs="Arial"/>
                <w:sz w:val="20"/>
              </w:rPr>
              <w:t xml:space="preserve">in Persons Advisor </w:t>
            </w:r>
          </w:p>
        </w:tc>
      </w:tr>
      <w:tr w:rsidR="00EE5CC2" w:rsidRPr="00DB7578" w14:paraId="6EBD1929" w14:textId="77777777" w:rsidTr="00130C31">
        <w:trPr>
          <w:trHeight w:val="342"/>
        </w:trPr>
        <w:tc>
          <w:tcPr>
            <w:tcW w:w="6526" w:type="dxa"/>
            <w:tcBorders>
              <w:top w:val="single" w:sz="4" w:space="0" w:color="000000"/>
              <w:left w:val="single" w:sz="4" w:space="0" w:color="000000"/>
              <w:bottom w:val="single" w:sz="4" w:space="0" w:color="000000"/>
            </w:tcBorders>
          </w:tcPr>
          <w:p w14:paraId="43891909" w14:textId="314524CE" w:rsidR="00EE5CC2" w:rsidRPr="00DB7578" w:rsidRDefault="00EE5CC2" w:rsidP="001252D1">
            <w:pPr>
              <w:tabs>
                <w:tab w:val="left" w:pos="1418"/>
              </w:tabs>
              <w:snapToGrid w:val="0"/>
              <w:jc w:val="both"/>
              <w:rPr>
                <w:rFonts w:ascii="Lato" w:hAnsi="Lato" w:cs="Arial"/>
                <w:b/>
                <w:sz w:val="20"/>
              </w:rPr>
            </w:pPr>
            <w:r w:rsidRPr="00DB7578">
              <w:rPr>
                <w:rFonts w:ascii="Lato" w:hAnsi="Lato" w:cs="Arial"/>
                <w:b/>
                <w:sz w:val="20"/>
              </w:rPr>
              <w:t xml:space="preserve">TEAM/PROGRAMME: </w:t>
            </w:r>
            <w:r w:rsidR="00410998" w:rsidRPr="00DB7578">
              <w:rPr>
                <w:rFonts w:ascii="Lato" w:hAnsi="Lato" w:cs="Arial"/>
                <w:sz w:val="20"/>
              </w:rPr>
              <w:t>J</w:t>
            </w:r>
            <w:r w:rsidR="001252D1" w:rsidRPr="00DB7578">
              <w:rPr>
                <w:rFonts w:ascii="Lato" w:hAnsi="Lato" w:cs="Arial"/>
                <w:sz w:val="20"/>
              </w:rPr>
              <w:t xml:space="preserve">oint </w:t>
            </w:r>
            <w:r w:rsidR="00410998" w:rsidRPr="00DB7578">
              <w:rPr>
                <w:rFonts w:ascii="Lato" w:hAnsi="Lato" w:cs="Arial"/>
                <w:sz w:val="20"/>
              </w:rPr>
              <w:t>T</w:t>
            </w:r>
            <w:r w:rsidR="001252D1" w:rsidRPr="00DB7578">
              <w:rPr>
                <w:rFonts w:ascii="Lato" w:hAnsi="Lato" w:cs="Arial"/>
                <w:sz w:val="20"/>
              </w:rPr>
              <w:t>rafficking In Persons</w:t>
            </w:r>
            <w:r w:rsidR="00410998" w:rsidRPr="00DB7578">
              <w:rPr>
                <w:rFonts w:ascii="Lato" w:hAnsi="Lato" w:cs="Arial"/>
                <w:sz w:val="20"/>
              </w:rPr>
              <w:t xml:space="preserve"> </w:t>
            </w:r>
            <w:r w:rsidR="001252D1" w:rsidRPr="00DB7578">
              <w:rPr>
                <w:rFonts w:ascii="Lato" w:hAnsi="Lato" w:cs="Arial"/>
                <w:sz w:val="20"/>
              </w:rPr>
              <w:t>(JTIP)</w:t>
            </w:r>
          </w:p>
        </w:tc>
        <w:tc>
          <w:tcPr>
            <w:tcW w:w="3265" w:type="dxa"/>
            <w:tcBorders>
              <w:top w:val="single" w:sz="4" w:space="0" w:color="000000"/>
              <w:left w:val="single" w:sz="4" w:space="0" w:color="000000"/>
              <w:bottom w:val="single" w:sz="4" w:space="0" w:color="000000"/>
              <w:right w:val="single" w:sz="4" w:space="0" w:color="000000"/>
            </w:tcBorders>
          </w:tcPr>
          <w:p w14:paraId="7D924063" w14:textId="45DD3B07" w:rsidR="00EE5CC2" w:rsidRPr="00DB7578" w:rsidRDefault="00EE5CC2" w:rsidP="004103E6">
            <w:pPr>
              <w:tabs>
                <w:tab w:val="left" w:pos="1693"/>
              </w:tabs>
              <w:snapToGrid w:val="0"/>
              <w:jc w:val="both"/>
              <w:rPr>
                <w:rFonts w:ascii="Lato" w:hAnsi="Lato" w:cs="Arial"/>
                <w:b/>
                <w:sz w:val="20"/>
              </w:rPr>
            </w:pPr>
            <w:r w:rsidRPr="00DB7578">
              <w:rPr>
                <w:rFonts w:ascii="Lato" w:hAnsi="Lato" w:cs="Arial"/>
                <w:b/>
                <w:sz w:val="20"/>
              </w:rPr>
              <w:t xml:space="preserve">LOCATION: </w:t>
            </w:r>
            <w:r w:rsidRPr="00DB7578">
              <w:rPr>
                <w:rFonts w:ascii="Lato" w:hAnsi="Lato" w:cs="Arial"/>
                <w:sz w:val="20"/>
              </w:rPr>
              <w:t xml:space="preserve"> </w:t>
            </w:r>
            <w:r w:rsidR="00410998" w:rsidRPr="00DB7578">
              <w:rPr>
                <w:rFonts w:ascii="Lato" w:hAnsi="Lato" w:cs="Arial"/>
                <w:sz w:val="20"/>
              </w:rPr>
              <w:t xml:space="preserve">Lusaka </w:t>
            </w:r>
          </w:p>
        </w:tc>
      </w:tr>
      <w:tr w:rsidR="00EE5CC2" w:rsidRPr="00DB7578" w14:paraId="74D7144F" w14:textId="77777777" w:rsidTr="00130C31">
        <w:trPr>
          <w:trHeight w:val="342"/>
        </w:trPr>
        <w:tc>
          <w:tcPr>
            <w:tcW w:w="6526" w:type="dxa"/>
            <w:tcBorders>
              <w:top w:val="single" w:sz="4" w:space="0" w:color="000000"/>
              <w:left w:val="single" w:sz="4" w:space="0" w:color="000000"/>
              <w:bottom w:val="single" w:sz="4" w:space="0" w:color="000000"/>
            </w:tcBorders>
          </w:tcPr>
          <w:p w14:paraId="677B3C31" w14:textId="11329382" w:rsidR="00EE5CC2" w:rsidRPr="00DB7578" w:rsidRDefault="00EE5CC2" w:rsidP="00130C31">
            <w:pPr>
              <w:tabs>
                <w:tab w:val="left" w:pos="1418"/>
              </w:tabs>
              <w:snapToGrid w:val="0"/>
              <w:jc w:val="both"/>
              <w:rPr>
                <w:rFonts w:ascii="Lato" w:hAnsi="Lato" w:cs="Arial"/>
                <w:b/>
                <w:sz w:val="20"/>
              </w:rPr>
            </w:pPr>
            <w:r w:rsidRPr="00DB7578">
              <w:rPr>
                <w:rFonts w:ascii="Lato" w:hAnsi="Lato" w:cs="Arial"/>
                <w:b/>
                <w:sz w:val="20"/>
              </w:rPr>
              <w:t>GRADE</w:t>
            </w:r>
            <w:r w:rsidRPr="00DB7578">
              <w:rPr>
                <w:rFonts w:ascii="Lato" w:hAnsi="Lato" w:cs="Arial"/>
                <w:sz w:val="20"/>
              </w:rPr>
              <w:t xml:space="preserve">: </w:t>
            </w:r>
            <w:r w:rsidR="00660AE7" w:rsidRPr="00DB7578">
              <w:rPr>
                <w:rFonts w:ascii="Lato" w:hAnsi="Lato" w:cs="Arial"/>
                <w:sz w:val="20"/>
              </w:rPr>
              <w:t>3</w:t>
            </w:r>
          </w:p>
        </w:tc>
        <w:tc>
          <w:tcPr>
            <w:tcW w:w="3265" w:type="dxa"/>
            <w:tcBorders>
              <w:top w:val="single" w:sz="4" w:space="0" w:color="000000"/>
              <w:left w:val="single" w:sz="4" w:space="0" w:color="000000"/>
              <w:bottom w:val="single" w:sz="4" w:space="0" w:color="000000"/>
              <w:right w:val="single" w:sz="4" w:space="0" w:color="000000"/>
            </w:tcBorders>
          </w:tcPr>
          <w:p w14:paraId="7DC11F34" w14:textId="532E53E2" w:rsidR="00EE5CC2" w:rsidRPr="00DB7578" w:rsidRDefault="00EE5CC2" w:rsidP="00130C31">
            <w:pPr>
              <w:tabs>
                <w:tab w:val="left" w:pos="1693"/>
              </w:tabs>
              <w:snapToGrid w:val="0"/>
              <w:jc w:val="both"/>
              <w:rPr>
                <w:rFonts w:ascii="Lato" w:hAnsi="Lato" w:cs="Arial"/>
                <w:b/>
                <w:sz w:val="20"/>
              </w:rPr>
            </w:pPr>
            <w:r w:rsidRPr="00DB7578">
              <w:rPr>
                <w:rFonts w:ascii="Lato" w:hAnsi="Lato" w:cs="Arial"/>
                <w:b/>
                <w:sz w:val="20"/>
              </w:rPr>
              <w:t xml:space="preserve">POST TYPE: </w:t>
            </w:r>
            <w:r w:rsidR="00772DEC" w:rsidRPr="00DB7578">
              <w:rPr>
                <w:rFonts w:ascii="Lato" w:hAnsi="Lato" w:cs="Arial"/>
                <w:sz w:val="20"/>
              </w:rPr>
              <w:t xml:space="preserve">National </w:t>
            </w:r>
          </w:p>
        </w:tc>
      </w:tr>
      <w:tr w:rsidR="00EE5CC2" w:rsidRPr="00DB7578" w14:paraId="4D78F6A0" w14:textId="77777777" w:rsidTr="00130C31">
        <w:trPr>
          <w:trHeight w:val="776"/>
        </w:trPr>
        <w:tc>
          <w:tcPr>
            <w:tcW w:w="9791" w:type="dxa"/>
            <w:gridSpan w:val="2"/>
            <w:tcBorders>
              <w:top w:val="single" w:sz="4" w:space="0" w:color="000000"/>
              <w:left w:val="single" w:sz="4" w:space="0" w:color="000000"/>
              <w:bottom w:val="single" w:sz="4" w:space="0" w:color="000000"/>
              <w:right w:val="single" w:sz="4" w:space="0" w:color="000000"/>
            </w:tcBorders>
          </w:tcPr>
          <w:p w14:paraId="0F2CC968" w14:textId="77777777" w:rsidR="009D77F0" w:rsidRPr="00613A69" w:rsidRDefault="009D77F0" w:rsidP="009D77F0">
            <w:pPr>
              <w:tabs>
                <w:tab w:val="left" w:pos="1134"/>
              </w:tabs>
              <w:suppressAutoHyphens w:val="0"/>
              <w:snapToGrid w:val="0"/>
              <w:jc w:val="both"/>
              <w:rPr>
                <w:rFonts w:ascii="Lato" w:hAnsi="Lato" w:cs="Arial"/>
                <w:b/>
                <w:color w:val="000000"/>
                <w:sz w:val="20"/>
                <w:lang w:eastAsia="en-US"/>
              </w:rPr>
            </w:pPr>
            <w:r w:rsidRPr="00613A69">
              <w:rPr>
                <w:rFonts w:ascii="Lato" w:hAnsi="Lato" w:cs="Arial"/>
                <w:b/>
                <w:color w:val="000000"/>
                <w:sz w:val="20"/>
                <w:lang w:eastAsia="en-US"/>
              </w:rPr>
              <w:t>Safeguarding :</w:t>
            </w:r>
          </w:p>
          <w:p w14:paraId="44375D18" w14:textId="77777777" w:rsidR="009D77F0" w:rsidRPr="00613A69" w:rsidRDefault="009D77F0" w:rsidP="009D77F0">
            <w:pPr>
              <w:tabs>
                <w:tab w:val="left" w:pos="1134"/>
              </w:tabs>
              <w:suppressAutoHyphens w:val="0"/>
              <w:snapToGrid w:val="0"/>
              <w:jc w:val="both"/>
              <w:rPr>
                <w:rFonts w:ascii="Lato" w:hAnsi="Lato" w:cs="Arial"/>
                <w:b/>
                <w:color w:val="000000"/>
                <w:sz w:val="20"/>
                <w:lang w:eastAsia="en-US"/>
              </w:rPr>
            </w:pPr>
            <w:r w:rsidRPr="00613A69">
              <w:rPr>
                <w:rFonts w:ascii="Lato" w:hAnsi="Lato" w:cs="Arial"/>
                <w:color w:val="000000"/>
                <w:sz w:val="20"/>
                <w:lang w:eastAsia="en-US"/>
              </w:rPr>
              <w:t xml:space="preserve">Save the Children does not tolerate any form of exploitation, abuse, or harassment against any person. It is the responsibility of all employees and representatives to protect all people who </w:t>
            </w:r>
            <w:proofErr w:type="gramStart"/>
            <w:r w:rsidRPr="00613A69">
              <w:rPr>
                <w:rFonts w:ascii="Lato" w:hAnsi="Lato" w:cs="Arial"/>
                <w:color w:val="000000"/>
                <w:sz w:val="20"/>
                <w:lang w:eastAsia="en-US"/>
              </w:rPr>
              <w:t>come in contact with</w:t>
            </w:r>
            <w:proofErr w:type="gramEnd"/>
            <w:r w:rsidRPr="00613A69">
              <w:rPr>
                <w:rFonts w:ascii="Lato" w:hAnsi="Lato" w:cs="Arial"/>
                <w:color w:val="000000"/>
                <w:sz w:val="20"/>
                <w:lang w:eastAsia="en-US"/>
              </w:rPr>
              <w:t xml:space="preserve"> our organization. Save the Children commits to applying the same standards to all its employees and subject them to the same processes regardless of their position, influence, or reputation within or outside of the organization</w:t>
            </w:r>
            <w:r w:rsidRPr="00613A69">
              <w:rPr>
                <w:rFonts w:ascii="Lato" w:hAnsi="Lato" w:cs="Arial"/>
                <w:b/>
                <w:color w:val="000000"/>
                <w:sz w:val="20"/>
                <w:lang w:eastAsia="en-US"/>
              </w:rPr>
              <w:t>.</w:t>
            </w:r>
          </w:p>
          <w:p w14:paraId="1AFB320B" w14:textId="77777777" w:rsidR="009D77F0" w:rsidRPr="00613A69" w:rsidRDefault="009D77F0" w:rsidP="009D77F0">
            <w:pPr>
              <w:tabs>
                <w:tab w:val="left" w:pos="1134"/>
              </w:tabs>
              <w:suppressAutoHyphens w:val="0"/>
              <w:snapToGrid w:val="0"/>
              <w:jc w:val="both"/>
              <w:rPr>
                <w:rFonts w:ascii="Lato" w:hAnsi="Lato" w:cs="Arial"/>
                <w:b/>
                <w:bCs/>
                <w:color w:val="000000"/>
                <w:sz w:val="20"/>
                <w:lang w:val="en-US" w:eastAsia="en-US"/>
              </w:rPr>
            </w:pPr>
            <w:r w:rsidRPr="00613A69">
              <w:rPr>
                <w:rFonts w:ascii="Lato" w:hAnsi="Lato" w:cs="Arial"/>
                <w:b/>
                <w:bCs/>
                <w:color w:val="000000"/>
                <w:sz w:val="20"/>
                <w:lang w:val="en-US" w:eastAsia="en-US"/>
              </w:rPr>
              <w:t>Diversity, Equity &amp; Inclusion</w:t>
            </w:r>
          </w:p>
          <w:p w14:paraId="14D86A76" w14:textId="31BB9F0C" w:rsidR="00EE5CC2" w:rsidRPr="00DB7578" w:rsidRDefault="009D77F0" w:rsidP="009D77F0">
            <w:pPr>
              <w:tabs>
                <w:tab w:val="left" w:pos="1134"/>
              </w:tabs>
              <w:snapToGrid w:val="0"/>
              <w:jc w:val="both"/>
              <w:rPr>
                <w:rFonts w:ascii="Lato" w:hAnsi="Lato" w:cs="Arial"/>
                <w:sz w:val="20"/>
              </w:rPr>
            </w:pPr>
            <w:r w:rsidRPr="00DB7578">
              <w:rPr>
                <w:rFonts w:ascii="Lato" w:hAnsi="Lato" w:cs="Arial"/>
                <w:color w:val="000000"/>
                <w:sz w:val="20"/>
                <w:lang w:val="en-US" w:eastAsia="en-US"/>
              </w:rPr>
              <w:t>Save the Children International’s Diversity Policy, aims to promote equal opportunity in employment and to ban any kind of discrimination based on sex, age, social class, disability, HIV status, religion, race and ethnicity</w:t>
            </w:r>
          </w:p>
        </w:tc>
      </w:tr>
      <w:tr w:rsidR="00EE5CC2" w:rsidRPr="00DB7578" w14:paraId="6B3FBFA5" w14:textId="77777777" w:rsidTr="00130C31">
        <w:trPr>
          <w:trHeight w:val="937"/>
        </w:trPr>
        <w:tc>
          <w:tcPr>
            <w:tcW w:w="9791" w:type="dxa"/>
            <w:gridSpan w:val="2"/>
            <w:tcBorders>
              <w:top w:val="single" w:sz="4" w:space="0" w:color="000000"/>
              <w:left w:val="single" w:sz="4" w:space="0" w:color="000000"/>
              <w:bottom w:val="single" w:sz="4" w:space="0" w:color="000000"/>
              <w:right w:val="single" w:sz="4" w:space="0" w:color="000000"/>
            </w:tcBorders>
          </w:tcPr>
          <w:p w14:paraId="349A3616" w14:textId="77777777" w:rsidR="00EE5CC2" w:rsidRPr="00DB7578" w:rsidRDefault="00EE5CC2" w:rsidP="00130C31">
            <w:pPr>
              <w:tabs>
                <w:tab w:val="left" w:pos="2268"/>
              </w:tabs>
              <w:jc w:val="both"/>
              <w:rPr>
                <w:rFonts w:ascii="Lato" w:hAnsi="Lato" w:cs="Arial"/>
                <w:b/>
                <w:sz w:val="20"/>
              </w:rPr>
            </w:pPr>
            <w:r w:rsidRPr="00DB7578">
              <w:rPr>
                <w:rFonts w:ascii="Lato" w:hAnsi="Lato" w:cs="Arial"/>
                <w:b/>
                <w:sz w:val="20"/>
              </w:rPr>
              <w:t xml:space="preserve">ROLE PURPOSE: </w:t>
            </w:r>
          </w:p>
          <w:p w14:paraId="32CE714F" w14:textId="1B45210A" w:rsidR="00197274" w:rsidRPr="00DB7578" w:rsidRDefault="00410998" w:rsidP="00130C31">
            <w:pPr>
              <w:jc w:val="both"/>
              <w:rPr>
                <w:rFonts w:ascii="Lato" w:hAnsi="Lato"/>
                <w:sz w:val="20"/>
              </w:rPr>
            </w:pPr>
            <w:r w:rsidRPr="00DB7578">
              <w:rPr>
                <w:rFonts w:ascii="Lato" w:hAnsi="Lato"/>
                <w:sz w:val="20"/>
              </w:rPr>
              <w:t>The Trafficking</w:t>
            </w:r>
            <w:r w:rsidR="00471C24" w:rsidRPr="00DB7578">
              <w:rPr>
                <w:rFonts w:ascii="Lato" w:hAnsi="Lato"/>
                <w:sz w:val="20"/>
              </w:rPr>
              <w:t xml:space="preserve"> in Persons</w:t>
            </w:r>
            <w:r w:rsidR="00197274" w:rsidRPr="00DB7578">
              <w:rPr>
                <w:rFonts w:ascii="Lato" w:hAnsi="Lato"/>
                <w:sz w:val="20"/>
              </w:rPr>
              <w:t xml:space="preserve"> (TIP)</w:t>
            </w:r>
            <w:r w:rsidR="00471C24" w:rsidRPr="00DB7578">
              <w:rPr>
                <w:rFonts w:ascii="Lato" w:hAnsi="Lato"/>
                <w:sz w:val="20"/>
              </w:rPr>
              <w:t xml:space="preserve"> Advisor</w:t>
            </w:r>
            <w:r w:rsidRPr="00DB7578">
              <w:rPr>
                <w:rFonts w:ascii="Lato" w:hAnsi="Lato"/>
                <w:sz w:val="20"/>
              </w:rPr>
              <w:t xml:space="preserve"> will </w:t>
            </w:r>
            <w:r w:rsidR="00471C24" w:rsidRPr="00DB7578">
              <w:rPr>
                <w:rFonts w:ascii="Lato" w:hAnsi="Lato"/>
                <w:sz w:val="20"/>
              </w:rPr>
              <w:t xml:space="preserve">provide </w:t>
            </w:r>
            <w:r w:rsidR="00772DEC" w:rsidRPr="00DB7578">
              <w:rPr>
                <w:rFonts w:ascii="Lato" w:hAnsi="Lato"/>
                <w:sz w:val="20"/>
              </w:rPr>
              <w:t xml:space="preserve">overall thematic guidance on program implementation and also </w:t>
            </w:r>
            <w:r w:rsidRPr="00DB7578">
              <w:rPr>
                <w:rFonts w:ascii="Lato" w:hAnsi="Lato"/>
                <w:sz w:val="20"/>
              </w:rPr>
              <w:t xml:space="preserve">be responsible for the coordination of </w:t>
            </w:r>
            <w:r w:rsidR="00772DEC" w:rsidRPr="00DB7578">
              <w:rPr>
                <w:rFonts w:ascii="Lato" w:hAnsi="Lato"/>
                <w:sz w:val="20"/>
              </w:rPr>
              <w:t xml:space="preserve">program </w:t>
            </w:r>
            <w:r w:rsidRPr="00DB7578">
              <w:rPr>
                <w:rFonts w:ascii="Lato" w:hAnsi="Lato"/>
                <w:sz w:val="20"/>
              </w:rPr>
              <w:t>implementation at the Provincial level</w:t>
            </w:r>
            <w:r w:rsidR="00772DEC" w:rsidRPr="00DB7578">
              <w:rPr>
                <w:rFonts w:ascii="Lato" w:hAnsi="Lato"/>
                <w:sz w:val="20"/>
              </w:rPr>
              <w:t xml:space="preserve"> with the partners</w:t>
            </w:r>
            <w:r w:rsidRPr="00DB7578">
              <w:rPr>
                <w:rFonts w:ascii="Lato" w:hAnsi="Lato"/>
                <w:sz w:val="20"/>
              </w:rPr>
              <w:t xml:space="preserve">. The </w:t>
            </w:r>
            <w:r w:rsidR="00197274" w:rsidRPr="00DB7578">
              <w:rPr>
                <w:rFonts w:ascii="Lato" w:hAnsi="Lato"/>
                <w:sz w:val="20"/>
              </w:rPr>
              <w:t>TIP Advisor</w:t>
            </w:r>
            <w:r w:rsidRPr="00DB7578">
              <w:rPr>
                <w:rFonts w:ascii="Lato" w:hAnsi="Lato"/>
                <w:sz w:val="20"/>
              </w:rPr>
              <w:t xml:space="preserve"> will be responsible for </w:t>
            </w:r>
            <w:r w:rsidR="00794661" w:rsidRPr="00DB7578">
              <w:rPr>
                <w:rFonts w:ascii="Lato" w:hAnsi="Lato"/>
                <w:sz w:val="20"/>
              </w:rPr>
              <w:t>strengthening and</w:t>
            </w:r>
            <w:r w:rsidRPr="00DB7578">
              <w:rPr>
                <w:rFonts w:ascii="Lato" w:hAnsi="Lato"/>
                <w:sz w:val="20"/>
              </w:rPr>
              <w:t xml:space="preserve"> designing strategies for ending </w:t>
            </w:r>
            <w:r w:rsidR="00197274" w:rsidRPr="00DB7578">
              <w:rPr>
                <w:rFonts w:ascii="Lato" w:hAnsi="Lato"/>
                <w:sz w:val="20"/>
              </w:rPr>
              <w:t>trafficking in persons</w:t>
            </w:r>
            <w:r w:rsidRPr="00DB7578">
              <w:rPr>
                <w:rFonts w:ascii="Lato" w:hAnsi="Lato"/>
                <w:sz w:val="20"/>
              </w:rPr>
              <w:t xml:space="preserve"> in Zambia.</w:t>
            </w:r>
            <w:r w:rsidR="00197274" w:rsidRPr="00DB7578">
              <w:rPr>
                <w:rFonts w:ascii="Lato" w:hAnsi="Lato"/>
                <w:sz w:val="20"/>
              </w:rPr>
              <w:t xml:space="preserve"> </w:t>
            </w:r>
            <w:r w:rsidR="00876AED" w:rsidRPr="00DB7578">
              <w:rPr>
                <w:rFonts w:ascii="Lato" w:hAnsi="Lato"/>
                <w:sz w:val="20"/>
              </w:rPr>
              <w:t xml:space="preserve">She/He will provide </w:t>
            </w:r>
            <w:r w:rsidR="00197274" w:rsidRPr="00DB7578">
              <w:rPr>
                <w:rFonts w:ascii="Lato" w:hAnsi="Lato"/>
                <w:sz w:val="20"/>
              </w:rPr>
              <w:t xml:space="preserve">strategic </w:t>
            </w:r>
            <w:r w:rsidR="00876AED" w:rsidRPr="00DB7578">
              <w:rPr>
                <w:rFonts w:ascii="Lato" w:hAnsi="Lato"/>
                <w:sz w:val="20"/>
              </w:rPr>
              <w:t xml:space="preserve">and programmatic guidance on delivery of interventions to prevent and respond to </w:t>
            </w:r>
            <w:r w:rsidR="00197274" w:rsidRPr="00DB7578">
              <w:rPr>
                <w:rFonts w:ascii="Lato" w:hAnsi="Lato"/>
                <w:sz w:val="20"/>
              </w:rPr>
              <w:t>TIP</w:t>
            </w:r>
            <w:r w:rsidR="00876AED" w:rsidRPr="00DB7578">
              <w:rPr>
                <w:rFonts w:ascii="Lato" w:hAnsi="Lato"/>
                <w:sz w:val="20"/>
              </w:rPr>
              <w:t>.</w:t>
            </w:r>
          </w:p>
          <w:p w14:paraId="4C336893" w14:textId="6A97EEAD" w:rsidR="00EE5CC2" w:rsidRPr="00DB7578" w:rsidRDefault="004103E6" w:rsidP="00E20694">
            <w:pPr>
              <w:jc w:val="both"/>
              <w:rPr>
                <w:rFonts w:ascii="Lato" w:hAnsi="Lato" w:cs="Arial"/>
                <w:sz w:val="20"/>
              </w:rPr>
            </w:pPr>
            <w:r w:rsidRPr="00DB7578">
              <w:rPr>
                <w:rFonts w:ascii="Lato" w:hAnsi="Lato"/>
                <w:sz w:val="20"/>
              </w:rPr>
              <w:t xml:space="preserve">The role entails supporting capacity building initiatives at all levels, networking and representation, supporting advocacy efforts, project implementation, reporting, monitoring and evaluation among others. </w:t>
            </w:r>
            <w:r w:rsidR="00EE5CC2" w:rsidRPr="00DB7578">
              <w:rPr>
                <w:rFonts w:ascii="Lato" w:hAnsi="Lato"/>
                <w:sz w:val="20"/>
              </w:rPr>
              <w:t>S</w:t>
            </w:r>
            <w:r w:rsidR="00386CAD" w:rsidRPr="00DB7578">
              <w:rPr>
                <w:rFonts w:ascii="Lato" w:hAnsi="Lato"/>
                <w:sz w:val="20"/>
              </w:rPr>
              <w:t xml:space="preserve">(he) </w:t>
            </w:r>
            <w:r w:rsidRPr="00DB7578">
              <w:rPr>
                <w:rFonts w:ascii="Lato" w:hAnsi="Lato"/>
                <w:sz w:val="20"/>
              </w:rPr>
              <w:t xml:space="preserve">will provide </w:t>
            </w:r>
            <w:r w:rsidR="00FF6E88" w:rsidRPr="00DB7578">
              <w:rPr>
                <w:rFonts w:ascii="Lato" w:hAnsi="Lato"/>
                <w:sz w:val="20"/>
              </w:rPr>
              <w:t xml:space="preserve">strategic </w:t>
            </w:r>
            <w:r w:rsidRPr="00DB7578">
              <w:rPr>
                <w:rFonts w:ascii="Lato" w:hAnsi="Lato"/>
                <w:sz w:val="20"/>
              </w:rPr>
              <w:t xml:space="preserve">and programmatic guidance on delivery of </w:t>
            </w:r>
            <w:r w:rsidR="00FF6E88" w:rsidRPr="00DB7578">
              <w:rPr>
                <w:rFonts w:ascii="Lato" w:hAnsi="Lato"/>
                <w:sz w:val="20"/>
              </w:rPr>
              <w:t xml:space="preserve">project </w:t>
            </w:r>
            <w:r w:rsidRPr="00DB7578">
              <w:rPr>
                <w:rFonts w:ascii="Lato" w:hAnsi="Lato"/>
                <w:sz w:val="20"/>
              </w:rPr>
              <w:t xml:space="preserve">interventions to prevent and respond to </w:t>
            </w:r>
            <w:r w:rsidR="00FF6E88" w:rsidRPr="00DB7578">
              <w:rPr>
                <w:rFonts w:ascii="Lato" w:hAnsi="Lato"/>
                <w:sz w:val="20"/>
              </w:rPr>
              <w:t>TIP</w:t>
            </w:r>
            <w:r w:rsidR="00794661" w:rsidRPr="00DB7578">
              <w:rPr>
                <w:rFonts w:ascii="Lato" w:hAnsi="Lato"/>
                <w:sz w:val="20"/>
              </w:rPr>
              <w:t xml:space="preserve"> and works closely and collaboratively with </w:t>
            </w:r>
            <w:r w:rsidR="00032F38" w:rsidRPr="00DB7578">
              <w:rPr>
                <w:rFonts w:ascii="Lato" w:hAnsi="Lato"/>
                <w:sz w:val="20"/>
              </w:rPr>
              <w:t>the prog</w:t>
            </w:r>
            <w:r w:rsidR="00C05E4B" w:rsidRPr="00DB7578">
              <w:rPr>
                <w:rFonts w:ascii="Lato" w:hAnsi="Lato"/>
                <w:sz w:val="20"/>
              </w:rPr>
              <w:t>ra</w:t>
            </w:r>
            <w:r w:rsidR="00032F38" w:rsidRPr="00DB7578">
              <w:rPr>
                <w:rFonts w:ascii="Lato" w:hAnsi="Lato"/>
                <w:sz w:val="20"/>
              </w:rPr>
              <w:t xml:space="preserve">mme team and partners. </w:t>
            </w:r>
          </w:p>
        </w:tc>
      </w:tr>
      <w:tr w:rsidR="00EE5CC2" w:rsidRPr="00DB7578" w14:paraId="4075A0B5" w14:textId="77777777" w:rsidTr="00130C31">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14:paraId="5A6A7D31" w14:textId="77777777" w:rsidR="00C05E4B" w:rsidRPr="00DB7578" w:rsidRDefault="00C05E4B" w:rsidP="00130C31">
            <w:pPr>
              <w:tabs>
                <w:tab w:val="left" w:pos="2410"/>
              </w:tabs>
              <w:snapToGrid w:val="0"/>
              <w:jc w:val="both"/>
              <w:rPr>
                <w:rFonts w:ascii="Lato" w:hAnsi="Lato" w:cs="Arial"/>
                <w:b/>
                <w:sz w:val="20"/>
              </w:rPr>
            </w:pPr>
          </w:p>
          <w:p w14:paraId="07A7FA88" w14:textId="72C71481" w:rsidR="00EE5CC2" w:rsidRPr="00DB7578" w:rsidRDefault="00EE5CC2" w:rsidP="005B6203">
            <w:pPr>
              <w:tabs>
                <w:tab w:val="left" w:pos="2410"/>
              </w:tabs>
              <w:snapToGrid w:val="0"/>
              <w:jc w:val="both"/>
              <w:rPr>
                <w:rFonts w:ascii="Lato" w:hAnsi="Lato" w:cs="Arial"/>
                <w:b/>
                <w:sz w:val="20"/>
              </w:rPr>
            </w:pPr>
            <w:r w:rsidRPr="00DB7578">
              <w:rPr>
                <w:rFonts w:ascii="Lato" w:hAnsi="Lato" w:cs="Arial"/>
                <w:b/>
                <w:sz w:val="20"/>
              </w:rPr>
              <w:t xml:space="preserve">SCOPE OF ROLE: </w:t>
            </w:r>
          </w:p>
          <w:p w14:paraId="5242E1F0" w14:textId="35894377" w:rsidR="00EE5CC2" w:rsidRPr="00DB7578" w:rsidRDefault="00EE5CC2" w:rsidP="005B6203">
            <w:pPr>
              <w:jc w:val="both"/>
              <w:rPr>
                <w:rFonts w:ascii="Lato" w:hAnsi="Lato" w:cs="Arial"/>
                <w:sz w:val="20"/>
              </w:rPr>
            </w:pPr>
            <w:r w:rsidRPr="00DB7578">
              <w:rPr>
                <w:rFonts w:ascii="Lato" w:hAnsi="Lato" w:cs="Arial"/>
                <w:b/>
                <w:sz w:val="20"/>
              </w:rPr>
              <w:t xml:space="preserve">Reports to: </w:t>
            </w:r>
            <w:r w:rsidR="00AD3709" w:rsidRPr="00DB7578">
              <w:rPr>
                <w:rFonts w:ascii="Lato" w:hAnsi="Lato" w:cs="Arial"/>
                <w:sz w:val="20"/>
              </w:rPr>
              <w:t xml:space="preserve"> </w:t>
            </w:r>
            <w:r w:rsidR="00C360F4" w:rsidRPr="00DB7578">
              <w:rPr>
                <w:rFonts w:ascii="Lato" w:hAnsi="Lato" w:cs="Arial"/>
                <w:sz w:val="20"/>
              </w:rPr>
              <w:t xml:space="preserve">Deputy Director -Technical. </w:t>
            </w:r>
          </w:p>
          <w:p w14:paraId="0F47618A" w14:textId="08EA22E3" w:rsidR="00EE5CC2" w:rsidRPr="00DB7578" w:rsidRDefault="00EE5CC2" w:rsidP="005B6203">
            <w:pPr>
              <w:jc w:val="both"/>
              <w:rPr>
                <w:rFonts w:ascii="Lato" w:hAnsi="Lato" w:cs="Arial"/>
                <w:sz w:val="20"/>
              </w:rPr>
            </w:pPr>
            <w:r w:rsidRPr="00DB7578">
              <w:rPr>
                <w:rFonts w:ascii="Lato" w:hAnsi="Lato" w:cs="Arial"/>
                <w:b/>
                <w:sz w:val="20"/>
              </w:rPr>
              <w:t>Staff directly reporting to this post</w:t>
            </w:r>
            <w:r w:rsidRPr="00DB7578">
              <w:rPr>
                <w:rFonts w:ascii="Lato" w:hAnsi="Lato" w:cs="Arial"/>
                <w:sz w:val="20"/>
              </w:rPr>
              <w:t xml:space="preserve">:  </w:t>
            </w:r>
            <w:r w:rsidR="00C360F4" w:rsidRPr="00DB7578">
              <w:rPr>
                <w:rFonts w:ascii="Lato" w:hAnsi="Lato" w:cs="Arial"/>
                <w:sz w:val="20"/>
              </w:rPr>
              <w:t>Project Officers.</w:t>
            </w:r>
          </w:p>
        </w:tc>
      </w:tr>
      <w:tr w:rsidR="00EE5CC2" w:rsidRPr="00DB7578" w14:paraId="518E3E08" w14:textId="77777777" w:rsidTr="002C083E">
        <w:trPr>
          <w:trHeight w:val="791"/>
        </w:trPr>
        <w:tc>
          <w:tcPr>
            <w:tcW w:w="9791" w:type="dxa"/>
            <w:gridSpan w:val="2"/>
            <w:tcBorders>
              <w:top w:val="single" w:sz="4" w:space="0" w:color="000000"/>
              <w:left w:val="single" w:sz="4" w:space="0" w:color="000000"/>
              <w:bottom w:val="single" w:sz="4" w:space="0" w:color="000000"/>
              <w:right w:val="single" w:sz="4" w:space="0" w:color="000000"/>
            </w:tcBorders>
          </w:tcPr>
          <w:p w14:paraId="7BA314B8" w14:textId="77777777" w:rsidR="00EE5CC2" w:rsidRPr="00DB7578" w:rsidRDefault="00EE5CC2" w:rsidP="00F2193F">
            <w:pPr>
              <w:tabs>
                <w:tab w:val="left" w:pos="2977"/>
              </w:tabs>
              <w:snapToGrid w:val="0"/>
              <w:jc w:val="both"/>
              <w:rPr>
                <w:rFonts w:ascii="Lato" w:hAnsi="Lato" w:cs="Arial"/>
                <w:b/>
                <w:sz w:val="20"/>
              </w:rPr>
            </w:pPr>
            <w:r w:rsidRPr="00DB7578">
              <w:rPr>
                <w:rFonts w:ascii="Lato" w:hAnsi="Lato" w:cs="Arial"/>
                <w:b/>
                <w:sz w:val="20"/>
              </w:rPr>
              <w:t>KEY AREAS OF ACCOUNTABILITY:</w:t>
            </w:r>
          </w:p>
          <w:p w14:paraId="3A5ED64C" w14:textId="77777777" w:rsidR="00EE5CC2" w:rsidRPr="00DB7578" w:rsidRDefault="00EE5CC2" w:rsidP="00F2193F">
            <w:pPr>
              <w:jc w:val="both"/>
              <w:rPr>
                <w:rFonts w:ascii="Lato" w:hAnsi="Lato"/>
                <w:b/>
                <w:sz w:val="20"/>
              </w:rPr>
            </w:pPr>
            <w:r w:rsidRPr="00DB7578">
              <w:rPr>
                <w:rFonts w:ascii="Lato" w:hAnsi="Lato"/>
                <w:b/>
                <w:sz w:val="20"/>
              </w:rPr>
              <w:t>Partner Management:</w:t>
            </w:r>
          </w:p>
          <w:p w14:paraId="70AF1514" w14:textId="3535D0F8" w:rsidR="00794661" w:rsidRPr="00DB7578" w:rsidRDefault="00794661"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Support project strategic thinking to ensure proper implementation of project activities.</w:t>
            </w:r>
          </w:p>
          <w:p w14:paraId="07C89B14" w14:textId="2550248F" w:rsidR="00794661" w:rsidRPr="00DB7578" w:rsidRDefault="00A90FCD"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 xml:space="preserve">Support </w:t>
            </w:r>
            <w:r w:rsidR="00794661" w:rsidRPr="00DB7578">
              <w:rPr>
                <w:rFonts w:ascii="Lato" w:hAnsi="Lato" w:cs="Arial"/>
                <w:color w:val="000000"/>
                <w:sz w:val="20"/>
                <w:lang w:eastAsia="en-ZM"/>
              </w:rPr>
              <w:t>management and planning of implementation of the project’s outputs and activities.</w:t>
            </w:r>
          </w:p>
          <w:p w14:paraId="05AD40BC" w14:textId="5C93F50C" w:rsidR="007E5282" w:rsidRPr="00DB7578" w:rsidRDefault="007E5282"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Assist in developing</w:t>
            </w:r>
            <w:r w:rsidR="00582D3E" w:rsidRPr="00DB7578">
              <w:rPr>
                <w:rFonts w:ascii="Lato" w:hAnsi="Lato" w:cs="Arial"/>
                <w:color w:val="000000"/>
                <w:sz w:val="20"/>
                <w:lang w:eastAsia="en-ZM"/>
              </w:rPr>
              <w:t>, updating</w:t>
            </w:r>
            <w:r w:rsidRPr="00DB7578">
              <w:rPr>
                <w:rFonts w:ascii="Lato" w:hAnsi="Lato" w:cs="Arial"/>
                <w:color w:val="000000"/>
                <w:sz w:val="20"/>
                <w:lang w:eastAsia="en-ZM"/>
              </w:rPr>
              <w:t xml:space="preserve"> </w:t>
            </w:r>
            <w:r w:rsidR="00582D3E" w:rsidRPr="00DB7578">
              <w:rPr>
                <w:rFonts w:ascii="Lato" w:hAnsi="Lato" w:cs="Arial"/>
                <w:color w:val="000000"/>
                <w:sz w:val="20"/>
                <w:lang w:eastAsia="en-ZM"/>
              </w:rPr>
              <w:t xml:space="preserve">and implementing </w:t>
            </w:r>
            <w:r w:rsidRPr="00DB7578">
              <w:rPr>
                <w:rFonts w:ascii="Lato" w:hAnsi="Lato" w:cs="Arial"/>
                <w:color w:val="000000"/>
                <w:sz w:val="20"/>
                <w:lang w:eastAsia="en-ZM"/>
              </w:rPr>
              <w:t xml:space="preserve">project workplans </w:t>
            </w:r>
            <w:r w:rsidR="00582D3E" w:rsidRPr="00DB7578">
              <w:rPr>
                <w:rFonts w:ascii="Lato" w:hAnsi="Lato" w:cs="Arial"/>
                <w:color w:val="000000"/>
                <w:sz w:val="20"/>
                <w:lang w:eastAsia="en-ZM"/>
              </w:rPr>
              <w:t xml:space="preserve">and ensure effective and accountable project implementation. </w:t>
            </w:r>
          </w:p>
          <w:p w14:paraId="1E2DF93D" w14:textId="332CA21B" w:rsidR="00794661" w:rsidRPr="00DB7578" w:rsidRDefault="00794661"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 xml:space="preserve">Supervise project officers’ assignments and </w:t>
            </w:r>
            <w:r w:rsidR="005359B6" w:rsidRPr="00DB7578">
              <w:rPr>
                <w:rFonts w:ascii="Lato" w:hAnsi="Lato" w:cs="Arial"/>
                <w:color w:val="000000"/>
                <w:sz w:val="20"/>
                <w:lang w:eastAsia="en-ZM"/>
              </w:rPr>
              <w:t>programmatic outputs.</w:t>
            </w:r>
            <w:r w:rsidRPr="00DB7578">
              <w:rPr>
                <w:rFonts w:ascii="Lato" w:hAnsi="Lato" w:cs="Arial"/>
                <w:color w:val="000000"/>
                <w:sz w:val="20"/>
                <w:lang w:eastAsia="en-ZM"/>
              </w:rPr>
              <w:t xml:space="preserve"> </w:t>
            </w:r>
          </w:p>
          <w:p w14:paraId="27854633" w14:textId="75E14058" w:rsidR="004A005E" w:rsidRPr="00DB7578" w:rsidRDefault="004A005E"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Review consultant outputs and provide strategic thematic inputs</w:t>
            </w:r>
            <w:r w:rsidR="002A342B" w:rsidRPr="00DB7578">
              <w:rPr>
                <w:rFonts w:ascii="Lato" w:hAnsi="Lato" w:cs="Arial"/>
                <w:color w:val="000000"/>
                <w:sz w:val="20"/>
                <w:lang w:eastAsia="en-ZM"/>
              </w:rPr>
              <w:t xml:space="preserve"> on baselines, researchers, activity outputs etc. </w:t>
            </w:r>
          </w:p>
          <w:p w14:paraId="3F1626A7" w14:textId="705C09E7" w:rsidR="00E725D5" w:rsidRPr="00DB7578" w:rsidRDefault="00E725D5"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 xml:space="preserve">Work closely with the project team and partners to </w:t>
            </w:r>
            <w:r w:rsidR="00C07B73" w:rsidRPr="00DB7578">
              <w:rPr>
                <w:rFonts w:ascii="Lato" w:hAnsi="Lato" w:cs="Arial"/>
                <w:color w:val="000000"/>
                <w:sz w:val="20"/>
                <w:lang w:eastAsia="en-ZM"/>
              </w:rPr>
              <w:t xml:space="preserve">achieve project objectives including adapting program implementation to meet emerging needs. </w:t>
            </w:r>
          </w:p>
          <w:p w14:paraId="06A435A2" w14:textId="65C5FED1" w:rsidR="00B00AFC" w:rsidRPr="00DB7578" w:rsidRDefault="00B00AFC"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Participate in planning and e</w:t>
            </w:r>
            <w:r w:rsidR="007E5282" w:rsidRPr="00DB7578">
              <w:rPr>
                <w:rFonts w:ascii="Lato" w:hAnsi="Lato" w:cs="Arial"/>
                <w:color w:val="000000"/>
                <w:sz w:val="20"/>
                <w:lang w:eastAsia="en-ZM"/>
              </w:rPr>
              <w:t xml:space="preserve">xecution of different </w:t>
            </w:r>
            <w:r w:rsidRPr="00DB7578">
              <w:rPr>
                <w:rFonts w:ascii="Lato" w:hAnsi="Lato" w:cs="Arial"/>
                <w:color w:val="000000"/>
                <w:sz w:val="20"/>
                <w:lang w:eastAsia="en-ZM"/>
              </w:rPr>
              <w:t xml:space="preserve">meetings, trainings, workshops, seminars and conferences on TIP. </w:t>
            </w:r>
          </w:p>
          <w:p w14:paraId="219A6C0C" w14:textId="04B333E0" w:rsidR="00E747DA" w:rsidRPr="00DB7578" w:rsidRDefault="00E747DA"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Develop varied policy and project status papers and briefs</w:t>
            </w:r>
            <w:r w:rsidR="00B13A8A" w:rsidRPr="00DB7578">
              <w:rPr>
                <w:rFonts w:ascii="Lato" w:hAnsi="Lato" w:cs="Arial"/>
                <w:color w:val="000000"/>
                <w:sz w:val="20"/>
                <w:lang w:eastAsia="en-ZM"/>
              </w:rPr>
              <w:t xml:space="preserve"> as well as TIP context analysis papers. </w:t>
            </w:r>
          </w:p>
          <w:p w14:paraId="253FBA77" w14:textId="77777777" w:rsidR="009A2385" w:rsidRPr="00DB7578" w:rsidRDefault="009A2385" w:rsidP="00F2193F">
            <w:pPr>
              <w:jc w:val="both"/>
              <w:rPr>
                <w:rFonts w:ascii="Lato" w:hAnsi="Lato"/>
                <w:b/>
                <w:sz w:val="20"/>
              </w:rPr>
            </w:pPr>
          </w:p>
          <w:p w14:paraId="668C8450" w14:textId="58112831" w:rsidR="00EE5CC2" w:rsidRPr="00DB7578" w:rsidRDefault="00EE5CC2" w:rsidP="00F2193F">
            <w:pPr>
              <w:jc w:val="both"/>
              <w:rPr>
                <w:rFonts w:ascii="Lato" w:hAnsi="Lato"/>
                <w:b/>
                <w:sz w:val="20"/>
              </w:rPr>
            </w:pPr>
            <w:r w:rsidRPr="00DB7578">
              <w:rPr>
                <w:rFonts w:ascii="Lato" w:hAnsi="Lato"/>
                <w:b/>
                <w:sz w:val="20"/>
              </w:rPr>
              <w:t>Coordination</w:t>
            </w:r>
          </w:p>
          <w:p w14:paraId="292768D5" w14:textId="0B7009D0" w:rsidR="00794661" w:rsidRPr="00DB7578" w:rsidRDefault="00794661"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Organize and facilitate</w:t>
            </w:r>
            <w:r w:rsidR="004A005E" w:rsidRPr="00DB7578">
              <w:rPr>
                <w:rFonts w:ascii="Lato" w:hAnsi="Lato" w:cs="Arial"/>
                <w:color w:val="000000"/>
                <w:sz w:val="20"/>
                <w:lang w:eastAsia="en-ZM"/>
              </w:rPr>
              <w:t xml:space="preserve"> project team including partners’</w:t>
            </w:r>
            <w:r w:rsidRPr="00DB7578">
              <w:rPr>
                <w:rFonts w:ascii="Lato" w:hAnsi="Lato" w:cs="Arial"/>
                <w:color w:val="000000"/>
                <w:sz w:val="20"/>
                <w:lang w:eastAsia="en-ZM"/>
              </w:rPr>
              <w:t xml:space="preserve"> meetings on a quarterly basis and ensure appropriate follow-up.</w:t>
            </w:r>
          </w:p>
          <w:p w14:paraId="4E13A8A5" w14:textId="5BF8DC34" w:rsidR="000818AE" w:rsidRPr="00DB7578" w:rsidRDefault="000818AE"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eastAsia="Aptos" w:hAnsi="Lato" w:cs="Arial"/>
                <w:color w:val="333333"/>
                <w:kern w:val="2"/>
                <w:sz w:val="20"/>
                <w:lang w:val="en-ZM" w:eastAsia="en-US"/>
                <w14:ligatures w14:val="standardContextual"/>
              </w:rPr>
              <w:t xml:space="preserve">Participate and advise on strategic and joint initiatives with project staff and partners. </w:t>
            </w:r>
          </w:p>
          <w:p w14:paraId="67ED8307" w14:textId="77777777" w:rsidR="00794661" w:rsidRPr="00DB7578" w:rsidRDefault="00794661"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Identify and reach out to new actors, including relevant national organizations, private sector actors and civil society organizations among others.</w:t>
            </w:r>
          </w:p>
          <w:p w14:paraId="2FFA84B7" w14:textId="77777777" w:rsidR="00794661" w:rsidRPr="00DB7578" w:rsidRDefault="00794661"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Where required represent the project in external meetings.</w:t>
            </w:r>
          </w:p>
          <w:p w14:paraId="38C2221E" w14:textId="1D17ABC5" w:rsidR="00794661" w:rsidRPr="00DB7578" w:rsidRDefault="00794661"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333333"/>
                <w:sz w:val="20"/>
                <w:shd w:val="clear" w:color="auto" w:fill="FFFFFF"/>
              </w:rPr>
              <w:lastRenderedPageBreak/>
              <w:t>Act as focal point by coordinating and liaising with project officers</w:t>
            </w:r>
            <w:r w:rsidR="00CC14C3" w:rsidRPr="00DB7578">
              <w:rPr>
                <w:rFonts w:ascii="Lato" w:hAnsi="Lato" w:cs="Arial"/>
                <w:color w:val="333333"/>
                <w:sz w:val="20"/>
                <w:shd w:val="clear" w:color="auto" w:fill="FFFFFF"/>
              </w:rPr>
              <w:t xml:space="preserve"> and partners</w:t>
            </w:r>
            <w:r w:rsidRPr="00DB7578">
              <w:rPr>
                <w:rFonts w:ascii="Lato" w:hAnsi="Lato" w:cs="Arial"/>
                <w:color w:val="333333"/>
                <w:sz w:val="20"/>
                <w:shd w:val="clear" w:color="auto" w:fill="FFFFFF"/>
              </w:rPr>
              <w:t xml:space="preserve"> on activity implementation in the three project locations.  </w:t>
            </w:r>
          </w:p>
          <w:p w14:paraId="0AA3B73D" w14:textId="77777777" w:rsidR="00794661" w:rsidRPr="00DB7578" w:rsidRDefault="00794661" w:rsidP="00F2193F">
            <w:pPr>
              <w:numPr>
                <w:ilvl w:val="0"/>
                <w:numId w:val="7"/>
              </w:numPr>
              <w:suppressAutoHyphens w:val="0"/>
              <w:spacing w:line="240" w:lineRule="atLeast"/>
              <w:jc w:val="both"/>
              <w:rPr>
                <w:rFonts w:ascii="Lato" w:hAnsi="Lato" w:cs="Arial"/>
                <w:color w:val="000000"/>
                <w:sz w:val="20"/>
                <w:lang w:eastAsia="en-ZM"/>
              </w:rPr>
            </w:pPr>
            <w:r w:rsidRPr="00DB7578">
              <w:rPr>
                <w:rFonts w:ascii="Lato" w:hAnsi="Lato" w:cs="Arial"/>
                <w:color w:val="333333"/>
                <w:sz w:val="20"/>
                <w:shd w:val="clear" w:color="auto" w:fill="FFFFFF"/>
              </w:rPr>
              <w:t xml:space="preserve">Participate </w:t>
            </w:r>
            <w:r w:rsidRPr="00DB7578">
              <w:rPr>
                <w:rFonts w:ascii="Lato" w:hAnsi="Lato" w:cs="Arial"/>
                <w:color w:val="000000"/>
                <w:sz w:val="20"/>
                <w:lang w:eastAsia="en-ZM"/>
              </w:rPr>
              <w:t>in and conduct workshops and seminars on TIP and facilitate the strengthening of networks among key partner agencies.</w:t>
            </w:r>
          </w:p>
          <w:p w14:paraId="7E00516A" w14:textId="77777777" w:rsidR="00B72E5C" w:rsidRPr="00DB7578" w:rsidRDefault="00B72E5C" w:rsidP="00F2193F">
            <w:pPr>
              <w:suppressAutoHyphens w:val="0"/>
              <w:spacing w:line="240" w:lineRule="atLeast"/>
              <w:jc w:val="both"/>
              <w:rPr>
                <w:rFonts w:ascii="Lato" w:hAnsi="Lato" w:cs="Arial"/>
                <w:color w:val="333333"/>
                <w:sz w:val="20"/>
                <w:shd w:val="clear" w:color="auto" w:fill="FFFFFF"/>
              </w:rPr>
            </w:pPr>
          </w:p>
          <w:p w14:paraId="1C27AD6A" w14:textId="6C5E701F" w:rsidR="00B72E5C" w:rsidRPr="00DB7578" w:rsidRDefault="00B72E5C" w:rsidP="00F2193F">
            <w:pPr>
              <w:suppressAutoHyphens w:val="0"/>
              <w:spacing w:line="240" w:lineRule="atLeast"/>
              <w:jc w:val="both"/>
              <w:rPr>
                <w:rFonts w:ascii="Lato" w:hAnsi="Lato" w:cs="Arial"/>
                <w:b/>
                <w:bCs/>
                <w:color w:val="333333"/>
                <w:sz w:val="20"/>
                <w:shd w:val="clear" w:color="auto" w:fill="FFFFFF"/>
              </w:rPr>
            </w:pPr>
            <w:r w:rsidRPr="00DB7578">
              <w:rPr>
                <w:rFonts w:ascii="Lato" w:hAnsi="Lato" w:cs="Arial"/>
                <w:b/>
                <w:bCs/>
                <w:color w:val="333333"/>
                <w:sz w:val="20"/>
                <w:shd w:val="clear" w:color="auto" w:fill="FFFFFF"/>
              </w:rPr>
              <w:t>Technical Support</w:t>
            </w:r>
          </w:p>
          <w:p w14:paraId="786D93F8" w14:textId="1F40E940" w:rsidR="00B72E5C" w:rsidRPr="00DB7578" w:rsidRDefault="00B72E5C" w:rsidP="00F2193F">
            <w:pPr>
              <w:numPr>
                <w:ilvl w:val="0"/>
                <w:numId w:val="15"/>
              </w:numPr>
              <w:suppressAutoHyphens w:val="0"/>
              <w:spacing w:line="240" w:lineRule="atLeast"/>
              <w:jc w:val="both"/>
              <w:rPr>
                <w:rFonts w:ascii="Lato" w:hAnsi="Lato" w:cs="Arial"/>
                <w:color w:val="000000" w:themeColor="text1"/>
                <w:sz w:val="20"/>
                <w:lang w:eastAsia="en-ZM"/>
              </w:rPr>
            </w:pPr>
          </w:p>
          <w:p w14:paraId="1ED29B44" w14:textId="0E4DA357" w:rsidR="00B72E5C" w:rsidRPr="00DB7578" w:rsidRDefault="00B72E5C" w:rsidP="00F2193F">
            <w:pPr>
              <w:pStyle w:val="ListParagraph"/>
              <w:numPr>
                <w:ilvl w:val="0"/>
                <w:numId w:val="15"/>
              </w:numPr>
              <w:suppressAutoHyphens w:val="0"/>
              <w:spacing w:line="240" w:lineRule="atLeast"/>
              <w:contextualSpacing/>
              <w:jc w:val="both"/>
              <w:rPr>
                <w:rFonts w:ascii="Lato" w:hAnsi="Lato" w:cs="Arial"/>
                <w:color w:val="000000" w:themeColor="text1"/>
                <w:sz w:val="20"/>
                <w:lang w:eastAsia="en-ZM"/>
              </w:rPr>
            </w:pPr>
            <w:r w:rsidRPr="00DB7578">
              <w:rPr>
                <w:rFonts w:ascii="Lato" w:hAnsi="Lato" w:cs="Arial"/>
                <w:color w:val="000000" w:themeColor="text1"/>
                <w:sz w:val="20"/>
                <w:lang w:eastAsia="en-ZM"/>
              </w:rPr>
              <w:t>Undertake consultations on anti-TIP issues</w:t>
            </w:r>
            <w:r w:rsidR="00E56CE1" w:rsidRPr="00DB7578">
              <w:rPr>
                <w:rFonts w:ascii="Lato" w:hAnsi="Lato" w:cs="Arial"/>
                <w:color w:val="000000" w:themeColor="text1"/>
                <w:sz w:val="20"/>
                <w:lang w:eastAsia="en-ZM"/>
              </w:rPr>
              <w:t xml:space="preserve"> under the four strategic pillars of prevention, protection, prosecution and </w:t>
            </w:r>
            <w:r w:rsidR="00FA0474" w:rsidRPr="00DB7578">
              <w:rPr>
                <w:rFonts w:ascii="Lato" w:hAnsi="Lato" w:cs="Arial"/>
                <w:color w:val="000000" w:themeColor="text1"/>
                <w:sz w:val="20"/>
                <w:lang w:eastAsia="en-ZM"/>
              </w:rPr>
              <w:t>partnership</w:t>
            </w:r>
            <w:r w:rsidRPr="00DB7578">
              <w:rPr>
                <w:rFonts w:ascii="Lato" w:hAnsi="Lato" w:cs="Arial"/>
                <w:color w:val="000000" w:themeColor="text1"/>
                <w:sz w:val="20"/>
                <w:lang w:eastAsia="en-ZM"/>
              </w:rPr>
              <w:t>, with relevant government partners, CSOs, international bodies and organizations, as required.</w:t>
            </w:r>
          </w:p>
          <w:p w14:paraId="109B3116" w14:textId="77777777" w:rsidR="00B72E5C" w:rsidRPr="00DB7578" w:rsidRDefault="00B72E5C" w:rsidP="00F2193F">
            <w:pPr>
              <w:numPr>
                <w:ilvl w:val="0"/>
                <w:numId w:val="15"/>
              </w:numPr>
              <w:suppressAutoHyphens w:val="0"/>
              <w:spacing w:line="240" w:lineRule="atLeast"/>
              <w:jc w:val="both"/>
              <w:rPr>
                <w:rFonts w:ascii="Lato" w:hAnsi="Lato" w:cs="Arial"/>
                <w:color w:val="000000" w:themeColor="text1"/>
                <w:sz w:val="20"/>
                <w:lang w:eastAsia="en-ZM"/>
              </w:rPr>
            </w:pPr>
            <w:r w:rsidRPr="00DB7578">
              <w:rPr>
                <w:rFonts w:ascii="Lato" w:hAnsi="Lato" w:cs="Arial"/>
                <w:color w:val="000000" w:themeColor="text1"/>
                <w:sz w:val="20"/>
                <w:shd w:val="clear" w:color="auto" w:fill="FFFFFF"/>
              </w:rPr>
              <w:t xml:space="preserve">Coordinate policy development, including the review and analysis of issues and trends on TIP. </w:t>
            </w:r>
          </w:p>
          <w:p w14:paraId="2CB6C101" w14:textId="77777777" w:rsidR="00B72E5C" w:rsidRPr="00DB7578" w:rsidRDefault="00B72E5C" w:rsidP="00F2193F">
            <w:pPr>
              <w:numPr>
                <w:ilvl w:val="0"/>
                <w:numId w:val="15"/>
              </w:numPr>
              <w:suppressAutoHyphens w:val="0"/>
              <w:spacing w:line="240" w:lineRule="atLeast"/>
              <w:jc w:val="both"/>
              <w:rPr>
                <w:rFonts w:ascii="Lato" w:hAnsi="Lato" w:cs="Arial"/>
                <w:color w:val="000000" w:themeColor="text1"/>
                <w:sz w:val="20"/>
                <w:lang w:eastAsia="en-ZM"/>
              </w:rPr>
            </w:pPr>
            <w:r w:rsidRPr="00DB7578">
              <w:rPr>
                <w:rFonts w:ascii="Lato" w:hAnsi="Lato" w:cs="Arial"/>
                <w:color w:val="000000" w:themeColor="text1"/>
                <w:sz w:val="20"/>
                <w:shd w:val="clear" w:color="auto" w:fill="FFFFFF"/>
              </w:rPr>
              <w:t>Initiate, coordinate, and participate in the preparation and drafting of a variety of written outputs, such as technical publications, background papers, progress reports, evaluation reports, mission reports, briefings and presentations.</w:t>
            </w:r>
          </w:p>
          <w:p w14:paraId="7A171D0D" w14:textId="77777777" w:rsidR="00B72E5C" w:rsidRPr="00DB7578" w:rsidRDefault="00B72E5C" w:rsidP="00F2193F">
            <w:pPr>
              <w:numPr>
                <w:ilvl w:val="0"/>
                <w:numId w:val="15"/>
              </w:numPr>
              <w:suppressAutoHyphens w:val="0"/>
              <w:spacing w:line="240" w:lineRule="atLeast"/>
              <w:jc w:val="both"/>
              <w:rPr>
                <w:rFonts w:ascii="Lato" w:hAnsi="Lato" w:cs="Arial"/>
                <w:color w:val="000000" w:themeColor="text1"/>
                <w:sz w:val="20"/>
                <w:lang w:eastAsia="en-ZM"/>
              </w:rPr>
            </w:pPr>
            <w:r w:rsidRPr="00DB7578">
              <w:rPr>
                <w:rFonts w:ascii="Lato" w:hAnsi="Lato" w:cs="Arial"/>
                <w:color w:val="000000" w:themeColor="text1"/>
                <w:sz w:val="20"/>
                <w:lang w:eastAsia="en-ZM"/>
              </w:rPr>
              <w:t>Support partner agencies in design and implementation of anti-trafficking activities.</w:t>
            </w:r>
          </w:p>
          <w:p w14:paraId="63C265D2" w14:textId="77777777" w:rsidR="00B72E5C" w:rsidRPr="00DB7578" w:rsidRDefault="00B72E5C" w:rsidP="00F2193F">
            <w:pPr>
              <w:numPr>
                <w:ilvl w:val="0"/>
                <w:numId w:val="15"/>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Support in organising and implementing training on different aspects of anti-TIP work. </w:t>
            </w:r>
          </w:p>
          <w:p w14:paraId="33C90AEC" w14:textId="3269AEF7" w:rsidR="00B72E5C" w:rsidRPr="00DB7578" w:rsidRDefault="00B72E5C" w:rsidP="00F2193F">
            <w:pPr>
              <w:numPr>
                <w:ilvl w:val="0"/>
                <w:numId w:val="15"/>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Make inputs to talking points, briefing and background papers for the Project Director</w:t>
            </w:r>
            <w:r w:rsidR="009676BE" w:rsidRPr="00DB7578">
              <w:rPr>
                <w:rFonts w:ascii="Lato" w:hAnsi="Lato" w:cs="Arial"/>
                <w:color w:val="000000"/>
                <w:sz w:val="20"/>
                <w:lang w:eastAsia="en-ZM"/>
              </w:rPr>
              <w:t xml:space="preserve"> and Country Director</w:t>
            </w:r>
            <w:r w:rsidRPr="00DB7578">
              <w:rPr>
                <w:rFonts w:ascii="Lato" w:hAnsi="Lato" w:cs="Arial"/>
                <w:color w:val="000000"/>
                <w:sz w:val="20"/>
                <w:lang w:eastAsia="en-ZM"/>
              </w:rPr>
              <w:t>.</w:t>
            </w:r>
          </w:p>
          <w:p w14:paraId="42B4CD36" w14:textId="77777777" w:rsidR="00B72E5C" w:rsidRPr="00DB7578" w:rsidRDefault="00B72E5C" w:rsidP="00F2193F">
            <w:pPr>
              <w:numPr>
                <w:ilvl w:val="0"/>
                <w:numId w:val="15"/>
              </w:numPr>
              <w:suppressAutoHyphens w:val="0"/>
              <w:spacing w:line="240" w:lineRule="atLeast"/>
              <w:jc w:val="both"/>
              <w:rPr>
                <w:rFonts w:ascii="Lato" w:hAnsi="Lato" w:cs="Arial"/>
                <w:color w:val="000000"/>
                <w:sz w:val="20"/>
                <w:lang w:eastAsia="en-ZM"/>
              </w:rPr>
            </w:pPr>
            <w:r w:rsidRPr="00DB7578">
              <w:rPr>
                <w:rFonts w:ascii="Lato" w:hAnsi="Lato" w:cs="Arial"/>
                <w:color w:val="000000"/>
                <w:sz w:val="20"/>
                <w:lang w:eastAsia="en-ZM"/>
              </w:rPr>
              <w:t>Maintain a watching brief on events and knowledge development in the area of TIP in Zambia and the region. </w:t>
            </w:r>
          </w:p>
          <w:p w14:paraId="2D31636A" w14:textId="77777777" w:rsidR="00B72E5C" w:rsidRPr="00DB7578" w:rsidRDefault="00B72E5C" w:rsidP="00F2193F">
            <w:pPr>
              <w:numPr>
                <w:ilvl w:val="0"/>
                <w:numId w:val="15"/>
              </w:numPr>
              <w:suppressAutoHyphens w:val="0"/>
              <w:spacing w:line="240" w:lineRule="atLeast"/>
              <w:jc w:val="both"/>
              <w:rPr>
                <w:rFonts w:ascii="Lato" w:hAnsi="Lato" w:cs="Arial"/>
                <w:color w:val="000000"/>
                <w:sz w:val="20"/>
                <w:lang w:eastAsia="en-ZM"/>
              </w:rPr>
            </w:pPr>
            <w:r w:rsidRPr="00DB7578">
              <w:rPr>
                <w:rFonts w:ascii="Lato" w:hAnsi="Lato"/>
                <w:color w:val="212529"/>
                <w:sz w:val="20"/>
                <w:shd w:val="clear" w:color="auto" w:fill="FFFFFF"/>
              </w:rPr>
              <w:t>Support programme development with a view to ensuring the continuous expansion of the UNODC portfolio.</w:t>
            </w:r>
          </w:p>
          <w:p w14:paraId="2CE5BBF6" w14:textId="77777777" w:rsidR="00B72E5C" w:rsidRPr="00DB7578" w:rsidRDefault="00B72E5C" w:rsidP="00F2193F">
            <w:pPr>
              <w:suppressAutoHyphens w:val="0"/>
              <w:spacing w:line="240" w:lineRule="atLeast"/>
              <w:jc w:val="both"/>
              <w:rPr>
                <w:rFonts w:ascii="Lato" w:hAnsi="Lato" w:cs="Arial"/>
                <w:color w:val="000000"/>
                <w:sz w:val="20"/>
                <w:lang w:eastAsia="en-ZM"/>
              </w:rPr>
            </w:pPr>
          </w:p>
          <w:p w14:paraId="3EDFDC1B" w14:textId="77777777" w:rsidR="00EE5CC2" w:rsidRPr="00DB7578" w:rsidRDefault="00EE5CC2" w:rsidP="00F2193F">
            <w:pPr>
              <w:jc w:val="both"/>
              <w:rPr>
                <w:rFonts w:ascii="Lato" w:hAnsi="Lato"/>
                <w:b/>
                <w:sz w:val="20"/>
              </w:rPr>
            </w:pPr>
            <w:r w:rsidRPr="00DB7578">
              <w:rPr>
                <w:rFonts w:ascii="Lato" w:hAnsi="Lato"/>
                <w:b/>
                <w:sz w:val="20"/>
              </w:rPr>
              <w:t>Reporting, Monitoring and Evaluation</w:t>
            </w:r>
          </w:p>
          <w:p w14:paraId="2D0BDF83" w14:textId="537FFD26" w:rsidR="00EE5CC2" w:rsidRPr="00DB7578" w:rsidRDefault="009676BE" w:rsidP="00F2193F">
            <w:pPr>
              <w:numPr>
                <w:ilvl w:val="0"/>
                <w:numId w:val="7"/>
              </w:numPr>
              <w:suppressAutoHyphens w:val="0"/>
              <w:jc w:val="both"/>
              <w:rPr>
                <w:rFonts w:ascii="Lato" w:hAnsi="Lato"/>
                <w:sz w:val="20"/>
              </w:rPr>
            </w:pPr>
            <w:r w:rsidRPr="00DB7578">
              <w:rPr>
                <w:rFonts w:ascii="Lato" w:hAnsi="Lato"/>
                <w:color w:val="000000"/>
                <w:sz w:val="20"/>
              </w:rPr>
              <w:t>Support in p</w:t>
            </w:r>
            <w:r w:rsidR="00EE5CC2" w:rsidRPr="00DB7578">
              <w:rPr>
                <w:rFonts w:ascii="Lato" w:hAnsi="Lato"/>
                <w:color w:val="000000"/>
                <w:sz w:val="20"/>
              </w:rPr>
              <w:t xml:space="preserve">reparation of high-quality and timely </w:t>
            </w:r>
            <w:r w:rsidR="00EE5CC2" w:rsidRPr="00DB7578">
              <w:rPr>
                <w:rFonts w:ascii="Lato" w:hAnsi="Lato"/>
                <w:sz w:val="20"/>
              </w:rPr>
              <w:t>monthly/quarterly/annual reports, as required by</w:t>
            </w:r>
            <w:r w:rsidR="00B72E5C" w:rsidRPr="00DB7578">
              <w:rPr>
                <w:rFonts w:ascii="Lato" w:hAnsi="Lato"/>
                <w:sz w:val="20"/>
              </w:rPr>
              <w:t xml:space="preserve"> JTIP, S</w:t>
            </w:r>
            <w:r w:rsidR="00EE5CC2" w:rsidRPr="00DB7578">
              <w:rPr>
                <w:rFonts w:ascii="Lato" w:hAnsi="Lato"/>
                <w:sz w:val="20"/>
              </w:rPr>
              <w:t xml:space="preserve">ave the Children and </w:t>
            </w:r>
            <w:r w:rsidR="00B72E5C" w:rsidRPr="00DB7578">
              <w:rPr>
                <w:rFonts w:ascii="Lato" w:hAnsi="Lato"/>
                <w:sz w:val="20"/>
              </w:rPr>
              <w:t>donors.</w:t>
            </w:r>
          </w:p>
          <w:p w14:paraId="3B8A670D" w14:textId="11982982" w:rsidR="00EE5CC2" w:rsidRPr="00DB7578" w:rsidRDefault="00B72E5C" w:rsidP="00F2193F">
            <w:pPr>
              <w:numPr>
                <w:ilvl w:val="0"/>
                <w:numId w:val="7"/>
              </w:numPr>
              <w:suppressAutoHyphens w:val="0"/>
              <w:jc w:val="both"/>
              <w:rPr>
                <w:rFonts w:ascii="Lato" w:hAnsi="Lato"/>
                <w:bCs/>
                <w:sz w:val="20"/>
              </w:rPr>
            </w:pPr>
            <w:r w:rsidRPr="00DB7578">
              <w:rPr>
                <w:rFonts w:ascii="Lato" w:hAnsi="Lato"/>
                <w:bCs/>
                <w:sz w:val="20"/>
              </w:rPr>
              <w:t xml:space="preserve">Support </w:t>
            </w:r>
            <w:r w:rsidR="00EE5CC2" w:rsidRPr="00DB7578">
              <w:rPr>
                <w:rFonts w:ascii="Lato" w:hAnsi="Lato"/>
                <w:bCs/>
                <w:sz w:val="20"/>
              </w:rPr>
              <w:t xml:space="preserve">regular monitoring </w:t>
            </w:r>
            <w:r w:rsidRPr="00DB7578">
              <w:rPr>
                <w:rFonts w:ascii="Lato" w:hAnsi="Lato"/>
                <w:bCs/>
                <w:sz w:val="20"/>
              </w:rPr>
              <w:t>and support</w:t>
            </w:r>
            <w:r w:rsidR="00EE5CC2" w:rsidRPr="00DB7578">
              <w:rPr>
                <w:rFonts w:ascii="Lato" w:hAnsi="Lato"/>
                <w:bCs/>
                <w:sz w:val="20"/>
              </w:rPr>
              <w:t xml:space="preserve"> site visits </w:t>
            </w:r>
            <w:r w:rsidRPr="00DB7578">
              <w:rPr>
                <w:rFonts w:ascii="Lato" w:hAnsi="Lato"/>
                <w:bCs/>
                <w:sz w:val="20"/>
              </w:rPr>
              <w:t>to partners</w:t>
            </w:r>
            <w:r w:rsidR="00EE5CC2" w:rsidRPr="00DB7578">
              <w:rPr>
                <w:rFonts w:ascii="Lato" w:hAnsi="Lato"/>
                <w:bCs/>
                <w:sz w:val="20"/>
              </w:rPr>
              <w:t xml:space="preserve"> and target </w:t>
            </w:r>
            <w:r w:rsidRPr="00DB7578">
              <w:rPr>
                <w:rFonts w:ascii="Lato" w:hAnsi="Lato"/>
                <w:bCs/>
                <w:sz w:val="20"/>
              </w:rPr>
              <w:t>communities.</w:t>
            </w:r>
            <w:r w:rsidR="00EE5CC2" w:rsidRPr="00DB7578">
              <w:rPr>
                <w:rFonts w:ascii="Lato" w:hAnsi="Lato"/>
                <w:bCs/>
                <w:sz w:val="20"/>
              </w:rPr>
              <w:t xml:space="preserve">  </w:t>
            </w:r>
          </w:p>
          <w:p w14:paraId="47A03BFB" w14:textId="173B6A02" w:rsidR="00EE5CC2" w:rsidRPr="00DB7578" w:rsidRDefault="00EE5CC2" w:rsidP="00F2193F">
            <w:pPr>
              <w:numPr>
                <w:ilvl w:val="0"/>
                <w:numId w:val="7"/>
              </w:numPr>
              <w:suppressAutoHyphens w:val="0"/>
              <w:jc w:val="both"/>
              <w:rPr>
                <w:rFonts w:ascii="Lato" w:hAnsi="Lato"/>
                <w:sz w:val="20"/>
              </w:rPr>
            </w:pPr>
            <w:r w:rsidRPr="00DB7578">
              <w:rPr>
                <w:rFonts w:ascii="Lato" w:hAnsi="Lato"/>
                <w:sz w:val="20"/>
              </w:rPr>
              <w:t xml:space="preserve">Monitor activity plan highlighting any significant deviation from plan and make recommendations to the Project </w:t>
            </w:r>
            <w:r w:rsidR="00B72E5C" w:rsidRPr="00DB7578">
              <w:rPr>
                <w:rFonts w:ascii="Lato" w:hAnsi="Lato"/>
                <w:sz w:val="20"/>
              </w:rPr>
              <w:t>Director- Technical</w:t>
            </w:r>
            <w:r w:rsidR="00342289" w:rsidRPr="00DB7578">
              <w:rPr>
                <w:rFonts w:ascii="Lato" w:hAnsi="Lato"/>
                <w:sz w:val="20"/>
              </w:rPr>
              <w:t>.</w:t>
            </w:r>
          </w:p>
          <w:p w14:paraId="6929F95A" w14:textId="77777777" w:rsidR="00EE5CC2" w:rsidRPr="00DB7578" w:rsidRDefault="00EE5CC2" w:rsidP="00F2193F">
            <w:pPr>
              <w:suppressAutoHyphens w:val="0"/>
              <w:ind w:left="360"/>
              <w:jc w:val="both"/>
              <w:rPr>
                <w:rFonts w:ascii="Lato" w:hAnsi="Lato"/>
                <w:sz w:val="20"/>
              </w:rPr>
            </w:pPr>
            <w:r w:rsidRPr="00DB7578">
              <w:rPr>
                <w:rFonts w:ascii="Lato" w:hAnsi="Lato"/>
                <w:sz w:val="20"/>
              </w:rPr>
              <w:t xml:space="preserve"> </w:t>
            </w:r>
          </w:p>
          <w:p w14:paraId="0A4FE47D" w14:textId="77777777" w:rsidR="00EE5CC2" w:rsidRPr="00DB7578" w:rsidRDefault="00EE5CC2" w:rsidP="00F2193F">
            <w:pPr>
              <w:suppressAutoHyphens w:val="0"/>
              <w:ind w:left="720"/>
              <w:jc w:val="both"/>
              <w:rPr>
                <w:rFonts w:ascii="Lato" w:hAnsi="Lato"/>
                <w:sz w:val="20"/>
                <w:u w:val="single"/>
              </w:rPr>
            </w:pPr>
          </w:p>
          <w:p w14:paraId="35FD4D60" w14:textId="77777777" w:rsidR="00EE5CC2" w:rsidRPr="00DB7578" w:rsidRDefault="00EE5CC2" w:rsidP="00F2193F">
            <w:pPr>
              <w:suppressAutoHyphens w:val="0"/>
              <w:jc w:val="both"/>
              <w:rPr>
                <w:rFonts w:ascii="Lato" w:hAnsi="Lato"/>
                <w:sz w:val="20"/>
              </w:rPr>
            </w:pPr>
            <w:r w:rsidRPr="00DB7578">
              <w:rPr>
                <w:rFonts w:ascii="Lato" w:hAnsi="Lato" w:cs="Arial"/>
                <w:sz w:val="20"/>
              </w:rPr>
              <w:t>The post holder may be required to carry out additional duties within reasonableness of their level of skills and exp</w:t>
            </w:r>
            <w:r w:rsidR="009D2855" w:rsidRPr="00DB7578">
              <w:rPr>
                <w:rFonts w:ascii="Lato" w:hAnsi="Lato" w:cs="Arial"/>
                <w:sz w:val="20"/>
              </w:rPr>
              <w:t>erienc</w:t>
            </w:r>
            <w:r w:rsidRPr="00DB7578">
              <w:rPr>
                <w:rFonts w:ascii="Lato" w:hAnsi="Lato" w:cs="Arial"/>
                <w:sz w:val="20"/>
              </w:rPr>
              <w:t>e.</w:t>
            </w:r>
          </w:p>
        </w:tc>
      </w:tr>
      <w:tr w:rsidR="00EE5CC2" w:rsidRPr="00DB7578" w14:paraId="5BB821F1" w14:textId="77777777" w:rsidTr="00130C31">
        <w:tc>
          <w:tcPr>
            <w:tcW w:w="9791" w:type="dxa"/>
            <w:gridSpan w:val="2"/>
            <w:tcBorders>
              <w:top w:val="single" w:sz="4" w:space="0" w:color="000000"/>
              <w:left w:val="single" w:sz="4" w:space="0" w:color="000000"/>
              <w:bottom w:val="single" w:sz="4" w:space="0" w:color="000000"/>
              <w:right w:val="single" w:sz="4" w:space="0" w:color="000000"/>
            </w:tcBorders>
          </w:tcPr>
          <w:p w14:paraId="58EE90CC" w14:textId="77777777" w:rsidR="00EE5CC2" w:rsidRPr="00DB7578" w:rsidRDefault="00EE5CC2" w:rsidP="00F2193F">
            <w:pPr>
              <w:snapToGrid w:val="0"/>
              <w:ind w:left="-24"/>
              <w:jc w:val="both"/>
              <w:rPr>
                <w:rFonts w:ascii="Lato" w:hAnsi="Lato" w:cs="Arial"/>
                <w:b/>
                <w:sz w:val="20"/>
              </w:rPr>
            </w:pPr>
            <w:r w:rsidRPr="00DB7578">
              <w:rPr>
                <w:rFonts w:ascii="Lato" w:hAnsi="Lato" w:cs="Arial"/>
                <w:b/>
                <w:sz w:val="20"/>
              </w:rPr>
              <w:lastRenderedPageBreak/>
              <w:t>SKILLS AND BEHAVIOURS (our Values in Practice)</w:t>
            </w:r>
          </w:p>
          <w:p w14:paraId="5335BE6C" w14:textId="77777777" w:rsidR="00EE5CC2" w:rsidRPr="00DB7578" w:rsidRDefault="00EE5CC2" w:rsidP="00F2193F">
            <w:pPr>
              <w:ind w:left="-24"/>
              <w:jc w:val="both"/>
              <w:rPr>
                <w:rFonts w:ascii="Lato" w:hAnsi="Lato" w:cs="Arial"/>
                <w:b/>
                <w:sz w:val="20"/>
              </w:rPr>
            </w:pPr>
            <w:r w:rsidRPr="00DB7578">
              <w:rPr>
                <w:rFonts w:ascii="Lato" w:hAnsi="Lato" w:cs="Arial"/>
                <w:b/>
                <w:sz w:val="20"/>
              </w:rPr>
              <w:t>Accountability:</w:t>
            </w:r>
          </w:p>
          <w:p w14:paraId="4FD706AE" w14:textId="0272752C" w:rsidR="00EE5CC2" w:rsidRPr="00DB7578" w:rsidRDefault="00EE5CC2" w:rsidP="00F2193F">
            <w:pPr>
              <w:pStyle w:val="ListParagraph"/>
              <w:numPr>
                <w:ilvl w:val="0"/>
                <w:numId w:val="5"/>
              </w:numPr>
              <w:jc w:val="both"/>
              <w:rPr>
                <w:rFonts w:ascii="Lato" w:hAnsi="Lato"/>
                <w:sz w:val="20"/>
              </w:rPr>
            </w:pPr>
            <w:r w:rsidRPr="00DB7578">
              <w:rPr>
                <w:rFonts w:ascii="Lato" w:hAnsi="Lato"/>
                <w:sz w:val="20"/>
              </w:rPr>
              <w:t>Holds self-accountable for making decisions, managing resources efficiently, achieving and role modelling Save the Children values</w:t>
            </w:r>
            <w:r w:rsidR="00342289" w:rsidRPr="00DB7578">
              <w:rPr>
                <w:rFonts w:ascii="Lato" w:hAnsi="Lato"/>
                <w:sz w:val="20"/>
              </w:rPr>
              <w:t>.</w:t>
            </w:r>
          </w:p>
          <w:p w14:paraId="07282C10" w14:textId="33A1EF5A" w:rsidR="00EE5CC2" w:rsidRPr="00DB7578" w:rsidRDefault="00EE5CC2" w:rsidP="00F2193F">
            <w:pPr>
              <w:pStyle w:val="ListParagraph"/>
              <w:numPr>
                <w:ilvl w:val="0"/>
                <w:numId w:val="5"/>
              </w:numPr>
              <w:jc w:val="both"/>
              <w:rPr>
                <w:rFonts w:ascii="Lato" w:hAnsi="Lato"/>
                <w:sz w:val="20"/>
              </w:rPr>
            </w:pPr>
            <w:r w:rsidRPr="00DB7578">
              <w:rPr>
                <w:rFonts w:ascii="Lato" w:hAnsi="Lato"/>
                <w:sz w:val="20"/>
              </w:rPr>
              <w:t>Holds partners accountable to deliver on their responsibilities - giving them the freedom to deliver in the best way they see fit, providing the necessary development to improve performance and applying appropriate consequences when results are not achieved</w:t>
            </w:r>
            <w:r w:rsidR="00342289" w:rsidRPr="00DB7578">
              <w:rPr>
                <w:rFonts w:ascii="Lato" w:hAnsi="Lato"/>
                <w:sz w:val="20"/>
              </w:rPr>
              <w:t>.</w:t>
            </w:r>
          </w:p>
          <w:p w14:paraId="2B2F160A" w14:textId="77777777" w:rsidR="00EE5CC2" w:rsidRPr="00DB7578" w:rsidRDefault="00EE5CC2" w:rsidP="00F2193F">
            <w:pPr>
              <w:ind w:left="-24"/>
              <w:jc w:val="both"/>
              <w:rPr>
                <w:rFonts w:ascii="Lato" w:hAnsi="Lato" w:cs="Arial"/>
                <w:b/>
                <w:sz w:val="20"/>
              </w:rPr>
            </w:pPr>
            <w:r w:rsidRPr="00DB7578">
              <w:rPr>
                <w:rFonts w:ascii="Lato" w:hAnsi="Lato" w:cs="Arial"/>
                <w:b/>
                <w:sz w:val="20"/>
              </w:rPr>
              <w:t>Ambition:</w:t>
            </w:r>
          </w:p>
          <w:p w14:paraId="486D4843" w14:textId="47EF4638" w:rsidR="00EE5CC2" w:rsidRPr="00DB7578" w:rsidRDefault="00EE5CC2" w:rsidP="00F2193F">
            <w:pPr>
              <w:pStyle w:val="ListParagraph"/>
              <w:numPr>
                <w:ilvl w:val="0"/>
                <w:numId w:val="4"/>
              </w:numPr>
              <w:jc w:val="both"/>
              <w:rPr>
                <w:rFonts w:ascii="Lato" w:hAnsi="Lato"/>
                <w:sz w:val="20"/>
              </w:rPr>
            </w:pPr>
            <w:r w:rsidRPr="00DB7578">
              <w:rPr>
                <w:rFonts w:ascii="Lato" w:hAnsi="Lato"/>
                <w:sz w:val="20"/>
              </w:rPr>
              <w:t>Sets ambitious and challenging goals for themselves (and their team), takes responsibility for their own personal development and encourages others to do the same</w:t>
            </w:r>
            <w:r w:rsidR="00342289" w:rsidRPr="00DB7578">
              <w:rPr>
                <w:rFonts w:ascii="Lato" w:hAnsi="Lato"/>
                <w:sz w:val="20"/>
              </w:rPr>
              <w:t>.</w:t>
            </w:r>
          </w:p>
          <w:p w14:paraId="237A08E2" w14:textId="7E7DEDB8" w:rsidR="00EE5CC2" w:rsidRPr="00DB7578" w:rsidRDefault="00EE5CC2" w:rsidP="00F2193F">
            <w:pPr>
              <w:pStyle w:val="ListParagraph"/>
              <w:numPr>
                <w:ilvl w:val="0"/>
                <w:numId w:val="4"/>
              </w:numPr>
              <w:jc w:val="both"/>
              <w:rPr>
                <w:rFonts w:ascii="Lato" w:hAnsi="Lato"/>
                <w:sz w:val="20"/>
              </w:rPr>
            </w:pPr>
            <w:r w:rsidRPr="00DB7578">
              <w:rPr>
                <w:rFonts w:ascii="Lato" w:hAnsi="Lato"/>
                <w:sz w:val="20"/>
              </w:rPr>
              <w:t>Widely shares their personal vision for Save the Children, engages and motivates others</w:t>
            </w:r>
            <w:r w:rsidR="00342289" w:rsidRPr="00DB7578">
              <w:rPr>
                <w:rFonts w:ascii="Lato" w:hAnsi="Lato"/>
                <w:sz w:val="20"/>
              </w:rPr>
              <w:t>.</w:t>
            </w:r>
          </w:p>
          <w:p w14:paraId="1BB39813" w14:textId="52AE99A0" w:rsidR="00EE5CC2" w:rsidRPr="00DB7578" w:rsidRDefault="00EE5CC2" w:rsidP="00F2193F">
            <w:pPr>
              <w:pStyle w:val="ListParagraph"/>
              <w:numPr>
                <w:ilvl w:val="0"/>
                <w:numId w:val="4"/>
              </w:numPr>
              <w:jc w:val="both"/>
              <w:rPr>
                <w:rFonts w:ascii="Lato" w:hAnsi="Lato" w:cs="Arial"/>
                <w:sz w:val="20"/>
              </w:rPr>
            </w:pPr>
            <w:r w:rsidRPr="00DB7578">
              <w:rPr>
                <w:rFonts w:ascii="Lato" w:hAnsi="Lato"/>
                <w:sz w:val="20"/>
              </w:rPr>
              <w:t>Future orientated, thinks strategically</w:t>
            </w:r>
            <w:r w:rsidR="00342289" w:rsidRPr="00DB7578">
              <w:rPr>
                <w:rFonts w:ascii="Lato" w:hAnsi="Lato"/>
                <w:sz w:val="20"/>
              </w:rPr>
              <w:t>.</w:t>
            </w:r>
          </w:p>
          <w:p w14:paraId="53DDDFCD" w14:textId="77777777" w:rsidR="00EE5CC2" w:rsidRPr="00DB7578" w:rsidRDefault="00EE5CC2" w:rsidP="00F2193F">
            <w:pPr>
              <w:ind w:left="-24"/>
              <w:jc w:val="both"/>
              <w:rPr>
                <w:rFonts w:ascii="Lato" w:hAnsi="Lato"/>
                <w:sz w:val="20"/>
              </w:rPr>
            </w:pPr>
            <w:r w:rsidRPr="00DB7578">
              <w:rPr>
                <w:rFonts w:ascii="Lato" w:hAnsi="Lato" w:cs="Arial"/>
                <w:b/>
                <w:sz w:val="20"/>
              </w:rPr>
              <w:t>Collaboration:</w:t>
            </w:r>
          </w:p>
          <w:p w14:paraId="01DF9F95" w14:textId="66CCDCED" w:rsidR="00EE5CC2" w:rsidRPr="00DB7578" w:rsidRDefault="00EE5CC2" w:rsidP="00F2193F">
            <w:pPr>
              <w:pStyle w:val="ListParagraph"/>
              <w:numPr>
                <w:ilvl w:val="0"/>
                <w:numId w:val="3"/>
              </w:numPr>
              <w:jc w:val="both"/>
              <w:rPr>
                <w:rFonts w:ascii="Lato" w:hAnsi="Lato"/>
                <w:sz w:val="20"/>
              </w:rPr>
            </w:pPr>
            <w:r w:rsidRPr="00DB7578">
              <w:rPr>
                <w:rFonts w:ascii="Lato" w:hAnsi="Lato"/>
                <w:sz w:val="20"/>
              </w:rPr>
              <w:t>Builds and maintains effective relationships, with their colleagues, members and external partners and supporters</w:t>
            </w:r>
            <w:r w:rsidR="00342289" w:rsidRPr="00DB7578">
              <w:rPr>
                <w:rFonts w:ascii="Lato" w:hAnsi="Lato"/>
                <w:sz w:val="20"/>
              </w:rPr>
              <w:t>.</w:t>
            </w:r>
          </w:p>
          <w:p w14:paraId="7AF9BE03" w14:textId="701F6BA6" w:rsidR="00EE5CC2" w:rsidRPr="00DB7578" w:rsidRDefault="00342289" w:rsidP="00F2193F">
            <w:pPr>
              <w:pStyle w:val="ListParagraph"/>
              <w:numPr>
                <w:ilvl w:val="0"/>
                <w:numId w:val="3"/>
              </w:numPr>
              <w:jc w:val="both"/>
              <w:rPr>
                <w:rFonts w:ascii="Lato" w:hAnsi="Lato"/>
                <w:sz w:val="20"/>
              </w:rPr>
            </w:pPr>
            <w:r w:rsidRPr="00DB7578">
              <w:rPr>
                <w:rFonts w:ascii="Lato" w:hAnsi="Lato"/>
                <w:sz w:val="20"/>
              </w:rPr>
              <w:t>Values diversity</w:t>
            </w:r>
            <w:r w:rsidR="00EE5CC2" w:rsidRPr="00DB7578">
              <w:rPr>
                <w:rFonts w:ascii="Lato" w:hAnsi="Lato"/>
                <w:sz w:val="20"/>
              </w:rPr>
              <w:t xml:space="preserve"> sees it as a source of competitive strength</w:t>
            </w:r>
            <w:r w:rsidRPr="00DB7578">
              <w:rPr>
                <w:rFonts w:ascii="Lato" w:hAnsi="Lato"/>
                <w:sz w:val="20"/>
              </w:rPr>
              <w:t>.</w:t>
            </w:r>
          </w:p>
          <w:p w14:paraId="59FB83B5" w14:textId="1448F71B" w:rsidR="00EE5CC2" w:rsidRPr="00DB7578" w:rsidRDefault="00EE5CC2" w:rsidP="00F2193F">
            <w:pPr>
              <w:pStyle w:val="ListParagraph"/>
              <w:numPr>
                <w:ilvl w:val="0"/>
                <w:numId w:val="3"/>
              </w:numPr>
              <w:jc w:val="both"/>
              <w:rPr>
                <w:rFonts w:ascii="Lato" w:hAnsi="Lato"/>
                <w:sz w:val="20"/>
              </w:rPr>
            </w:pPr>
            <w:r w:rsidRPr="00DB7578">
              <w:rPr>
                <w:rFonts w:ascii="Lato" w:hAnsi="Lato"/>
                <w:sz w:val="20"/>
              </w:rPr>
              <w:t>Approachable, good listener, easy to talk to</w:t>
            </w:r>
            <w:r w:rsidR="00342289" w:rsidRPr="00DB7578">
              <w:rPr>
                <w:rFonts w:ascii="Lato" w:hAnsi="Lato"/>
                <w:sz w:val="20"/>
              </w:rPr>
              <w:t>.</w:t>
            </w:r>
          </w:p>
          <w:p w14:paraId="20F8A906" w14:textId="77777777" w:rsidR="00EE5CC2" w:rsidRPr="00DB7578" w:rsidRDefault="00EE5CC2" w:rsidP="00F2193F">
            <w:pPr>
              <w:ind w:left="-24"/>
              <w:jc w:val="both"/>
              <w:rPr>
                <w:rFonts w:ascii="Lato" w:hAnsi="Lato" w:cs="Arial"/>
                <w:b/>
                <w:sz w:val="20"/>
              </w:rPr>
            </w:pPr>
            <w:r w:rsidRPr="00DB7578">
              <w:rPr>
                <w:rFonts w:ascii="Lato" w:hAnsi="Lato" w:cs="Arial"/>
                <w:b/>
                <w:sz w:val="20"/>
              </w:rPr>
              <w:t>Creativity:</w:t>
            </w:r>
          </w:p>
          <w:p w14:paraId="7E78FEBA" w14:textId="1C9F2E96" w:rsidR="00EE5CC2" w:rsidRPr="00DB7578" w:rsidRDefault="00EE5CC2" w:rsidP="00F2193F">
            <w:pPr>
              <w:pStyle w:val="ListParagraph"/>
              <w:numPr>
                <w:ilvl w:val="0"/>
                <w:numId w:val="2"/>
              </w:numPr>
              <w:jc w:val="both"/>
              <w:rPr>
                <w:rFonts w:ascii="Lato" w:hAnsi="Lato"/>
                <w:sz w:val="20"/>
              </w:rPr>
            </w:pPr>
            <w:r w:rsidRPr="00DB7578">
              <w:rPr>
                <w:rFonts w:ascii="Lato" w:hAnsi="Lato"/>
                <w:sz w:val="20"/>
              </w:rPr>
              <w:lastRenderedPageBreak/>
              <w:t>Develops and encourages new and innovative solutions</w:t>
            </w:r>
            <w:r w:rsidR="00342289" w:rsidRPr="00DB7578">
              <w:rPr>
                <w:rFonts w:ascii="Lato" w:hAnsi="Lato"/>
                <w:sz w:val="20"/>
              </w:rPr>
              <w:t>.</w:t>
            </w:r>
          </w:p>
          <w:p w14:paraId="02D12494" w14:textId="1E552CE3" w:rsidR="00EE5CC2" w:rsidRPr="00DB7578" w:rsidRDefault="00EE5CC2" w:rsidP="00F2193F">
            <w:pPr>
              <w:pStyle w:val="ListParagraph"/>
              <w:numPr>
                <w:ilvl w:val="0"/>
                <w:numId w:val="2"/>
              </w:numPr>
              <w:jc w:val="both"/>
              <w:rPr>
                <w:rFonts w:ascii="Lato" w:hAnsi="Lato"/>
                <w:sz w:val="20"/>
              </w:rPr>
            </w:pPr>
            <w:r w:rsidRPr="00DB7578">
              <w:rPr>
                <w:rFonts w:ascii="Lato" w:hAnsi="Lato"/>
                <w:sz w:val="20"/>
              </w:rPr>
              <w:t>Willing to take disciplined risks</w:t>
            </w:r>
            <w:r w:rsidR="00342289" w:rsidRPr="00DB7578">
              <w:rPr>
                <w:rFonts w:ascii="Lato" w:hAnsi="Lato"/>
                <w:sz w:val="20"/>
              </w:rPr>
              <w:t>.</w:t>
            </w:r>
            <w:r w:rsidRPr="00DB7578">
              <w:rPr>
                <w:rFonts w:ascii="Lato" w:hAnsi="Lato"/>
                <w:sz w:val="20"/>
              </w:rPr>
              <w:t xml:space="preserve"> </w:t>
            </w:r>
          </w:p>
          <w:p w14:paraId="2C74F0BF" w14:textId="77777777" w:rsidR="00EE5CC2" w:rsidRPr="00DB7578" w:rsidRDefault="00EE5CC2" w:rsidP="00F2193F">
            <w:pPr>
              <w:ind w:left="-24"/>
              <w:jc w:val="both"/>
              <w:rPr>
                <w:rFonts w:ascii="Lato" w:hAnsi="Lato" w:cs="Arial"/>
                <w:b/>
                <w:sz w:val="20"/>
              </w:rPr>
            </w:pPr>
            <w:r w:rsidRPr="00DB7578">
              <w:rPr>
                <w:rFonts w:ascii="Lato" w:hAnsi="Lato" w:cs="Arial"/>
                <w:b/>
                <w:sz w:val="20"/>
              </w:rPr>
              <w:t>Integrity:</w:t>
            </w:r>
          </w:p>
          <w:p w14:paraId="1D44A4F6" w14:textId="28E8ADC2" w:rsidR="00EE5CC2" w:rsidRPr="00DB7578" w:rsidRDefault="00EE5CC2" w:rsidP="00F2193F">
            <w:pPr>
              <w:pStyle w:val="ListParagraph"/>
              <w:numPr>
                <w:ilvl w:val="0"/>
                <w:numId w:val="1"/>
              </w:numPr>
              <w:jc w:val="both"/>
              <w:rPr>
                <w:rFonts w:ascii="Lato" w:hAnsi="Lato" w:cs="Arial"/>
                <w:sz w:val="20"/>
              </w:rPr>
            </w:pPr>
            <w:r w:rsidRPr="00DB7578">
              <w:rPr>
                <w:rFonts w:ascii="Lato" w:hAnsi="Lato"/>
                <w:sz w:val="20"/>
              </w:rPr>
              <w:t>Honest, encourages openness and transparency</w:t>
            </w:r>
            <w:r w:rsidR="00342289" w:rsidRPr="00DB7578">
              <w:rPr>
                <w:rFonts w:ascii="Lato" w:hAnsi="Lato"/>
                <w:sz w:val="20"/>
              </w:rPr>
              <w:t>.</w:t>
            </w:r>
            <w:r w:rsidRPr="00DB7578">
              <w:rPr>
                <w:rFonts w:ascii="Lato" w:hAnsi="Lato" w:cs="Arial"/>
                <w:sz w:val="20"/>
              </w:rPr>
              <w:t xml:space="preserve"> </w:t>
            </w:r>
          </w:p>
          <w:p w14:paraId="6D79261D" w14:textId="77777777" w:rsidR="00EE5CC2" w:rsidRPr="00DB7578" w:rsidRDefault="00EE5CC2" w:rsidP="00130C31">
            <w:pPr>
              <w:pStyle w:val="ListParagraph"/>
              <w:ind w:left="758"/>
              <w:jc w:val="both"/>
              <w:rPr>
                <w:rFonts w:ascii="Lato" w:hAnsi="Lato" w:cs="Arial"/>
                <w:sz w:val="20"/>
              </w:rPr>
            </w:pPr>
          </w:p>
        </w:tc>
      </w:tr>
      <w:tr w:rsidR="00EE5CC2" w:rsidRPr="00DB7578" w14:paraId="3E79D7D3" w14:textId="77777777" w:rsidTr="00130C31">
        <w:tc>
          <w:tcPr>
            <w:tcW w:w="9791" w:type="dxa"/>
            <w:gridSpan w:val="2"/>
            <w:tcBorders>
              <w:top w:val="single" w:sz="4" w:space="0" w:color="000000"/>
              <w:left w:val="single" w:sz="4" w:space="0" w:color="000000"/>
              <w:bottom w:val="single" w:sz="4" w:space="0" w:color="000000"/>
              <w:right w:val="single" w:sz="4" w:space="0" w:color="000000"/>
            </w:tcBorders>
          </w:tcPr>
          <w:p w14:paraId="41FAFAAF" w14:textId="77777777" w:rsidR="00EE5CC2" w:rsidRPr="00DB7578" w:rsidRDefault="00EE5CC2" w:rsidP="00F2193F">
            <w:pPr>
              <w:snapToGrid w:val="0"/>
              <w:jc w:val="both"/>
              <w:rPr>
                <w:rFonts w:ascii="Lato" w:hAnsi="Lato" w:cs="Arial"/>
                <w:b/>
                <w:sz w:val="20"/>
              </w:rPr>
            </w:pPr>
            <w:r w:rsidRPr="00DB7578">
              <w:rPr>
                <w:rFonts w:ascii="Lato" w:hAnsi="Lato" w:cs="Arial"/>
                <w:b/>
                <w:sz w:val="20"/>
              </w:rPr>
              <w:lastRenderedPageBreak/>
              <w:t>QUALIFICATIONS AND EXPERIENCE</w:t>
            </w:r>
          </w:p>
          <w:p w14:paraId="64030234" w14:textId="63E264E2" w:rsidR="00EE5CC2" w:rsidRDefault="00F34C13" w:rsidP="00F2193F">
            <w:pPr>
              <w:numPr>
                <w:ilvl w:val="0"/>
                <w:numId w:val="6"/>
              </w:numPr>
              <w:suppressAutoHyphens w:val="0"/>
              <w:overflowPunct w:val="0"/>
              <w:autoSpaceDE w:val="0"/>
              <w:autoSpaceDN w:val="0"/>
              <w:adjustRightInd w:val="0"/>
              <w:jc w:val="both"/>
              <w:textAlignment w:val="baseline"/>
              <w:rPr>
                <w:rFonts w:ascii="Lato" w:hAnsi="Lato"/>
                <w:color w:val="000000"/>
                <w:sz w:val="20"/>
              </w:rPr>
            </w:pPr>
            <w:r>
              <w:rPr>
                <w:rFonts w:ascii="Lato" w:hAnsi="Lato"/>
                <w:color w:val="000000"/>
                <w:sz w:val="20"/>
              </w:rPr>
              <w:t>U</w:t>
            </w:r>
            <w:r w:rsidR="00EE5CC2" w:rsidRPr="00DB7578">
              <w:rPr>
                <w:rFonts w:ascii="Lato" w:hAnsi="Lato"/>
                <w:color w:val="000000"/>
                <w:sz w:val="20"/>
              </w:rPr>
              <w:t>niversity degree in Social Science</w:t>
            </w:r>
            <w:r w:rsidR="00B72E5C" w:rsidRPr="00DB7578">
              <w:rPr>
                <w:rFonts w:ascii="Lato" w:hAnsi="Lato"/>
                <w:color w:val="000000"/>
                <w:sz w:val="20"/>
              </w:rPr>
              <w:t>, Political Science, Development Studies, International Relations</w:t>
            </w:r>
            <w:proofErr w:type="gramStart"/>
            <w:r w:rsidR="00B72E5C" w:rsidRPr="00DB7578">
              <w:rPr>
                <w:rFonts w:ascii="Lato" w:hAnsi="Lato"/>
                <w:color w:val="000000"/>
                <w:sz w:val="20"/>
              </w:rPr>
              <w:t>..</w:t>
            </w:r>
            <w:proofErr w:type="gramEnd"/>
          </w:p>
          <w:p w14:paraId="33E8BB3D" w14:textId="77777777" w:rsidR="00F34C13" w:rsidRPr="00F34C13" w:rsidRDefault="00F34C13" w:rsidP="00F34C13">
            <w:pPr>
              <w:numPr>
                <w:ilvl w:val="0"/>
                <w:numId w:val="6"/>
              </w:numPr>
              <w:suppressAutoHyphens w:val="0"/>
              <w:overflowPunct w:val="0"/>
              <w:autoSpaceDE w:val="0"/>
              <w:autoSpaceDN w:val="0"/>
              <w:adjustRightInd w:val="0"/>
              <w:jc w:val="both"/>
              <w:textAlignment w:val="baseline"/>
              <w:rPr>
                <w:rFonts w:ascii="Lato" w:hAnsi="Lato"/>
                <w:color w:val="000000"/>
                <w:sz w:val="20"/>
              </w:rPr>
            </w:pPr>
            <w:r w:rsidRPr="00F34C13">
              <w:rPr>
                <w:rFonts w:ascii="Lato" w:hAnsi="Lato"/>
                <w:color w:val="000000"/>
                <w:sz w:val="20"/>
              </w:rPr>
              <w:t>At least 5 years of relevant working experience; preferably in the area of Human Trafficking, Gender Based violence, human rights or related field within Government, INGOs etc.</w:t>
            </w:r>
          </w:p>
          <w:p w14:paraId="62787295" w14:textId="1E367A0F" w:rsidR="009D2855" w:rsidRDefault="009D2855" w:rsidP="00F2193F">
            <w:pPr>
              <w:numPr>
                <w:ilvl w:val="0"/>
                <w:numId w:val="6"/>
              </w:numPr>
              <w:suppressAutoHyphens w:val="0"/>
              <w:overflowPunct w:val="0"/>
              <w:autoSpaceDE w:val="0"/>
              <w:autoSpaceDN w:val="0"/>
              <w:adjustRightInd w:val="0"/>
              <w:jc w:val="both"/>
              <w:textAlignment w:val="baseline"/>
              <w:rPr>
                <w:rFonts w:ascii="Lato" w:hAnsi="Lato"/>
                <w:color w:val="000000"/>
                <w:sz w:val="20"/>
              </w:rPr>
            </w:pPr>
            <w:r w:rsidRPr="00DB7578">
              <w:rPr>
                <w:rFonts w:ascii="Lato" w:hAnsi="Lato"/>
                <w:color w:val="000000"/>
                <w:sz w:val="20"/>
              </w:rPr>
              <w:t xml:space="preserve">Demonstrated experience </w:t>
            </w:r>
            <w:r w:rsidR="00B72E5C" w:rsidRPr="00DB7578">
              <w:rPr>
                <w:rFonts w:ascii="Lato" w:hAnsi="Lato"/>
                <w:color w:val="000000"/>
                <w:sz w:val="20"/>
              </w:rPr>
              <w:t>and knowledge in implementing TIP projects/ activities</w:t>
            </w:r>
            <w:r w:rsidRPr="00DB7578">
              <w:rPr>
                <w:rFonts w:ascii="Lato" w:hAnsi="Lato"/>
                <w:color w:val="000000"/>
                <w:sz w:val="20"/>
              </w:rPr>
              <w:t>.</w:t>
            </w:r>
          </w:p>
          <w:p w14:paraId="1BECD46B" w14:textId="7677348B" w:rsidR="00F34C13" w:rsidRPr="00DB7578" w:rsidRDefault="00F34C13" w:rsidP="00F2193F">
            <w:pPr>
              <w:numPr>
                <w:ilvl w:val="0"/>
                <w:numId w:val="6"/>
              </w:numPr>
              <w:suppressAutoHyphens w:val="0"/>
              <w:overflowPunct w:val="0"/>
              <w:autoSpaceDE w:val="0"/>
              <w:autoSpaceDN w:val="0"/>
              <w:adjustRightInd w:val="0"/>
              <w:jc w:val="both"/>
              <w:textAlignment w:val="baseline"/>
              <w:rPr>
                <w:rFonts w:ascii="Lato" w:hAnsi="Lato"/>
                <w:color w:val="000000"/>
                <w:sz w:val="20"/>
              </w:rPr>
            </w:pPr>
            <w:r w:rsidRPr="00F34C13">
              <w:rPr>
                <w:rFonts w:ascii="Lato" w:hAnsi="Lato"/>
                <w:color w:val="000000"/>
                <w:sz w:val="20"/>
              </w:rPr>
              <w:t>Experience in the implementation of Anti Human Trafficking activities is an added advantage</w:t>
            </w:r>
          </w:p>
          <w:p w14:paraId="7FAF99B8" w14:textId="66FDE497" w:rsidR="00EE5CC2" w:rsidRPr="00DB7578" w:rsidRDefault="00EE5CC2" w:rsidP="00F2193F">
            <w:pPr>
              <w:numPr>
                <w:ilvl w:val="0"/>
                <w:numId w:val="6"/>
              </w:numPr>
              <w:suppressAutoHyphens w:val="0"/>
              <w:overflowPunct w:val="0"/>
              <w:autoSpaceDE w:val="0"/>
              <w:autoSpaceDN w:val="0"/>
              <w:adjustRightInd w:val="0"/>
              <w:jc w:val="both"/>
              <w:textAlignment w:val="baseline"/>
              <w:rPr>
                <w:rFonts w:ascii="Lato" w:hAnsi="Lato"/>
                <w:color w:val="000000"/>
                <w:sz w:val="20"/>
              </w:rPr>
            </w:pPr>
            <w:r w:rsidRPr="00DB7578">
              <w:rPr>
                <w:rFonts w:ascii="Lato" w:hAnsi="Lato"/>
                <w:color w:val="000000"/>
                <w:sz w:val="20"/>
              </w:rPr>
              <w:t>Demonstrated ability to apply advocacy</w:t>
            </w:r>
            <w:r w:rsidR="004B7B0B" w:rsidRPr="00DB7578">
              <w:rPr>
                <w:rFonts w:ascii="Lato" w:hAnsi="Lato"/>
                <w:color w:val="000000"/>
                <w:sz w:val="20"/>
              </w:rPr>
              <w:t xml:space="preserve"> and networking</w:t>
            </w:r>
            <w:r w:rsidRPr="00DB7578">
              <w:rPr>
                <w:rFonts w:ascii="Lato" w:hAnsi="Lato"/>
                <w:color w:val="000000"/>
                <w:sz w:val="20"/>
              </w:rPr>
              <w:t xml:space="preserve"> skills within district</w:t>
            </w:r>
            <w:r w:rsidR="004B7B0B" w:rsidRPr="00DB7578">
              <w:rPr>
                <w:rFonts w:ascii="Lato" w:hAnsi="Lato"/>
                <w:color w:val="000000"/>
                <w:sz w:val="20"/>
              </w:rPr>
              <w:t xml:space="preserve"> and national level </w:t>
            </w:r>
            <w:r w:rsidR="00B72E5C" w:rsidRPr="00DB7578">
              <w:rPr>
                <w:rFonts w:ascii="Lato" w:hAnsi="Lato"/>
                <w:color w:val="000000"/>
                <w:sz w:val="20"/>
              </w:rPr>
              <w:t>settings.</w:t>
            </w:r>
          </w:p>
          <w:p w14:paraId="0EA932FD" w14:textId="29C3C6F2" w:rsidR="00EE5CC2" w:rsidRPr="00DB7578" w:rsidRDefault="00EE5CC2" w:rsidP="00F2193F">
            <w:pPr>
              <w:numPr>
                <w:ilvl w:val="0"/>
                <w:numId w:val="6"/>
              </w:numPr>
              <w:suppressAutoHyphens w:val="0"/>
              <w:jc w:val="both"/>
              <w:rPr>
                <w:rFonts w:ascii="Lato" w:hAnsi="Lato"/>
                <w:color w:val="000000"/>
                <w:sz w:val="20"/>
              </w:rPr>
            </w:pPr>
            <w:r w:rsidRPr="00DB7578">
              <w:rPr>
                <w:rFonts w:ascii="Lato" w:hAnsi="Lato"/>
                <w:color w:val="000000"/>
                <w:sz w:val="20"/>
              </w:rPr>
              <w:t xml:space="preserve">Program management skills to design and deliver programs with partners and/or through direct </w:t>
            </w:r>
            <w:r w:rsidR="00B72E5C" w:rsidRPr="00DB7578">
              <w:rPr>
                <w:rFonts w:ascii="Lato" w:hAnsi="Lato"/>
                <w:color w:val="000000"/>
                <w:sz w:val="20"/>
              </w:rPr>
              <w:t>assistance.</w:t>
            </w:r>
            <w:r w:rsidRPr="00DB7578">
              <w:rPr>
                <w:rFonts w:ascii="Lato" w:hAnsi="Lato"/>
                <w:color w:val="000000"/>
                <w:sz w:val="20"/>
              </w:rPr>
              <w:t xml:space="preserve"> </w:t>
            </w:r>
          </w:p>
          <w:p w14:paraId="0C15D33A" w14:textId="4A17CDD8" w:rsidR="00EE5CC2" w:rsidRPr="00DB7578" w:rsidRDefault="00EE5CC2" w:rsidP="00F2193F">
            <w:pPr>
              <w:numPr>
                <w:ilvl w:val="0"/>
                <w:numId w:val="6"/>
              </w:numPr>
              <w:suppressAutoHyphens w:val="0"/>
              <w:overflowPunct w:val="0"/>
              <w:autoSpaceDE w:val="0"/>
              <w:autoSpaceDN w:val="0"/>
              <w:adjustRightInd w:val="0"/>
              <w:jc w:val="both"/>
              <w:textAlignment w:val="baseline"/>
              <w:rPr>
                <w:rFonts w:ascii="Lato" w:hAnsi="Lato"/>
                <w:color w:val="000000"/>
                <w:sz w:val="20"/>
              </w:rPr>
            </w:pPr>
            <w:r w:rsidRPr="00DB7578">
              <w:rPr>
                <w:rFonts w:ascii="Lato" w:hAnsi="Lato"/>
                <w:color w:val="000000"/>
                <w:sz w:val="20"/>
              </w:rPr>
              <w:t xml:space="preserve">Fluency in written and spoken English with good analytical, report writing </w:t>
            </w:r>
            <w:r w:rsidR="00B72E5C" w:rsidRPr="00DB7578">
              <w:rPr>
                <w:rFonts w:ascii="Lato" w:hAnsi="Lato"/>
                <w:color w:val="000000"/>
                <w:sz w:val="20"/>
              </w:rPr>
              <w:t>skills.</w:t>
            </w:r>
          </w:p>
          <w:p w14:paraId="3C551E34" w14:textId="617A8568" w:rsidR="00EE5CC2" w:rsidRPr="00DB7578" w:rsidRDefault="00EE5CC2" w:rsidP="00F2193F">
            <w:pPr>
              <w:numPr>
                <w:ilvl w:val="0"/>
                <w:numId w:val="6"/>
              </w:numPr>
              <w:suppressAutoHyphens w:val="0"/>
              <w:overflowPunct w:val="0"/>
              <w:autoSpaceDE w:val="0"/>
              <w:autoSpaceDN w:val="0"/>
              <w:adjustRightInd w:val="0"/>
              <w:jc w:val="both"/>
              <w:textAlignment w:val="baseline"/>
              <w:rPr>
                <w:rFonts w:ascii="Lato" w:hAnsi="Lato"/>
                <w:color w:val="000000"/>
                <w:sz w:val="20"/>
              </w:rPr>
            </w:pPr>
            <w:r w:rsidRPr="00DB7578">
              <w:rPr>
                <w:rFonts w:ascii="Lato" w:hAnsi="Lato"/>
                <w:color w:val="000000"/>
                <w:sz w:val="20"/>
              </w:rPr>
              <w:t xml:space="preserve">Strong communication, interpersonal and representational </w:t>
            </w:r>
            <w:r w:rsidR="00B72E5C" w:rsidRPr="00DB7578">
              <w:rPr>
                <w:rFonts w:ascii="Lato" w:hAnsi="Lato"/>
                <w:color w:val="000000"/>
                <w:sz w:val="20"/>
              </w:rPr>
              <w:t>skills.</w:t>
            </w:r>
          </w:p>
          <w:p w14:paraId="28748B55" w14:textId="671C90FF" w:rsidR="00EE5CC2" w:rsidRPr="00DB7578" w:rsidRDefault="00EE5CC2" w:rsidP="00F2193F">
            <w:pPr>
              <w:numPr>
                <w:ilvl w:val="0"/>
                <w:numId w:val="6"/>
              </w:numPr>
              <w:suppressAutoHyphens w:val="0"/>
              <w:overflowPunct w:val="0"/>
              <w:autoSpaceDE w:val="0"/>
              <w:autoSpaceDN w:val="0"/>
              <w:adjustRightInd w:val="0"/>
              <w:jc w:val="both"/>
              <w:textAlignment w:val="baseline"/>
              <w:rPr>
                <w:rFonts w:ascii="Lato" w:hAnsi="Lato"/>
                <w:color w:val="000000"/>
                <w:sz w:val="20"/>
              </w:rPr>
            </w:pPr>
            <w:r w:rsidRPr="00DB7578">
              <w:rPr>
                <w:rFonts w:ascii="Lato" w:hAnsi="Lato"/>
                <w:color w:val="000000"/>
                <w:sz w:val="20"/>
              </w:rPr>
              <w:t xml:space="preserve">Ability to work collaboratively as part of a team as well as independently as </w:t>
            </w:r>
            <w:r w:rsidR="00B72E5C" w:rsidRPr="00DB7578">
              <w:rPr>
                <w:rFonts w:ascii="Lato" w:hAnsi="Lato"/>
                <w:color w:val="000000"/>
                <w:sz w:val="20"/>
              </w:rPr>
              <w:t>required.</w:t>
            </w:r>
          </w:p>
          <w:p w14:paraId="1A11F893" w14:textId="0071BF23" w:rsidR="00EE5CC2" w:rsidRPr="00DB7578" w:rsidRDefault="00EE5CC2" w:rsidP="00F2193F">
            <w:pPr>
              <w:numPr>
                <w:ilvl w:val="0"/>
                <w:numId w:val="6"/>
              </w:numPr>
              <w:suppressAutoHyphens w:val="0"/>
              <w:jc w:val="both"/>
              <w:rPr>
                <w:rFonts w:ascii="Lato" w:hAnsi="Lato"/>
                <w:color w:val="000000"/>
                <w:sz w:val="20"/>
              </w:rPr>
            </w:pPr>
            <w:r w:rsidRPr="00DB7578">
              <w:rPr>
                <w:rFonts w:ascii="Lato" w:hAnsi="Lato"/>
                <w:color w:val="000000"/>
                <w:sz w:val="20"/>
              </w:rPr>
              <w:t>Knowledge of Word, Microsoft Excel and PowerPoint</w:t>
            </w:r>
            <w:r w:rsidR="00A90FCD" w:rsidRPr="00DB7578">
              <w:rPr>
                <w:rFonts w:ascii="Lato" w:hAnsi="Lato"/>
                <w:color w:val="000000"/>
                <w:sz w:val="20"/>
              </w:rPr>
              <w:t>.</w:t>
            </w:r>
          </w:p>
        </w:tc>
      </w:tr>
      <w:tr w:rsidR="00EE5CC2" w:rsidRPr="00DB7578" w14:paraId="7D318950" w14:textId="77777777" w:rsidTr="00130C31">
        <w:tc>
          <w:tcPr>
            <w:tcW w:w="9791" w:type="dxa"/>
            <w:gridSpan w:val="2"/>
            <w:tcBorders>
              <w:top w:val="single" w:sz="4" w:space="0" w:color="000000"/>
              <w:left w:val="single" w:sz="4" w:space="0" w:color="000000"/>
              <w:bottom w:val="single" w:sz="4" w:space="0" w:color="000000"/>
              <w:right w:val="single" w:sz="4" w:space="0" w:color="000000"/>
            </w:tcBorders>
          </w:tcPr>
          <w:p w14:paraId="63598ADF" w14:textId="366F5627" w:rsidR="00EE5CC2" w:rsidRPr="00DB7578" w:rsidRDefault="00416E22" w:rsidP="00130C31">
            <w:pPr>
              <w:snapToGrid w:val="0"/>
              <w:spacing w:before="120" w:after="120"/>
              <w:jc w:val="both"/>
              <w:rPr>
                <w:rFonts w:ascii="Lato" w:hAnsi="Lato" w:cs="Arial"/>
                <w:b/>
                <w:sz w:val="20"/>
              </w:rPr>
            </w:pPr>
            <w:r w:rsidRPr="00DB7578">
              <w:rPr>
                <w:rFonts w:ascii="Lato" w:hAnsi="Lato" w:cs="Arial"/>
                <w:b/>
                <w:sz w:val="20"/>
              </w:rPr>
              <w:t xml:space="preserve">Date: </w:t>
            </w:r>
          </w:p>
        </w:tc>
      </w:tr>
    </w:tbl>
    <w:p w14:paraId="2CAE2193" w14:textId="77777777" w:rsidR="00053BC3" w:rsidRPr="004B379F" w:rsidRDefault="00053BC3" w:rsidP="00053BC3">
      <w:pPr>
        <w:rPr>
          <w:rFonts w:ascii="Lato" w:hAnsi="Lato"/>
          <w:sz w:val="22"/>
          <w:szCs w:val="22"/>
        </w:rPr>
      </w:pPr>
      <w:r w:rsidRPr="004B379F">
        <w:rPr>
          <w:rFonts w:ascii="Lato" w:hAnsi="Lato" w:cs="Calibri"/>
          <w:b/>
          <w:bCs/>
          <w:i/>
          <w:iCs/>
          <w:color w:val="333333"/>
          <w:sz w:val="22"/>
          <w:szCs w:val="22"/>
          <w:u w:val="single"/>
        </w:rPr>
        <w:t>Save the Children will never ask that you pay for anything as part of the selection process or thereafter</w:t>
      </w:r>
    </w:p>
    <w:p w14:paraId="706DCF60" w14:textId="77777777" w:rsidR="00105740" w:rsidRPr="00DB7578" w:rsidRDefault="00105740">
      <w:pPr>
        <w:rPr>
          <w:rFonts w:ascii="Lato" w:hAnsi="Lato"/>
          <w:sz w:val="20"/>
        </w:rPr>
      </w:pPr>
      <w:bookmarkStart w:id="0" w:name="_GoBack"/>
      <w:bookmarkEnd w:id="0"/>
    </w:p>
    <w:sectPr w:rsidR="00105740" w:rsidRPr="00DB75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C389" w14:textId="77777777" w:rsidR="001E704C" w:rsidRDefault="001E704C" w:rsidP="00EE5CC2">
      <w:r>
        <w:separator/>
      </w:r>
    </w:p>
  </w:endnote>
  <w:endnote w:type="continuationSeparator" w:id="0">
    <w:p w14:paraId="73F3C56D" w14:textId="77777777" w:rsidR="001E704C" w:rsidRDefault="001E704C" w:rsidP="00EE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ptos">
    <w:charset w:val="00"/>
    <w:family w:val="swiss"/>
    <w:pitch w:val="variable"/>
    <w:sig w:usb0="20000287" w:usb1="00000003" w:usb2="00000000" w:usb3="00000000" w:csb0="0000019F" w:csb1="00000000"/>
  </w:font>
  <w:font w:name="Gill Sans Woodblo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04D2" w14:textId="77777777" w:rsidR="001E704C" w:rsidRDefault="001E704C" w:rsidP="00EE5CC2">
      <w:r>
        <w:separator/>
      </w:r>
    </w:p>
  </w:footnote>
  <w:footnote w:type="continuationSeparator" w:id="0">
    <w:p w14:paraId="260D4805" w14:textId="77777777" w:rsidR="001E704C" w:rsidRDefault="001E704C" w:rsidP="00EE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DB8D" w14:textId="77777777" w:rsidR="00EE5CC2" w:rsidRPr="00AC4B72" w:rsidRDefault="00EE5CC2" w:rsidP="00EE5CC2">
    <w:pPr>
      <w:pStyle w:val="Header"/>
      <w:ind w:left="-142"/>
      <w:jc w:val="center"/>
      <w:rPr>
        <w:rFonts w:ascii="Gill Sans Woodblock" w:hAnsi="Gill Sans Woodblock"/>
        <w:b/>
        <w:smallCaps/>
        <w:sz w:val="28"/>
        <w:szCs w:val="28"/>
      </w:rPr>
    </w:pPr>
    <w:r>
      <w:rPr>
        <w:rFonts w:ascii="Gill Sans Woodblock" w:hAnsi="Gill Sans Woodblock"/>
        <w:b/>
        <w:smallCaps/>
        <w:noProof/>
        <w:sz w:val="28"/>
        <w:szCs w:val="28"/>
        <w:lang w:val="en-US" w:eastAsia="en-US"/>
      </w:rPr>
      <w:drawing>
        <wp:anchor distT="0" distB="0" distL="114300" distR="114300" simplePos="0" relativeHeight="251659264" behindDoc="0" locked="0" layoutInCell="1" allowOverlap="1" wp14:anchorId="46E3AE86" wp14:editId="27AB1B87">
          <wp:simplePos x="0" y="0"/>
          <wp:positionH relativeFrom="column">
            <wp:posOffset>4197350</wp:posOffset>
          </wp:positionH>
          <wp:positionV relativeFrom="paragraph">
            <wp:posOffset>-186690</wp:posOffset>
          </wp:positionV>
          <wp:extent cx="1674495" cy="334010"/>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B72">
      <w:rPr>
        <w:rFonts w:ascii="Gill Sans Woodblock" w:hAnsi="Gill Sans Woodblock"/>
        <w:b/>
        <w:smallCaps/>
        <w:sz w:val="28"/>
        <w:szCs w:val="28"/>
      </w:rPr>
      <w:t>Save The Children</w:t>
    </w:r>
    <w:r>
      <w:rPr>
        <w:rFonts w:ascii="Gill Sans Woodblock" w:hAnsi="Gill Sans Woodblock"/>
        <w:b/>
        <w:smallCaps/>
        <w:sz w:val="28"/>
        <w:szCs w:val="28"/>
      </w:rPr>
      <w:t xml:space="preserve">                      </w:t>
    </w:r>
  </w:p>
  <w:p w14:paraId="219F8844" w14:textId="77777777" w:rsidR="00EE5CC2" w:rsidRPr="00AC4B72" w:rsidRDefault="00EE5CC2" w:rsidP="00EE5CC2">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International Program</w:t>
    </w:r>
    <w:r>
      <w:rPr>
        <w:rFonts w:ascii="Gill Sans Woodblock" w:hAnsi="Gill Sans Woodblock"/>
        <w:b/>
        <w:smallCaps/>
        <w:sz w:val="28"/>
        <w:szCs w:val="28"/>
      </w:rPr>
      <w:t>s</w:t>
    </w:r>
  </w:p>
  <w:p w14:paraId="003B5C98" w14:textId="77777777" w:rsidR="00EE5CC2" w:rsidRPr="00AC4B72" w:rsidRDefault="00EE5CC2" w:rsidP="00EE5CC2">
    <w:pPr>
      <w:pStyle w:val="Header"/>
      <w:jc w:val="center"/>
      <w:rPr>
        <w:rFonts w:ascii="Gill Sans Woodblock" w:hAnsi="Gill Sans Woodblock"/>
        <w:b/>
        <w:smallCaps/>
        <w:szCs w:val="24"/>
      </w:rPr>
    </w:pPr>
    <w:proofErr w:type="gramStart"/>
    <w:r w:rsidRPr="00AC4B72">
      <w:rPr>
        <w:rFonts w:ascii="Gill Sans Woodblock" w:hAnsi="Gill Sans Woodblock"/>
        <w:b/>
        <w:smallCaps/>
        <w:szCs w:val="24"/>
      </w:rPr>
      <w:t>ROLE  PROFILE</w:t>
    </w:r>
    <w:proofErr w:type="gramEnd"/>
  </w:p>
  <w:p w14:paraId="005BD611" w14:textId="77777777" w:rsidR="00EE5CC2" w:rsidRDefault="00EE5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52CE"/>
    <w:multiLevelType w:val="multilevel"/>
    <w:tmpl w:val="FEA8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234F1"/>
    <w:multiLevelType w:val="multilevel"/>
    <w:tmpl w:val="61B0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50C50"/>
    <w:multiLevelType w:val="multilevel"/>
    <w:tmpl w:val="EFD2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27132"/>
    <w:multiLevelType w:val="hybridMultilevel"/>
    <w:tmpl w:val="9CE0E9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02C76"/>
    <w:multiLevelType w:val="hybridMultilevel"/>
    <w:tmpl w:val="A7E20262"/>
    <w:lvl w:ilvl="0" w:tplc="08090001">
      <w:start w:val="1"/>
      <w:numFmt w:val="bullet"/>
      <w:lvlText w:val=""/>
      <w:lvlJc w:val="left"/>
      <w:pPr>
        <w:ind w:left="720" w:hanging="360"/>
      </w:pPr>
      <w:rPr>
        <w:rFonts w:ascii="Symbol" w:hAnsi="Symbol" w:hint="default"/>
      </w:rPr>
    </w:lvl>
    <w:lvl w:ilvl="1" w:tplc="B8A078E0">
      <w:start w:val="7"/>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31EC5"/>
    <w:multiLevelType w:val="hybridMultilevel"/>
    <w:tmpl w:val="6932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5445A"/>
    <w:multiLevelType w:val="hybridMultilevel"/>
    <w:tmpl w:val="045451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2611136D"/>
    <w:multiLevelType w:val="hybridMultilevel"/>
    <w:tmpl w:val="C3E4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219D0"/>
    <w:multiLevelType w:val="hybridMultilevel"/>
    <w:tmpl w:val="D6F03BF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33FB5C69"/>
    <w:multiLevelType w:val="hybridMultilevel"/>
    <w:tmpl w:val="EFD44D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E0510"/>
    <w:multiLevelType w:val="hybridMultilevel"/>
    <w:tmpl w:val="C5B2B93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3FCB0D8D"/>
    <w:multiLevelType w:val="hybridMultilevel"/>
    <w:tmpl w:val="FBE4E17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45174ED0"/>
    <w:multiLevelType w:val="hybridMultilevel"/>
    <w:tmpl w:val="B91632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915B1"/>
    <w:multiLevelType w:val="hybridMultilevel"/>
    <w:tmpl w:val="AE4E593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7D9C1EE6"/>
    <w:multiLevelType w:val="hybridMultilevel"/>
    <w:tmpl w:val="E80EE8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0"/>
  </w:num>
  <w:num w:numId="5">
    <w:abstractNumId w:val="8"/>
  </w:num>
  <w:num w:numId="6">
    <w:abstractNumId w:val="14"/>
  </w:num>
  <w:num w:numId="7">
    <w:abstractNumId w:val="4"/>
  </w:num>
  <w:num w:numId="8">
    <w:abstractNumId w:val="9"/>
  </w:num>
  <w:num w:numId="9">
    <w:abstractNumId w:val="3"/>
  </w:num>
  <w:num w:numId="10">
    <w:abstractNumId w:val="12"/>
  </w:num>
  <w:num w:numId="11">
    <w:abstractNumId w:val="5"/>
  </w:num>
  <w:num w:numId="12">
    <w:abstractNumId w:val="7"/>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C2"/>
    <w:rsid w:val="000149EA"/>
    <w:rsid w:val="00022D72"/>
    <w:rsid w:val="00032F38"/>
    <w:rsid w:val="00053BC3"/>
    <w:rsid w:val="0005490B"/>
    <w:rsid w:val="00072DC3"/>
    <w:rsid w:val="000818AE"/>
    <w:rsid w:val="00105740"/>
    <w:rsid w:val="001252D1"/>
    <w:rsid w:val="00197274"/>
    <w:rsid w:val="001E704C"/>
    <w:rsid w:val="00202D82"/>
    <w:rsid w:val="002513A1"/>
    <w:rsid w:val="00252F79"/>
    <w:rsid w:val="0028321E"/>
    <w:rsid w:val="00286AD5"/>
    <w:rsid w:val="002A342B"/>
    <w:rsid w:val="002B43BC"/>
    <w:rsid w:val="002C083E"/>
    <w:rsid w:val="00342289"/>
    <w:rsid w:val="00386CAD"/>
    <w:rsid w:val="003A15F0"/>
    <w:rsid w:val="004103E6"/>
    <w:rsid w:val="00410756"/>
    <w:rsid w:val="00410998"/>
    <w:rsid w:val="00416E22"/>
    <w:rsid w:val="00471C24"/>
    <w:rsid w:val="004A005E"/>
    <w:rsid w:val="004B7B0B"/>
    <w:rsid w:val="005359B6"/>
    <w:rsid w:val="00546930"/>
    <w:rsid w:val="00574583"/>
    <w:rsid w:val="00582D3E"/>
    <w:rsid w:val="005B6203"/>
    <w:rsid w:val="00640C65"/>
    <w:rsid w:val="00655DD0"/>
    <w:rsid w:val="00660AE7"/>
    <w:rsid w:val="00742E8C"/>
    <w:rsid w:val="00772DEC"/>
    <w:rsid w:val="00794661"/>
    <w:rsid w:val="007A7B1E"/>
    <w:rsid w:val="007E5282"/>
    <w:rsid w:val="007F42AE"/>
    <w:rsid w:val="007F7B80"/>
    <w:rsid w:val="00876AED"/>
    <w:rsid w:val="00885646"/>
    <w:rsid w:val="00890213"/>
    <w:rsid w:val="009676BE"/>
    <w:rsid w:val="009A2385"/>
    <w:rsid w:val="009D2855"/>
    <w:rsid w:val="009D77F0"/>
    <w:rsid w:val="00A039F3"/>
    <w:rsid w:val="00A90FCD"/>
    <w:rsid w:val="00AB44CB"/>
    <w:rsid w:val="00AD3709"/>
    <w:rsid w:val="00B00AFC"/>
    <w:rsid w:val="00B13A8A"/>
    <w:rsid w:val="00B23C11"/>
    <w:rsid w:val="00B508D2"/>
    <w:rsid w:val="00B72E5C"/>
    <w:rsid w:val="00C00DDC"/>
    <w:rsid w:val="00C05E4B"/>
    <w:rsid w:val="00C07B73"/>
    <w:rsid w:val="00C360F4"/>
    <w:rsid w:val="00C85E19"/>
    <w:rsid w:val="00CA4820"/>
    <w:rsid w:val="00CC14C3"/>
    <w:rsid w:val="00CF06A0"/>
    <w:rsid w:val="00DB7578"/>
    <w:rsid w:val="00DF4EC9"/>
    <w:rsid w:val="00E20694"/>
    <w:rsid w:val="00E21356"/>
    <w:rsid w:val="00E56CE1"/>
    <w:rsid w:val="00E725D5"/>
    <w:rsid w:val="00E747DA"/>
    <w:rsid w:val="00EE540D"/>
    <w:rsid w:val="00EE5CC2"/>
    <w:rsid w:val="00F2193F"/>
    <w:rsid w:val="00F34C13"/>
    <w:rsid w:val="00FA0474"/>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3C76B"/>
  <w15:chartTrackingRefBased/>
  <w15:docId w15:val="{74DA3708-251C-4624-B7B9-8BCCF9BC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C2"/>
    <w:pPr>
      <w:suppressAutoHyphens/>
      <w:spacing w:after="0" w:line="240" w:lineRule="auto"/>
    </w:pPr>
    <w:rPr>
      <w:rFonts w:ascii="Times New Roman" w:eastAsia="Times New Roman" w:hAnsi="Times New Roman"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E5CC2"/>
    <w:pPr>
      <w:ind w:left="1560"/>
    </w:pPr>
    <w:rPr>
      <w:rFonts w:ascii="Arial" w:hAnsi="Arial"/>
    </w:rPr>
  </w:style>
  <w:style w:type="character" w:customStyle="1" w:styleId="BodyTextChar">
    <w:name w:val="Body Text Char"/>
    <w:basedOn w:val="DefaultParagraphFont"/>
    <w:link w:val="BodyText"/>
    <w:uiPriority w:val="99"/>
    <w:rsid w:val="00EE5CC2"/>
    <w:rPr>
      <w:rFonts w:ascii="Arial" w:eastAsia="Times New Roman" w:hAnsi="Arial" w:cs="Times New Roman"/>
      <w:sz w:val="24"/>
      <w:szCs w:val="20"/>
      <w:lang w:val="en-GB" w:eastAsia="ar-SA"/>
    </w:rPr>
  </w:style>
  <w:style w:type="paragraph" w:styleId="ListParagraph">
    <w:name w:val="List Paragraph"/>
    <w:basedOn w:val="Normal"/>
    <w:uiPriority w:val="34"/>
    <w:qFormat/>
    <w:rsid w:val="00EE5CC2"/>
    <w:pPr>
      <w:ind w:left="1304"/>
    </w:pPr>
  </w:style>
  <w:style w:type="paragraph" w:styleId="Header">
    <w:name w:val="header"/>
    <w:basedOn w:val="Normal"/>
    <w:link w:val="HeaderChar"/>
    <w:uiPriority w:val="99"/>
    <w:unhideWhenUsed/>
    <w:rsid w:val="00EE5CC2"/>
    <w:pPr>
      <w:tabs>
        <w:tab w:val="center" w:pos="4680"/>
        <w:tab w:val="right" w:pos="9360"/>
      </w:tabs>
    </w:pPr>
  </w:style>
  <w:style w:type="character" w:customStyle="1" w:styleId="HeaderChar">
    <w:name w:val="Header Char"/>
    <w:basedOn w:val="DefaultParagraphFont"/>
    <w:link w:val="Header"/>
    <w:uiPriority w:val="99"/>
    <w:rsid w:val="00EE5CC2"/>
    <w:rPr>
      <w:rFonts w:ascii="Times New Roman" w:eastAsia="Times New Roman" w:hAnsi="Times New Roman" w:cs="Times New Roman"/>
      <w:sz w:val="24"/>
      <w:szCs w:val="20"/>
      <w:lang w:val="en-GB" w:eastAsia="ar-SA"/>
    </w:rPr>
  </w:style>
  <w:style w:type="paragraph" w:styleId="Footer">
    <w:name w:val="footer"/>
    <w:basedOn w:val="Normal"/>
    <w:link w:val="FooterChar"/>
    <w:uiPriority w:val="99"/>
    <w:unhideWhenUsed/>
    <w:rsid w:val="00EE5CC2"/>
    <w:pPr>
      <w:tabs>
        <w:tab w:val="center" w:pos="4680"/>
        <w:tab w:val="right" w:pos="9360"/>
      </w:tabs>
    </w:pPr>
  </w:style>
  <w:style w:type="character" w:customStyle="1" w:styleId="FooterChar">
    <w:name w:val="Footer Char"/>
    <w:basedOn w:val="DefaultParagraphFont"/>
    <w:link w:val="Footer"/>
    <w:uiPriority w:val="99"/>
    <w:rsid w:val="00EE5CC2"/>
    <w:rPr>
      <w:rFonts w:ascii="Times New Roman" w:eastAsia="Times New Roman" w:hAnsi="Times New Roman" w:cs="Times New Roman"/>
      <w:sz w:val="24"/>
      <w:szCs w:val="20"/>
      <w:lang w:val="en-GB" w:eastAsia="ar-SA"/>
    </w:rPr>
  </w:style>
  <w:style w:type="paragraph" w:styleId="Revision">
    <w:name w:val="Revision"/>
    <w:hidden/>
    <w:uiPriority w:val="99"/>
    <w:semiHidden/>
    <w:rsid w:val="00A039F3"/>
    <w:pPr>
      <w:spacing w:after="0" w:line="240" w:lineRule="auto"/>
    </w:pPr>
    <w:rPr>
      <w:rFonts w:ascii="Times New Roman" w:eastAsia="Times New Roman" w:hAnsi="Times New Roman" w:cs="Times New Roman"/>
      <w:sz w:val="24"/>
      <w:szCs w:val="20"/>
      <w:lang w:val="en-GB" w:eastAsia="ar-SA"/>
    </w:rPr>
  </w:style>
  <w:style w:type="character" w:styleId="CommentReference">
    <w:name w:val="annotation reference"/>
    <w:basedOn w:val="DefaultParagraphFont"/>
    <w:uiPriority w:val="99"/>
    <w:semiHidden/>
    <w:unhideWhenUsed/>
    <w:rsid w:val="00A039F3"/>
    <w:rPr>
      <w:sz w:val="16"/>
      <w:szCs w:val="16"/>
    </w:rPr>
  </w:style>
  <w:style w:type="paragraph" w:styleId="CommentText">
    <w:name w:val="annotation text"/>
    <w:basedOn w:val="Normal"/>
    <w:link w:val="CommentTextChar"/>
    <w:uiPriority w:val="99"/>
    <w:unhideWhenUsed/>
    <w:rsid w:val="00A039F3"/>
    <w:rPr>
      <w:sz w:val="20"/>
    </w:rPr>
  </w:style>
  <w:style w:type="character" w:customStyle="1" w:styleId="CommentTextChar">
    <w:name w:val="Comment Text Char"/>
    <w:basedOn w:val="DefaultParagraphFont"/>
    <w:link w:val="CommentText"/>
    <w:uiPriority w:val="99"/>
    <w:rsid w:val="00A039F3"/>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A039F3"/>
    <w:rPr>
      <w:b/>
      <w:bCs/>
    </w:rPr>
  </w:style>
  <w:style w:type="character" w:customStyle="1" w:styleId="CommentSubjectChar">
    <w:name w:val="Comment Subject Char"/>
    <w:basedOn w:val="CommentTextChar"/>
    <w:link w:val="CommentSubject"/>
    <w:uiPriority w:val="99"/>
    <w:semiHidden/>
    <w:rsid w:val="00A039F3"/>
    <w:rPr>
      <w:rFonts w:ascii="Times New Roman" w:eastAsia="Times New Roman" w:hAnsi="Times New Roman" w:cs="Times New Roman"/>
      <w:b/>
      <w:bCs/>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GHR</dc:creator>
  <cp:keywords/>
  <dc:description/>
  <cp:lastModifiedBy>Mulele, Dexter</cp:lastModifiedBy>
  <cp:revision>25</cp:revision>
  <dcterms:created xsi:type="dcterms:W3CDTF">2024-06-07T06:59:00Z</dcterms:created>
  <dcterms:modified xsi:type="dcterms:W3CDTF">2024-06-18T10:35:00Z</dcterms:modified>
</cp:coreProperties>
</file>