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1" w:type="dxa"/>
        <w:tblInd w:w="-464" w:type="dxa"/>
        <w:tblLayout w:type="fixed"/>
        <w:tblLook w:val="0000" w:firstRow="0" w:lastRow="0" w:firstColumn="0" w:lastColumn="0" w:noHBand="0" w:noVBand="0"/>
      </w:tblPr>
      <w:tblGrid>
        <w:gridCol w:w="4541"/>
        <w:gridCol w:w="5250"/>
      </w:tblGrid>
      <w:tr w:rsidR="00E37525" w:rsidRPr="001E5856" w14:paraId="4D84BBE6" w14:textId="77777777" w:rsidTr="7983C0F4">
        <w:trPr>
          <w:trHeight w:val="413"/>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3126E" w14:textId="77777777" w:rsidR="00E37525" w:rsidRPr="001E5856" w:rsidRDefault="00E37525" w:rsidP="00C802FE">
            <w:pPr>
              <w:tabs>
                <w:tab w:val="left" w:pos="1418"/>
              </w:tabs>
              <w:snapToGrid w:val="0"/>
              <w:rPr>
                <w:rFonts w:ascii="Gill Sans MT" w:hAnsi="Gill Sans MT"/>
                <w:sz w:val="20"/>
              </w:rPr>
            </w:pPr>
            <w:r w:rsidRPr="00B53DDB">
              <w:rPr>
                <w:rFonts w:ascii="Gill Sans MT" w:hAnsi="Gill Sans MT" w:cs="Arial"/>
                <w:b/>
                <w:bCs/>
                <w:sz w:val="22"/>
                <w:szCs w:val="22"/>
              </w:rPr>
              <w:t xml:space="preserve">JOB TITLE  </w:t>
            </w:r>
            <w:r w:rsidR="00B55D77" w:rsidRPr="00B53DDB">
              <w:rPr>
                <w:rFonts w:ascii="Gill Sans MT" w:hAnsi="Gill Sans MT" w:cs="Arial"/>
                <w:b/>
                <w:bCs/>
                <w:sz w:val="22"/>
                <w:szCs w:val="22"/>
              </w:rPr>
              <w:t xml:space="preserve"> </w:t>
            </w:r>
            <w:r w:rsidR="00F034FA" w:rsidRPr="00B53DDB">
              <w:rPr>
                <w:rFonts w:ascii="Gill Sans MT" w:hAnsi="Gill Sans MT" w:cs="Arial"/>
                <w:b/>
                <w:bCs/>
                <w:sz w:val="22"/>
                <w:szCs w:val="22"/>
              </w:rPr>
              <w:t xml:space="preserve">Finance </w:t>
            </w:r>
            <w:r w:rsidR="00B53DDB" w:rsidRPr="00B53DDB">
              <w:rPr>
                <w:rFonts w:ascii="Gill Sans MT" w:hAnsi="Gill Sans MT" w:cs="Arial"/>
                <w:b/>
                <w:bCs/>
                <w:sz w:val="22"/>
                <w:szCs w:val="22"/>
              </w:rPr>
              <w:t>Director -</w:t>
            </w:r>
            <w:r w:rsidR="00B53DDB" w:rsidRPr="00F331AF">
              <w:rPr>
                <w:rFonts w:ascii="Gill Sans MT" w:hAnsi="Gill Sans MT" w:cs="Arial"/>
                <w:b/>
                <w:bCs/>
                <w:sz w:val="22"/>
                <w:szCs w:val="22"/>
              </w:rPr>
              <w:t xml:space="preserve"> EMPOWER FCDO Funded Programme in Uganda</w:t>
            </w:r>
          </w:p>
        </w:tc>
      </w:tr>
      <w:tr w:rsidR="00E37525" w:rsidRPr="001E5856" w14:paraId="309176E4" w14:textId="77777777" w:rsidTr="7983C0F4">
        <w:trPr>
          <w:trHeight w:val="342"/>
        </w:trPr>
        <w:tc>
          <w:tcPr>
            <w:tcW w:w="4541" w:type="dxa"/>
            <w:tcBorders>
              <w:top w:val="single" w:sz="4" w:space="0" w:color="000000" w:themeColor="text1"/>
              <w:left w:val="single" w:sz="4" w:space="0" w:color="000000" w:themeColor="text1"/>
              <w:bottom w:val="single" w:sz="4" w:space="0" w:color="000000" w:themeColor="text1"/>
            </w:tcBorders>
          </w:tcPr>
          <w:p w14:paraId="3CF98001" w14:textId="77777777" w:rsidR="00E37525" w:rsidRPr="001E5856" w:rsidRDefault="00B53DDB" w:rsidP="00000C5E">
            <w:pPr>
              <w:tabs>
                <w:tab w:val="left" w:pos="1418"/>
              </w:tabs>
              <w:snapToGrid w:val="0"/>
              <w:rPr>
                <w:rFonts w:ascii="Gill Sans MT" w:hAnsi="Gill Sans MT" w:cs="Arial"/>
                <w:sz w:val="20"/>
              </w:rPr>
            </w:pPr>
            <w:r w:rsidRPr="004C3FFF">
              <w:rPr>
                <w:rFonts w:ascii="Gill Sans MT" w:hAnsi="Gill Sans MT" w:cs="Arial"/>
                <w:b/>
                <w:sz w:val="22"/>
                <w:szCs w:val="22"/>
              </w:rPr>
              <w:t xml:space="preserve">TEAM/PROGRAMME: </w:t>
            </w:r>
            <w:r>
              <w:rPr>
                <w:rFonts w:ascii="Gill Sans MT" w:hAnsi="Gill Sans MT" w:cs="Arial"/>
                <w:b/>
                <w:sz w:val="22"/>
                <w:szCs w:val="22"/>
              </w:rPr>
              <w:t xml:space="preserve"> TBC</w:t>
            </w:r>
          </w:p>
        </w:tc>
        <w:tc>
          <w:tcPr>
            <w:tcW w:w="5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E9F30" w14:textId="1C812019" w:rsidR="00E37525" w:rsidRPr="001E5856" w:rsidRDefault="00A0676C" w:rsidP="7983C0F4">
            <w:pPr>
              <w:tabs>
                <w:tab w:val="left" w:pos="1693"/>
              </w:tabs>
              <w:snapToGrid w:val="0"/>
              <w:rPr>
                <w:rFonts w:ascii="Gill Sans MT" w:hAnsi="Gill Sans MT" w:cs="Arial"/>
                <w:sz w:val="20"/>
              </w:rPr>
            </w:pPr>
            <w:r w:rsidRPr="7983C0F4">
              <w:rPr>
                <w:rFonts w:ascii="Gill Sans MT" w:hAnsi="Gill Sans MT" w:cs="Arial"/>
                <w:b/>
                <w:bCs/>
                <w:sz w:val="20"/>
              </w:rPr>
              <w:t xml:space="preserve">LOCATION: </w:t>
            </w:r>
            <w:r w:rsidR="001104D7">
              <w:rPr>
                <w:rFonts w:ascii="Gill Sans MT" w:eastAsia="Gill Sans MT" w:hAnsi="Gill Sans MT" w:cs="Gill Sans MT"/>
                <w:b/>
                <w:bCs/>
                <w:color w:val="000000" w:themeColor="text1"/>
                <w:sz w:val="22"/>
                <w:szCs w:val="22"/>
              </w:rPr>
              <w:t xml:space="preserve">Kampala </w:t>
            </w:r>
            <w:r w:rsidR="00B53DDB" w:rsidRPr="7983C0F4">
              <w:rPr>
                <w:rFonts w:ascii="Gill Sans MT" w:hAnsi="Gill Sans MT" w:cs="Arial"/>
                <w:b/>
                <w:bCs/>
                <w:sz w:val="22"/>
                <w:szCs w:val="22"/>
              </w:rPr>
              <w:t>Uganda</w:t>
            </w:r>
          </w:p>
        </w:tc>
      </w:tr>
      <w:tr w:rsidR="00E37525" w:rsidRPr="001E5856" w14:paraId="555A7CE2" w14:textId="77777777" w:rsidTr="7983C0F4">
        <w:trPr>
          <w:trHeight w:val="403"/>
        </w:trPr>
        <w:tc>
          <w:tcPr>
            <w:tcW w:w="4541" w:type="dxa"/>
            <w:tcBorders>
              <w:top w:val="single" w:sz="4" w:space="0" w:color="000000" w:themeColor="text1"/>
              <w:left w:val="single" w:sz="4" w:space="0" w:color="000000" w:themeColor="text1"/>
              <w:bottom w:val="single" w:sz="4" w:space="0" w:color="000000" w:themeColor="text1"/>
            </w:tcBorders>
          </w:tcPr>
          <w:p w14:paraId="724D4D04" w14:textId="77777777" w:rsidR="00E37525" w:rsidRPr="001E5856" w:rsidRDefault="00B53DDB" w:rsidP="00C802FE">
            <w:pPr>
              <w:tabs>
                <w:tab w:val="left" w:pos="1134"/>
              </w:tabs>
              <w:snapToGrid w:val="0"/>
              <w:rPr>
                <w:rFonts w:ascii="Gill Sans MT" w:hAnsi="Gill Sans MT" w:cs="Arial"/>
                <w:sz w:val="20"/>
              </w:rPr>
            </w:pPr>
            <w:r w:rsidRPr="004C3FFF">
              <w:rPr>
                <w:rFonts w:ascii="Gill Sans MT" w:hAnsi="Gill Sans MT" w:cs="Arial"/>
                <w:b/>
                <w:sz w:val="22"/>
                <w:szCs w:val="22"/>
              </w:rPr>
              <w:t>GRADE</w:t>
            </w:r>
            <w:r w:rsidRPr="004C3FFF">
              <w:rPr>
                <w:rFonts w:ascii="Gill Sans MT" w:hAnsi="Gill Sans MT" w:cs="Arial"/>
                <w:sz w:val="22"/>
                <w:szCs w:val="22"/>
              </w:rPr>
              <w:t xml:space="preserve">: </w:t>
            </w:r>
            <w:r>
              <w:rPr>
                <w:rFonts w:ascii="Gill Sans MT" w:hAnsi="Gill Sans MT" w:cs="Arial"/>
                <w:sz w:val="22"/>
                <w:szCs w:val="22"/>
              </w:rPr>
              <w:t>TBC</w:t>
            </w:r>
          </w:p>
        </w:tc>
        <w:tc>
          <w:tcPr>
            <w:tcW w:w="5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B624C" w14:textId="3914970D" w:rsidR="00E37525" w:rsidRPr="001E5856" w:rsidRDefault="00B53DDB" w:rsidP="7983C0F4">
            <w:pPr>
              <w:tabs>
                <w:tab w:val="left" w:pos="984"/>
              </w:tabs>
              <w:snapToGrid w:val="0"/>
              <w:rPr>
                <w:rFonts w:ascii="Gill Sans MT" w:eastAsia="Gill Sans MT" w:hAnsi="Gill Sans MT" w:cs="Gill Sans MT"/>
                <w:sz w:val="22"/>
                <w:szCs w:val="22"/>
              </w:rPr>
            </w:pPr>
            <w:r w:rsidRPr="7983C0F4">
              <w:rPr>
                <w:rFonts w:ascii="Gill Sans MT" w:hAnsi="Gill Sans MT" w:cs="Arial"/>
                <w:b/>
                <w:bCs/>
                <w:sz w:val="22"/>
                <w:szCs w:val="22"/>
              </w:rPr>
              <w:t xml:space="preserve">CONTRACT LENGTH: </w:t>
            </w:r>
            <w:r w:rsidR="7DED5C21" w:rsidRPr="7983C0F4">
              <w:rPr>
                <w:rFonts w:ascii="Gill Sans MT" w:eastAsia="Gill Sans MT" w:hAnsi="Gill Sans MT" w:cs="Gill Sans MT"/>
                <w:b/>
                <w:bCs/>
                <w:color w:val="000000" w:themeColor="text1"/>
                <w:sz w:val="22"/>
                <w:szCs w:val="22"/>
              </w:rPr>
              <w:t>Five Year (60 months) April 2024 – March 2029</w:t>
            </w:r>
          </w:p>
        </w:tc>
      </w:tr>
      <w:tr w:rsidR="00E37525" w:rsidRPr="001E5856" w14:paraId="7F07EC12" w14:textId="77777777" w:rsidTr="7983C0F4">
        <w:trPr>
          <w:trHeight w:val="403"/>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98EC2" w14:textId="77777777" w:rsidR="00E37525" w:rsidRDefault="00E37525" w:rsidP="001E5856">
            <w:pPr>
              <w:tabs>
                <w:tab w:val="left" w:pos="984"/>
              </w:tabs>
              <w:snapToGrid w:val="0"/>
              <w:rPr>
                <w:rFonts w:ascii="Gill Sans MT" w:hAnsi="Gill Sans MT" w:cs="Arial"/>
                <w:b/>
                <w:sz w:val="20"/>
              </w:rPr>
            </w:pPr>
            <w:r w:rsidRPr="001E5856">
              <w:rPr>
                <w:rFonts w:ascii="Gill Sans MT" w:hAnsi="Gill Sans MT" w:cs="Arial"/>
                <w:b/>
                <w:sz w:val="20"/>
              </w:rPr>
              <w:t>CHILD SAFEGUARDING:</w:t>
            </w:r>
          </w:p>
          <w:p w14:paraId="1AE4DF02" w14:textId="77777777" w:rsidR="00B53DDB" w:rsidRPr="001E5856" w:rsidRDefault="00B53DDB" w:rsidP="001E5856">
            <w:pPr>
              <w:tabs>
                <w:tab w:val="left" w:pos="984"/>
              </w:tabs>
              <w:snapToGrid w:val="0"/>
              <w:rPr>
                <w:rFonts w:ascii="Gill Sans MT" w:hAnsi="Gill Sans MT" w:cs="Arial"/>
                <w:b/>
                <w:sz w:val="20"/>
              </w:rPr>
            </w:pPr>
            <w:r w:rsidRPr="004C3FFF">
              <w:rPr>
                <w:rFonts w:ascii="Gill Sans MT" w:hAnsi="Gill Sans MT" w:cs="Arial"/>
                <w:sz w:val="22"/>
                <w:szCs w:val="22"/>
                <w:lang w:val="en-US"/>
              </w:rPr>
              <w:t xml:space="preserve">Level 3:  the post holder will have contact with children and/or young people </w:t>
            </w:r>
            <w:r w:rsidRPr="004C3FFF">
              <w:rPr>
                <w:rFonts w:ascii="Gill Sans MT" w:hAnsi="Gill Sans MT" w:cs="Arial"/>
                <w:i/>
                <w:iCs/>
                <w:sz w:val="22"/>
                <w:szCs w:val="22"/>
                <w:u w:val="single"/>
                <w:lang w:val="en-US"/>
              </w:rPr>
              <w:t>either</w:t>
            </w:r>
            <w:r w:rsidRPr="004C3FFF">
              <w:rPr>
                <w:rFonts w:ascii="Gill Sans MT" w:hAnsi="Gill Sans MT" w:cs="Arial"/>
                <w:sz w:val="22"/>
                <w:szCs w:val="22"/>
                <w:lang w:val="en-US"/>
              </w:rPr>
              <w:t xml:space="preserve"> frequently </w:t>
            </w:r>
            <w:r w:rsidRPr="004C3FFF">
              <w:rPr>
                <w:rFonts w:ascii="Gill Sans MT" w:hAnsi="Gill Sans MT" w:cs="Arial"/>
                <w:sz w:val="22"/>
                <w:szCs w:val="22"/>
              </w:rPr>
              <w:t xml:space="preserve">(e.g. once a week or more) </w:t>
            </w:r>
            <w:r w:rsidRPr="004C3FFF">
              <w:rPr>
                <w:rFonts w:ascii="Gill Sans MT" w:hAnsi="Gill Sans MT" w:cs="Arial"/>
                <w:sz w:val="22"/>
                <w:szCs w:val="22"/>
                <w:u w:val="single"/>
              </w:rPr>
              <w:t>or</w:t>
            </w:r>
            <w:r w:rsidRPr="004C3FFF">
              <w:rPr>
                <w:rFonts w:ascii="Gill Sans MT" w:hAnsi="Gill Sans MT"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tc>
      </w:tr>
      <w:tr w:rsidR="001104D7" w:rsidRPr="001E5856" w14:paraId="4ED404AE" w14:textId="77777777" w:rsidTr="7983C0F4">
        <w:trPr>
          <w:trHeight w:val="403"/>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1144E" w14:textId="240ADB34" w:rsidR="001104D7" w:rsidRDefault="001104D7" w:rsidP="001E5856">
            <w:pPr>
              <w:tabs>
                <w:tab w:val="left" w:pos="984"/>
              </w:tabs>
              <w:snapToGrid w:val="0"/>
              <w:rPr>
                <w:rFonts w:ascii="Gill Sans MT" w:hAnsi="Gill Sans MT" w:cs="Arial"/>
                <w:b/>
                <w:sz w:val="20"/>
              </w:rPr>
            </w:pPr>
            <w:r>
              <w:rPr>
                <w:rFonts w:ascii="Gill Sans MT" w:hAnsi="Gill Sans MT" w:cs="Arial"/>
                <w:b/>
                <w:sz w:val="20"/>
              </w:rPr>
              <w:t>INTRODUCTION:</w:t>
            </w:r>
          </w:p>
          <w:p w14:paraId="64A2D377" w14:textId="2C406605" w:rsidR="001104D7" w:rsidRDefault="001104D7" w:rsidP="001104D7">
            <w:pPr>
              <w:jc w:val="both"/>
              <w:rPr>
                <w:rFonts w:ascii="Gill Sans MT" w:eastAsia="Gill Sans MT" w:hAnsi="Gill Sans MT" w:cs="Gill Sans MT"/>
                <w:color w:val="000000" w:themeColor="text1"/>
                <w:sz w:val="22"/>
                <w:szCs w:val="22"/>
              </w:rPr>
            </w:pPr>
            <w:r w:rsidRPr="008F40ED">
              <w:rPr>
                <w:rFonts w:ascii="Gill Sans MT" w:hAnsi="Gill Sans MT" w:cs="Arial"/>
                <w:sz w:val="22"/>
                <w:szCs w:val="22"/>
              </w:rPr>
              <w:t xml:space="preserve">Save the Children (SC) is a global leader in humanitarian and development programming worldwide, working as the preeminent voice for children for 100 years. SCI is the world's largest independent child rights organization, underpinned by a vision in a world in which every child attains the right to survival, protection, development, and participation. SCI mission is to inspire breakthroughs in the way the world treats children, and to achieve immediate and lasting change in their lives. SCI has worked in Uganda since 1959 to ensure that Uganda’s children are healthy, safe, and educated and is currently active in 36 districts directly reaching 551,928 children and 239,246 adults with both humanitarian actions, and longer-term solutions. </w:t>
            </w:r>
          </w:p>
          <w:p w14:paraId="1249031C" w14:textId="55976667" w:rsidR="001104D7" w:rsidRDefault="001104D7" w:rsidP="001104D7">
            <w:pPr>
              <w:jc w:val="both"/>
              <w:rPr>
                <w:rFonts w:ascii="Gill Sans MT" w:hAnsi="Gill Sans MT" w:cs="Arial"/>
                <w:sz w:val="22"/>
                <w:szCs w:val="22"/>
              </w:rPr>
            </w:pPr>
            <w:r w:rsidRPr="008F40ED">
              <w:rPr>
                <w:rFonts w:ascii="Gill Sans MT" w:hAnsi="Gill Sans MT" w:cs="Arial"/>
                <w:sz w:val="22"/>
                <w:szCs w:val="22"/>
              </w:rPr>
              <w:t xml:space="preserve">Under the FCDO (Foreign, Commonwealth &amp; Development Office) EMPOWER call for proposals, </w:t>
            </w:r>
            <w:r w:rsidRPr="00F331AF">
              <w:rPr>
                <w:rFonts w:ascii="Gill Sans MT" w:hAnsi="Gill Sans MT" w:cs="Arial"/>
                <w:sz w:val="22"/>
                <w:szCs w:val="22"/>
              </w:rPr>
              <w:t xml:space="preserve">Save the Children is seeking a dynamic and experienced </w:t>
            </w:r>
            <w:r>
              <w:rPr>
                <w:rFonts w:ascii="Gill Sans MT" w:hAnsi="Gill Sans MT" w:cs="Arial"/>
                <w:sz w:val="22"/>
                <w:szCs w:val="22"/>
              </w:rPr>
              <w:t>Finance</w:t>
            </w:r>
            <w:r w:rsidRPr="00F331AF">
              <w:rPr>
                <w:rFonts w:ascii="Gill Sans MT" w:hAnsi="Gill Sans MT" w:cs="Arial"/>
                <w:sz w:val="22"/>
                <w:szCs w:val="22"/>
              </w:rPr>
              <w:t xml:space="preserve"> Director</w:t>
            </w:r>
            <w:r>
              <w:rPr>
                <w:rFonts w:ascii="Gill Sans MT" w:hAnsi="Gill Sans MT" w:cs="Arial"/>
                <w:sz w:val="22"/>
                <w:szCs w:val="22"/>
              </w:rPr>
              <w:t xml:space="preserve">. </w:t>
            </w:r>
            <w:r w:rsidRPr="00B53DDB">
              <w:rPr>
                <w:rFonts w:ascii="Gill Sans MT" w:hAnsi="Gill Sans MT" w:cs="Arial"/>
                <w:sz w:val="22"/>
                <w:szCs w:val="22"/>
              </w:rPr>
              <w:t>This position will be responsible for implementing and/or coordinating all financial support functions</w:t>
            </w:r>
            <w:r w:rsidRPr="00F331AF">
              <w:rPr>
                <w:rFonts w:ascii="Gill Sans MT" w:hAnsi="Gill Sans MT" w:cs="Arial"/>
                <w:sz w:val="22"/>
                <w:szCs w:val="22"/>
              </w:rPr>
              <w:t xml:space="preserve"> </w:t>
            </w:r>
            <w:r>
              <w:rPr>
                <w:rFonts w:ascii="Gill Sans MT" w:hAnsi="Gill Sans MT" w:cs="Arial"/>
                <w:sz w:val="22"/>
                <w:szCs w:val="22"/>
              </w:rPr>
              <w:t xml:space="preserve">for EMPOWER programme </w:t>
            </w:r>
            <w:r w:rsidRPr="00F331AF">
              <w:rPr>
                <w:rFonts w:ascii="Gill Sans MT" w:hAnsi="Gill Sans MT" w:cs="Arial"/>
                <w:sz w:val="22"/>
                <w:szCs w:val="22"/>
              </w:rPr>
              <w:t>in Uganda</w:t>
            </w:r>
            <w:r>
              <w:rPr>
                <w:rFonts w:ascii="Gill Sans MT" w:hAnsi="Gill Sans MT" w:cs="Arial"/>
                <w:sz w:val="22"/>
                <w:szCs w:val="22"/>
              </w:rPr>
              <w:t>.</w:t>
            </w:r>
          </w:p>
          <w:p w14:paraId="1608F5C2" w14:textId="77777777" w:rsidR="001104D7" w:rsidRDefault="001104D7" w:rsidP="001104D7">
            <w:pPr>
              <w:jc w:val="both"/>
              <w:rPr>
                <w:rFonts w:ascii="Gill Sans MT" w:hAnsi="Gill Sans MT" w:cs="Arial"/>
                <w:sz w:val="22"/>
                <w:szCs w:val="22"/>
              </w:rPr>
            </w:pPr>
          </w:p>
          <w:p w14:paraId="7B177AEE" w14:textId="2592212F" w:rsidR="001104D7" w:rsidRPr="001104D7" w:rsidRDefault="001104D7" w:rsidP="001104D7">
            <w:pPr>
              <w:jc w:val="both"/>
              <w:rPr>
                <w:rFonts w:ascii="Gill Sans MT" w:hAnsi="Gill Sans MT" w:cs="Arial"/>
                <w:sz w:val="22"/>
                <w:szCs w:val="22"/>
              </w:rPr>
            </w:pPr>
            <w:r w:rsidRPr="003017DA">
              <w:rPr>
                <w:rFonts w:ascii="Gill Sans MT" w:hAnsi="Gill Sans MT" w:cs="Arial"/>
                <w:sz w:val="22"/>
                <w:szCs w:val="22"/>
              </w:rPr>
              <w:t xml:space="preserve">The Empowering Women for Better Reproductive Health Outcomes Program (EMPOWER) is slated as a five-year endeavour spanning from </w:t>
            </w:r>
            <w:r>
              <w:rPr>
                <w:rFonts w:ascii="Gill Sans MT" w:hAnsi="Gill Sans MT" w:cs="Arial"/>
                <w:sz w:val="22"/>
                <w:szCs w:val="22"/>
              </w:rPr>
              <w:t xml:space="preserve">May </w:t>
            </w:r>
            <w:r w:rsidRPr="003017DA">
              <w:rPr>
                <w:rFonts w:ascii="Gill Sans MT" w:hAnsi="Gill Sans MT" w:cs="Arial"/>
                <w:sz w:val="22"/>
                <w:szCs w:val="22"/>
              </w:rPr>
              <w:t>2024 to 2029, strategically targeting 70-80 districts within Uganda. This initiative is set to be executed in collaboration with support from FCDO. Its overarching objective is to align with key objectives outlined in Uganda's National Development Plan (NDPIII), Health Sector Development Plan (HSDPII), National Family Planning Costed Implementation Plan (FP-CIP II), and the Total Market Approach Strategy (2020-2025).</w:t>
            </w:r>
          </w:p>
        </w:tc>
      </w:tr>
      <w:tr w:rsidR="00E37525" w:rsidRPr="001E5856" w14:paraId="7397533D" w14:textId="77777777" w:rsidTr="7983C0F4">
        <w:trPr>
          <w:trHeight w:val="908"/>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2DB1B" w14:textId="77777777" w:rsidR="00E37525" w:rsidRDefault="00E37525">
            <w:pPr>
              <w:snapToGrid w:val="0"/>
              <w:rPr>
                <w:rFonts w:ascii="Gill Sans MT" w:hAnsi="Gill Sans MT" w:cs="Arial"/>
                <w:b/>
                <w:sz w:val="20"/>
              </w:rPr>
            </w:pPr>
            <w:r w:rsidRPr="001E5856">
              <w:rPr>
                <w:rFonts w:ascii="Gill Sans MT" w:hAnsi="Gill Sans MT" w:cs="Arial"/>
                <w:b/>
                <w:sz w:val="20"/>
              </w:rPr>
              <w:t xml:space="preserve">ROLE PURPOSE: </w:t>
            </w:r>
          </w:p>
          <w:p w14:paraId="1AC32DE7" w14:textId="590E29D2" w:rsidR="0903243A" w:rsidRDefault="0903243A" w:rsidP="7983C0F4">
            <w:pPr>
              <w:spacing w:line="259" w:lineRule="auto"/>
              <w:jc w:val="both"/>
              <w:rPr>
                <w:rFonts w:ascii="Gill Sans MT" w:eastAsia="Gill Sans MT" w:hAnsi="Gill Sans MT" w:cs="Gill Sans MT"/>
                <w:color w:val="000000" w:themeColor="text1"/>
                <w:sz w:val="22"/>
                <w:szCs w:val="22"/>
              </w:rPr>
            </w:pPr>
            <w:r w:rsidRPr="7983C0F4">
              <w:rPr>
                <w:rFonts w:ascii="Gill Sans MT" w:eastAsia="Gill Sans MT" w:hAnsi="Gill Sans MT" w:cs="Gill Sans MT"/>
                <w:color w:val="000000" w:themeColor="text1"/>
                <w:sz w:val="22"/>
                <w:szCs w:val="22"/>
              </w:rPr>
              <w:t xml:space="preserve">Save the Children is seeking a dynamic and experienced Finance Director for an anticipated five-year family planning/reproductive health project -EMPOWER in Uganda, funded by the UK Foreign, Commonwealth Development Office (FCDO). </w:t>
            </w:r>
            <w:r w:rsidR="4375F89B" w:rsidRPr="7983C0F4">
              <w:rPr>
                <w:rFonts w:ascii="Gill Sans MT" w:eastAsia="Gill Sans MT" w:hAnsi="Gill Sans MT" w:cs="Gill Sans MT"/>
                <w:color w:val="000000" w:themeColor="text1"/>
                <w:sz w:val="22"/>
                <w:szCs w:val="22"/>
              </w:rPr>
              <w:t>As the Finance Director for the EMPOWE</w:t>
            </w:r>
            <w:r w:rsidR="00AA4A8C">
              <w:rPr>
                <w:rFonts w:ascii="Gill Sans MT" w:eastAsia="Gill Sans MT" w:hAnsi="Gill Sans MT" w:cs="Gill Sans MT"/>
                <w:color w:val="000000" w:themeColor="text1"/>
                <w:sz w:val="22"/>
                <w:szCs w:val="22"/>
              </w:rPr>
              <w:t>R</w:t>
            </w:r>
            <w:r w:rsidR="4375F89B" w:rsidRPr="7983C0F4">
              <w:rPr>
                <w:rFonts w:ascii="Gill Sans MT" w:eastAsia="Gill Sans MT" w:hAnsi="Gill Sans MT" w:cs="Gill Sans MT"/>
                <w:color w:val="000000" w:themeColor="text1"/>
                <w:sz w:val="22"/>
                <w:szCs w:val="22"/>
              </w:rPr>
              <w:t xml:space="preserve"> programme, your role is pivotal in supporting the Programme Director in achieving the EMPOWER goals. Building on Save the Children's legacy as a global leader in humanitarian and development programming, the Finance Director will bring a strategic financial leadership perspective tailored to the unique needs of the programme, particularly in alignment with FCDO guidelines.</w:t>
            </w:r>
          </w:p>
          <w:p w14:paraId="4312046F" w14:textId="0F673EC6" w:rsidR="4375F89B" w:rsidRDefault="4375F89B" w:rsidP="7983C0F4">
            <w:pPr>
              <w:spacing w:line="259" w:lineRule="auto"/>
              <w:jc w:val="both"/>
            </w:pPr>
            <w:r w:rsidRPr="7983C0F4">
              <w:rPr>
                <w:rFonts w:ascii="Gill Sans MT" w:eastAsia="Gill Sans MT" w:hAnsi="Gill Sans MT" w:cs="Gill Sans MT"/>
                <w:color w:val="000000" w:themeColor="text1"/>
                <w:sz w:val="22"/>
                <w:szCs w:val="22"/>
              </w:rPr>
              <w:t xml:space="preserve"> The responsibilities of this role extend beyond traditional finance management; as the Finance Director play a central role in consortium management, ensuring effective coordination and collaboration among partners. The FD expertise will be instrumental in navigating the complexities of financial oversight within the context of the EMPOWE</w:t>
            </w:r>
            <w:r w:rsidR="00AA4A8C">
              <w:rPr>
                <w:rFonts w:ascii="Gill Sans MT" w:eastAsia="Gill Sans MT" w:hAnsi="Gill Sans MT" w:cs="Gill Sans MT"/>
                <w:color w:val="000000" w:themeColor="text1"/>
                <w:sz w:val="22"/>
                <w:szCs w:val="22"/>
              </w:rPr>
              <w:t>R</w:t>
            </w:r>
            <w:r w:rsidRPr="7983C0F4">
              <w:rPr>
                <w:rFonts w:ascii="Gill Sans MT" w:eastAsia="Gill Sans MT" w:hAnsi="Gill Sans MT" w:cs="Gill Sans MT"/>
                <w:color w:val="000000" w:themeColor="text1"/>
                <w:sz w:val="22"/>
                <w:szCs w:val="22"/>
              </w:rPr>
              <w:t xml:space="preserve"> programme, maximizing impact and efficiency.</w:t>
            </w:r>
          </w:p>
          <w:p w14:paraId="5D89CF99" w14:textId="69E2EF93" w:rsidR="0903243A" w:rsidRDefault="0903243A" w:rsidP="7983C0F4">
            <w:pPr>
              <w:spacing w:line="259" w:lineRule="auto"/>
              <w:jc w:val="both"/>
              <w:rPr>
                <w:rFonts w:ascii="Gill Sans MT" w:eastAsia="Gill Sans MT" w:hAnsi="Gill Sans MT" w:cs="Gill Sans MT"/>
                <w:color w:val="000000" w:themeColor="text1"/>
                <w:sz w:val="22"/>
                <w:szCs w:val="22"/>
              </w:rPr>
            </w:pPr>
            <w:r w:rsidRPr="7983C0F4">
              <w:rPr>
                <w:rFonts w:ascii="Gill Sans MT" w:eastAsia="Gill Sans MT" w:hAnsi="Gill Sans MT" w:cs="Gill Sans MT"/>
                <w:color w:val="000000" w:themeColor="text1"/>
                <w:sz w:val="22"/>
                <w:szCs w:val="22"/>
              </w:rPr>
              <w:t>‘Empowering Women for Better Reproductive Health Outcomes Programme (EMPOWER)’ is a five-year project spanning from May 2024 to 2029 targeting 70-80 districts in Uganda. Funded by FCDO, its overarching objective is to align with key objectives outlined in Uganda's National Development Plan (NDPIII), Health Sector Development Plan (HSDPII), National Family Planning Costed Implementation Plan (FP-CIP II), and the Total Market Approach Strategy (2020-2025).</w:t>
            </w:r>
          </w:p>
          <w:p w14:paraId="2D4F1513" w14:textId="555559BD" w:rsidR="7983C0F4" w:rsidRDefault="7983C0F4" w:rsidP="7983C0F4">
            <w:pPr>
              <w:jc w:val="both"/>
              <w:rPr>
                <w:rFonts w:ascii="Gill Sans MT" w:hAnsi="Gill Sans MT" w:cs="Arial"/>
                <w:sz w:val="22"/>
                <w:szCs w:val="22"/>
              </w:rPr>
            </w:pPr>
          </w:p>
          <w:p w14:paraId="7559462C" w14:textId="4564703C" w:rsidR="7983C0F4" w:rsidRDefault="7983C0F4" w:rsidP="7983C0F4">
            <w:pPr>
              <w:jc w:val="both"/>
              <w:rPr>
                <w:rFonts w:ascii="Gill Sans MT" w:hAnsi="Gill Sans MT" w:cs="Arial"/>
                <w:sz w:val="22"/>
                <w:szCs w:val="22"/>
              </w:rPr>
            </w:pPr>
          </w:p>
          <w:p w14:paraId="1DF514EB" w14:textId="77777777" w:rsidR="00E37525" w:rsidRPr="00B53DDB" w:rsidRDefault="00B53DDB" w:rsidP="00B53DDB">
            <w:pPr>
              <w:snapToGrid w:val="0"/>
              <w:rPr>
                <w:rFonts w:ascii="Gill Sans MT" w:hAnsi="Gill Sans MT" w:cs="Arial"/>
                <w:b/>
                <w:sz w:val="20"/>
              </w:rPr>
            </w:pPr>
            <w:r w:rsidRPr="009E530F">
              <w:rPr>
                <w:rFonts w:ascii="Gill Sans MT" w:hAnsi="Gill Sans MT" w:cs="Arial"/>
                <w:sz w:val="22"/>
                <w:szCs w:val="22"/>
              </w:rPr>
              <w:t>Please note that the position is contingent upon receipt of the award from the donor.</w:t>
            </w:r>
          </w:p>
        </w:tc>
      </w:tr>
      <w:tr w:rsidR="00E37525" w:rsidRPr="001E5856" w14:paraId="5A776444" w14:textId="77777777" w:rsidTr="7983C0F4">
        <w:trPr>
          <w:trHeight w:val="992"/>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3C631" w14:textId="77777777" w:rsidR="00524A03" w:rsidRPr="00B53DDB" w:rsidRDefault="00E37525">
            <w:pPr>
              <w:rPr>
                <w:rFonts w:ascii="Gill Sans MT" w:hAnsi="Gill Sans MT" w:cs="Arial"/>
                <w:b/>
                <w:sz w:val="20"/>
              </w:rPr>
            </w:pPr>
            <w:r w:rsidRPr="001E5856">
              <w:rPr>
                <w:rFonts w:ascii="Gill Sans MT" w:hAnsi="Gill Sans MT" w:cs="Arial"/>
                <w:b/>
                <w:sz w:val="20"/>
              </w:rPr>
              <w:t xml:space="preserve">Reports to: </w:t>
            </w:r>
            <w:r w:rsidR="00B53DDB" w:rsidRPr="00B53DDB">
              <w:rPr>
                <w:rFonts w:ascii="Gill Sans MT" w:hAnsi="Gill Sans MT" w:cs="Arial"/>
                <w:b/>
                <w:sz w:val="20"/>
              </w:rPr>
              <w:t>Consortium Director</w:t>
            </w:r>
          </w:p>
          <w:p w14:paraId="2236BEAC" w14:textId="25105151" w:rsidR="00434A5A" w:rsidRPr="001E5856" w:rsidRDefault="00E37525" w:rsidP="7983C0F4">
            <w:pPr>
              <w:rPr>
                <w:rFonts w:ascii="Gill Sans MT" w:hAnsi="Gill Sans MT" w:cs="Arial"/>
                <w:b/>
                <w:bCs/>
                <w:sz w:val="20"/>
              </w:rPr>
            </w:pPr>
            <w:r w:rsidRPr="7983C0F4">
              <w:rPr>
                <w:rFonts w:ascii="Gill Sans MT" w:hAnsi="Gill Sans MT" w:cs="Arial"/>
                <w:b/>
                <w:bCs/>
                <w:sz w:val="20"/>
              </w:rPr>
              <w:t>Staff directly reporting to this post:</w:t>
            </w:r>
            <w:r w:rsidR="002947E7" w:rsidRPr="7983C0F4">
              <w:rPr>
                <w:rFonts w:ascii="Gill Sans MT" w:hAnsi="Gill Sans MT" w:cs="Arial"/>
                <w:b/>
                <w:bCs/>
                <w:sz w:val="20"/>
              </w:rPr>
              <w:t xml:space="preserve"> </w:t>
            </w:r>
            <w:proofErr w:type="gramStart"/>
            <w:r w:rsidR="002947E7" w:rsidRPr="7983C0F4">
              <w:rPr>
                <w:rFonts w:ascii="Gill Sans MT" w:hAnsi="Gill Sans MT" w:cs="Arial"/>
                <w:b/>
                <w:bCs/>
                <w:sz w:val="20"/>
              </w:rPr>
              <w:t>TB</w:t>
            </w:r>
            <w:r w:rsidR="00B53DDB" w:rsidRPr="7983C0F4">
              <w:rPr>
                <w:rFonts w:ascii="Gill Sans MT" w:hAnsi="Gill Sans MT" w:cs="Arial"/>
                <w:b/>
                <w:bCs/>
                <w:sz w:val="20"/>
              </w:rPr>
              <w:t>C</w:t>
            </w:r>
            <w:proofErr w:type="gramEnd"/>
          </w:p>
          <w:p w14:paraId="32110194" w14:textId="3D6ED64F" w:rsidR="00434A5A" w:rsidRPr="001E5856" w:rsidRDefault="46A22740" w:rsidP="7983C0F4">
            <w:pPr>
              <w:rPr>
                <w:rFonts w:ascii="Gill Sans MT" w:eastAsia="Gill Sans MT" w:hAnsi="Gill Sans MT" w:cs="Gill Sans MT"/>
                <w:sz w:val="20"/>
              </w:rPr>
            </w:pPr>
            <w:r w:rsidRPr="7983C0F4">
              <w:rPr>
                <w:rFonts w:ascii="Gill Sans MT" w:eastAsia="Gill Sans MT" w:hAnsi="Gill Sans MT" w:cs="Gill Sans MT"/>
                <w:b/>
                <w:bCs/>
                <w:color w:val="000000" w:themeColor="text1"/>
                <w:sz w:val="22"/>
                <w:szCs w:val="22"/>
              </w:rPr>
              <w:t xml:space="preserve">Budget Responsibilities: </w:t>
            </w:r>
            <w:r w:rsidRPr="7983C0F4">
              <w:rPr>
                <w:rFonts w:ascii="Gill Sans MT" w:eastAsia="Gill Sans MT" w:hAnsi="Gill Sans MT" w:cs="Gill Sans MT"/>
                <w:b/>
                <w:bCs/>
                <w:i/>
                <w:iCs/>
                <w:color w:val="000000" w:themeColor="text1"/>
                <w:sz w:val="22"/>
                <w:szCs w:val="22"/>
              </w:rPr>
              <w:t>$TBD</w:t>
            </w:r>
          </w:p>
          <w:p w14:paraId="161DA7EC" w14:textId="58469BA4" w:rsidR="00434A5A" w:rsidRPr="001E5856" w:rsidRDefault="00434A5A" w:rsidP="7983C0F4">
            <w:pPr>
              <w:rPr>
                <w:rFonts w:ascii="Gill Sans MT" w:hAnsi="Gill Sans MT" w:cs="Arial"/>
                <w:b/>
                <w:bCs/>
                <w:sz w:val="20"/>
              </w:rPr>
            </w:pPr>
          </w:p>
        </w:tc>
      </w:tr>
      <w:tr w:rsidR="00E37525" w:rsidRPr="001E5856" w14:paraId="0F62C048" w14:textId="77777777" w:rsidTr="7983C0F4">
        <w:trPr>
          <w:trHeight w:val="658"/>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3A397" w14:textId="77777777" w:rsidR="00E37525" w:rsidRPr="001E5856" w:rsidRDefault="00E37525" w:rsidP="7983C0F4">
            <w:pPr>
              <w:tabs>
                <w:tab w:val="left" w:pos="2977"/>
              </w:tabs>
              <w:snapToGrid w:val="0"/>
              <w:rPr>
                <w:rFonts w:ascii="Gill Sans MT" w:hAnsi="Gill Sans MT" w:cs="Arial"/>
                <w:b/>
                <w:bCs/>
                <w:sz w:val="20"/>
              </w:rPr>
            </w:pPr>
            <w:r w:rsidRPr="7983C0F4">
              <w:rPr>
                <w:rFonts w:ascii="Gill Sans MT" w:hAnsi="Gill Sans MT" w:cs="Arial"/>
                <w:b/>
                <w:bCs/>
                <w:sz w:val="20"/>
              </w:rPr>
              <w:lastRenderedPageBreak/>
              <w:t>KEY AREAS OF ACCOUNTABILITY:</w:t>
            </w:r>
          </w:p>
          <w:p w14:paraId="6A05A809" w14:textId="77777777" w:rsidR="00E37525" w:rsidRDefault="00E37525" w:rsidP="003619AA">
            <w:pPr>
              <w:pStyle w:val="BodyTextIndent3"/>
              <w:ind w:left="0"/>
              <w:rPr>
                <w:rFonts w:ascii="Gill Sans MT" w:hAnsi="Gill Sans MT"/>
                <w:b/>
                <w:sz w:val="20"/>
              </w:rPr>
            </w:pPr>
          </w:p>
          <w:p w14:paraId="75F814CE" w14:textId="77777777" w:rsidR="00404337" w:rsidRPr="00404337" w:rsidRDefault="00404337" w:rsidP="00404337">
            <w:pPr>
              <w:jc w:val="both"/>
              <w:rPr>
                <w:rFonts w:ascii="Gill Sans MT" w:hAnsi="Gill Sans MT"/>
                <w:b/>
                <w:sz w:val="20"/>
                <w:u w:val="single"/>
              </w:rPr>
            </w:pPr>
            <w:r w:rsidRPr="00404337">
              <w:rPr>
                <w:rFonts w:ascii="Gill Sans MT" w:hAnsi="Gill Sans MT"/>
                <w:b/>
                <w:sz w:val="20"/>
                <w:u w:val="single"/>
              </w:rPr>
              <w:t>Key Accountabilities</w:t>
            </w:r>
          </w:p>
          <w:p w14:paraId="78838058" w14:textId="77777777" w:rsidR="002C2310" w:rsidRDefault="002C2310" w:rsidP="002C2310">
            <w:pPr>
              <w:numPr>
                <w:ilvl w:val="0"/>
                <w:numId w:val="16"/>
              </w:numPr>
              <w:jc w:val="both"/>
              <w:rPr>
                <w:rFonts w:ascii="Gill Sans MT" w:hAnsi="Gill Sans MT"/>
                <w:iCs/>
                <w:sz w:val="20"/>
              </w:rPr>
            </w:pPr>
            <w:r w:rsidRPr="002C2310">
              <w:rPr>
                <w:rFonts w:ascii="Gill Sans MT" w:hAnsi="Gill Sans MT"/>
                <w:iCs/>
                <w:sz w:val="20"/>
              </w:rPr>
              <w:t>Possess excellent knowledge of finance and accounting principles.</w:t>
            </w:r>
          </w:p>
          <w:p w14:paraId="395537B1" w14:textId="77777777" w:rsidR="002C2310" w:rsidRDefault="002C2310" w:rsidP="002C2310">
            <w:pPr>
              <w:numPr>
                <w:ilvl w:val="0"/>
                <w:numId w:val="16"/>
              </w:numPr>
              <w:jc w:val="both"/>
              <w:rPr>
                <w:rFonts w:ascii="Gill Sans MT" w:hAnsi="Gill Sans MT"/>
                <w:iCs/>
                <w:sz w:val="20"/>
              </w:rPr>
            </w:pPr>
            <w:r w:rsidRPr="002C2310">
              <w:rPr>
                <w:rFonts w:ascii="Gill Sans MT" w:hAnsi="Gill Sans MT"/>
                <w:iCs/>
                <w:sz w:val="20"/>
              </w:rPr>
              <w:t>Ensure clarity of roles and responsibilities within the finance unit.</w:t>
            </w:r>
          </w:p>
          <w:p w14:paraId="769CA26E" w14:textId="77777777" w:rsidR="00404337" w:rsidRDefault="002C2310" w:rsidP="002C2310">
            <w:pPr>
              <w:numPr>
                <w:ilvl w:val="0"/>
                <w:numId w:val="16"/>
              </w:numPr>
              <w:jc w:val="both"/>
              <w:rPr>
                <w:rFonts w:ascii="Gill Sans MT" w:hAnsi="Gill Sans MT"/>
                <w:iCs/>
                <w:sz w:val="20"/>
              </w:rPr>
            </w:pPr>
            <w:r w:rsidRPr="002C2310">
              <w:rPr>
                <w:rFonts w:ascii="Gill Sans MT" w:hAnsi="Gill Sans MT"/>
                <w:iCs/>
                <w:sz w:val="20"/>
              </w:rPr>
              <w:t>Demonstrate a robust understanding of all relevant regulations and policies, including those of the donor (FCDO) and Save the Children, notably finance policies and procedures, child safeguarding policy, code of conduct, fraud prevention policies, anti-bribery and corruption policy, and whistleblowing policy.</w:t>
            </w:r>
          </w:p>
          <w:p w14:paraId="41C8F396" w14:textId="77777777" w:rsidR="002C2310" w:rsidRPr="002C2310" w:rsidRDefault="002C2310" w:rsidP="002C2310">
            <w:pPr>
              <w:ind w:left="360"/>
              <w:jc w:val="both"/>
              <w:rPr>
                <w:rFonts w:ascii="Gill Sans MT" w:hAnsi="Gill Sans MT"/>
                <w:iCs/>
                <w:sz w:val="20"/>
              </w:rPr>
            </w:pPr>
          </w:p>
          <w:p w14:paraId="25A0F19B" w14:textId="77777777" w:rsidR="00404337" w:rsidRDefault="00C802FE" w:rsidP="00404337">
            <w:pPr>
              <w:jc w:val="both"/>
              <w:rPr>
                <w:rFonts w:ascii="Gill Sans MT" w:hAnsi="Gill Sans MT"/>
                <w:b/>
                <w:iCs/>
                <w:sz w:val="20"/>
              </w:rPr>
            </w:pPr>
            <w:r>
              <w:rPr>
                <w:rFonts w:ascii="Gill Sans MT" w:hAnsi="Gill Sans MT"/>
                <w:b/>
                <w:iCs/>
                <w:sz w:val="20"/>
              </w:rPr>
              <w:t>Overall Responsibility</w:t>
            </w:r>
          </w:p>
          <w:p w14:paraId="72A3D3EC" w14:textId="77777777" w:rsidR="00797F3C" w:rsidRDefault="00797F3C" w:rsidP="00404337">
            <w:pPr>
              <w:jc w:val="both"/>
              <w:rPr>
                <w:rFonts w:ascii="Gill Sans MT" w:hAnsi="Gill Sans MT"/>
                <w:b/>
                <w:iCs/>
                <w:sz w:val="20"/>
              </w:rPr>
            </w:pPr>
          </w:p>
          <w:p w14:paraId="4314B8CE" w14:textId="77777777" w:rsidR="00C802FE" w:rsidRDefault="002C2310" w:rsidP="002C2310">
            <w:pPr>
              <w:numPr>
                <w:ilvl w:val="0"/>
                <w:numId w:val="18"/>
              </w:numPr>
              <w:jc w:val="both"/>
              <w:rPr>
                <w:rFonts w:ascii="Gill Sans MT" w:hAnsi="Gill Sans MT"/>
                <w:iCs/>
                <w:sz w:val="20"/>
              </w:rPr>
            </w:pPr>
            <w:r w:rsidRPr="002C2310">
              <w:rPr>
                <w:rFonts w:ascii="Gill Sans MT" w:hAnsi="Gill Sans MT"/>
                <w:iCs/>
                <w:sz w:val="20"/>
              </w:rPr>
              <w:t>Serve as the overall director of finance across the consortium overseeing all finance-related activities.</w:t>
            </w:r>
          </w:p>
          <w:p w14:paraId="0D0B940D" w14:textId="77777777" w:rsidR="00B90613" w:rsidRDefault="00B90613" w:rsidP="00404337">
            <w:pPr>
              <w:jc w:val="both"/>
              <w:rPr>
                <w:rFonts w:ascii="Gill Sans MT" w:hAnsi="Gill Sans MT"/>
                <w:b/>
                <w:iCs/>
                <w:sz w:val="20"/>
              </w:rPr>
            </w:pPr>
          </w:p>
          <w:p w14:paraId="6DE6BBD0" w14:textId="77777777" w:rsidR="00404337" w:rsidRDefault="00B90613" w:rsidP="00404337">
            <w:pPr>
              <w:jc w:val="both"/>
              <w:rPr>
                <w:rFonts w:ascii="Gill Sans MT" w:hAnsi="Gill Sans MT"/>
                <w:b/>
                <w:iCs/>
                <w:sz w:val="20"/>
              </w:rPr>
            </w:pPr>
            <w:r w:rsidRPr="00B90613">
              <w:rPr>
                <w:rFonts w:ascii="Gill Sans MT" w:hAnsi="Gill Sans MT"/>
                <w:b/>
                <w:iCs/>
                <w:sz w:val="20"/>
              </w:rPr>
              <w:t>Payment Review</w:t>
            </w:r>
          </w:p>
          <w:p w14:paraId="465E81A4" w14:textId="77777777" w:rsidR="00054117" w:rsidRDefault="00054117" w:rsidP="00054117">
            <w:pPr>
              <w:numPr>
                <w:ilvl w:val="0"/>
                <w:numId w:val="18"/>
              </w:numPr>
              <w:jc w:val="both"/>
              <w:rPr>
                <w:rFonts w:ascii="Gill Sans MT" w:hAnsi="Gill Sans MT"/>
                <w:bCs/>
                <w:iCs/>
                <w:sz w:val="20"/>
              </w:rPr>
            </w:pPr>
            <w:r w:rsidRPr="00054117">
              <w:rPr>
                <w:rFonts w:ascii="Gill Sans MT" w:hAnsi="Gill Sans MT"/>
                <w:bCs/>
                <w:iCs/>
                <w:sz w:val="20"/>
              </w:rPr>
              <w:t>Ensure proper authorization and administration of all financial transactions within the consortium, aligning with SC and FCDO policies.</w:t>
            </w:r>
          </w:p>
          <w:p w14:paraId="61D315D3" w14:textId="77777777" w:rsidR="00054117" w:rsidRPr="00054117" w:rsidRDefault="00054117" w:rsidP="00054117">
            <w:pPr>
              <w:numPr>
                <w:ilvl w:val="0"/>
                <w:numId w:val="18"/>
              </w:numPr>
              <w:jc w:val="both"/>
              <w:rPr>
                <w:rFonts w:ascii="Gill Sans MT" w:hAnsi="Gill Sans MT"/>
                <w:bCs/>
                <w:iCs/>
                <w:sz w:val="20"/>
              </w:rPr>
            </w:pPr>
            <w:r w:rsidRPr="00054117">
              <w:rPr>
                <w:rFonts w:ascii="Gill Sans MT" w:hAnsi="Gill Sans MT"/>
                <w:bCs/>
                <w:iCs/>
                <w:sz w:val="20"/>
              </w:rPr>
              <w:t>Conduct monthly recharges processing and daily transaction matching on Agresso.</w:t>
            </w:r>
          </w:p>
          <w:p w14:paraId="70D1239A" w14:textId="77777777" w:rsidR="00B90613" w:rsidRPr="00B90613" w:rsidRDefault="00B90613" w:rsidP="00B90613">
            <w:pPr>
              <w:jc w:val="both"/>
              <w:rPr>
                <w:rFonts w:ascii="Gill Sans MT" w:hAnsi="Gill Sans MT"/>
                <w:b/>
                <w:sz w:val="20"/>
              </w:rPr>
            </w:pPr>
            <w:r w:rsidRPr="00B90613">
              <w:rPr>
                <w:rFonts w:ascii="Gill Sans MT" w:hAnsi="Gill Sans MT"/>
                <w:b/>
                <w:sz w:val="20"/>
              </w:rPr>
              <w:t>Financial Record</w:t>
            </w:r>
          </w:p>
          <w:p w14:paraId="36BB6336" w14:textId="77777777" w:rsidR="00404337" w:rsidRDefault="00404337" w:rsidP="00C802FE">
            <w:pPr>
              <w:numPr>
                <w:ilvl w:val="0"/>
                <w:numId w:val="12"/>
              </w:numPr>
              <w:jc w:val="both"/>
              <w:rPr>
                <w:rFonts w:ascii="Gill Sans MT" w:hAnsi="Gill Sans MT"/>
                <w:sz w:val="20"/>
              </w:rPr>
            </w:pPr>
            <w:r w:rsidRPr="00404337">
              <w:rPr>
                <w:rFonts w:ascii="Gill Sans MT" w:hAnsi="Gill Sans MT"/>
                <w:iCs/>
                <w:sz w:val="20"/>
              </w:rPr>
              <w:t>Manage the electronic spreadsheet/format for receiving and disbursing funds; coordinate the preparation and timely submission of monthly financial reports and other rep</w:t>
            </w:r>
            <w:r w:rsidR="002947E7">
              <w:rPr>
                <w:rFonts w:ascii="Gill Sans MT" w:hAnsi="Gill Sans MT"/>
                <w:iCs/>
                <w:sz w:val="20"/>
              </w:rPr>
              <w:t>orts to the CO Abuja</w:t>
            </w:r>
            <w:r w:rsidRPr="00404337">
              <w:rPr>
                <w:rFonts w:ascii="Gill Sans MT" w:hAnsi="Gill Sans MT"/>
                <w:iCs/>
                <w:sz w:val="20"/>
              </w:rPr>
              <w:t xml:space="preserve"> as required. </w:t>
            </w:r>
            <w:r w:rsidRPr="00404337">
              <w:rPr>
                <w:rFonts w:ascii="Gill Sans MT" w:hAnsi="Gill Sans MT"/>
                <w:sz w:val="20"/>
              </w:rPr>
              <w:t>Ensure accurate keeping of account books (electronic and paper) for the state office.</w:t>
            </w:r>
          </w:p>
          <w:p w14:paraId="058FE72D" w14:textId="261ACC1E" w:rsidR="00B90613" w:rsidRDefault="00B90613" w:rsidP="00C802FE">
            <w:pPr>
              <w:numPr>
                <w:ilvl w:val="0"/>
                <w:numId w:val="12"/>
              </w:numPr>
              <w:jc w:val="both"/>
              <w:rPr>
                <w:rFonts w:ascii="Gill Sans MT" w:hAnsi="Gill Sans MT"/>
                <w:sz w:val="20"/>
              </w:rPr>
            </w:pPr>
            <w:r>
              <w:rPr>
                <w:rFonts w:ascii="Gill Sans MT" w:hAnsi="Gill Sans MT"/>
                <w:sz w:val="20"/>
              </w:rPr>
              <w:t>Ensure adequate safeguarding of all vouchers manually and electronically</w:t>
            </w:r>
            <w:r w:rsidR="00AA4A8C">
              <w:rPr>
                <w:rFonts w:ascii="Gill Sans MT" w:hAnsi="Gill Sans MT"/>
                <w:sz w:val="20"/>
              </w:rPr>
              <w:t>.</w:t>
            </w:r>
          </w:p>
          <w:p w14:paraId="2C516D16" w14:textId="6D1569B8" w:rsidR="00B90613" w:rsidRDefault="00B90613" w:rsidP="00C802FE">
            <w:pPr>
              <w:numPr>
                <w:ilvl w:val="0"/>
                <w:numId w:val="12"/>
              </w:numPr>
              <w:jc w:val="both"/>
              <w:rPr>
                <w:rFonts w:ascii="Gill Sans MT" w:hAnsi="Gill Sans MT"/>
                <w:sz w:val="20"/>
              </w:rPr>
            </w:pPr>
            <w:r>
              <w:rPr>
                <w:rFonts w:ascii="Gill Sans MT" w:hAnsi="Gill Sans MT"/>
                <w:sz w:val="20"/>
              </w:rPr>
              <w:t>Ensure adequate safeguarding of all financial instruments</w:t>
            </w:r>
            <w:r w:rsidR="00AA4A8C">
              <w:rPr>
                <w:rFonts w:ascii="Gill Sans MT" w:hAnsi="Gill Sans MT"/>
                <w:sz w:val="20"/>
              </w:rPr>
              <w:t>.</w:t>
            </w:r>
          </w:p>
          <w:p w14:paraId="5EFBB968" w14:textId="77777777" w:rsidR="00B90613" w:rsidRDefault="00B90613" w:rsidP="00C802FE">
            <w:pPr>
              <w:numPr>
                <w:ilvl w:val="0"/>
                <w:numId w:val="12"/>
              </w:numPr>
              <w:jc w:val="both"/>
              <w:rPr>
                <w:rFonts w:ascii="Gill Sans MT" w:hAnsi="Gill Sans MT"/>
                <w:sz w:val="20"/>
              </w:rPr>
            </w:pPr>
            <w:r>
              <w:rPr>
                <w:rFonts w:ascii="Gill Sans MT" w:hAnsi="Gill Sans MT"/>
                <w:sz w:val="20"/>
              </w:rPr>
              <w:t xml:space="preserve">Preparation and submission of monthly Balance Sheet Reconciliations to CO Abuja </w:t>
            </w:r>
          </w:p>
          <w:p w14:paraId="0E27B00A" w14:textId="77777777" w:rsidR="00B90613" w:rsidRDefault="00B90613" w:rsidP="00B90613">
            <w:pPr>
              <w:pStyle w:val="ListParagraph"/>
              <w:rPr>
                <w:rFonts w:ascii="Gill Sans MT" w:hAnsi="Gill Sans MT"/>
                <w:sz w:val="20"/>
              </w:rPr>
            </w:pPr>
          </w:p>
          <w:p w14:paraId="1E8731C1" w14:textId="77777777" w:rsidR="00B90613" w:rsidRPr="00B90613" w:rsidRDefault="00B90613" w:rsidP="00B90613">
            <w:pPr>
              <w:jc w:val="both"/>
              <w:rPr>
                <w:rFonts w:ascii="Gill Sans MT" w:hAnsi="Gill Sans MT"/>
                <w:b/>
                <w:iCs/>
                <w:sz w:val="20"/>
              </w:rPr>
            </w:pPr>
            <w:r>
              <w:rPr>
                <w:rFonts w:ascii="Gill Sans MT" w:hAnsi="Gill Sans MT"/>
                <w:b/>
                <w:iCs/>
                <w:sz w:val="20"/>
              </w:rPr>
              <w:t>Cash</w:t>
            </w:r>
            <w:r w:rsidR="00797F3C">
              <w:rPr>
                <w:rFonts w:ascii="Gill Sans MT" w:hAnsi="Gill Sans MT"/>
                <w:b/>
                <w:iCs/>
                <w:sz w:val="20"/>
              </w:rPr>
              <w:t xml:space="preserve"> and Budget</w:t>
            </w:r>
            <w:r>
              <w:rPr>
                <w:rFonts w:ascii="Gill Sans MT" w:hAnsi="Gill Sans MT"/>
                <w:b/>
                <w:iCs/>
                <w:sz w:val="20"/>
              </w:rPr>
              <w:t xml:space="preserve"> Management</w:t>
            </w:r>
          </w:p>
          <w:p w14:paraId="6E22DF10" w14:textId="77777777" w:rsidR="00196162" w:rsidRPr="00797F3C" w:rsidRDefault="00B90613" w:rsidP="00C802FE">
            <w:pPr>
              <w:numPr>
                <w:ilvl w:val="0"/>
                <w:numId w:val="12"/>
              </w:numPr>
              <w:jc w:val="both"/>
              <w:rPr>
                <w:rFonts w:ascii="Gill Sans MT" w:hAnsi="Gill Sans MT"/>
                <w:sz w:val="20"/>
              </w:rPr>
            </w:pPr>
            <w:r w:rsidRPr="00B90613">
              <w:rPr>
                <w:rFonts w:ascii="Gill Sans MT" w:hAnsi="Gill Sans MT"/>
                <w:iCs/>
                <w:sz w:val="20"/>
              </w:rPr>
              <w:t>Coordinate with the Line manager to ensure timely and appropriate cash flows, matched with the operational needs of the state office and budget forecasts, and in line with SC policies and donor requirements.</w:t>
            </w:r>
          </w:p>
          <w:p w14:paraId="58995A32" w14:textId="77777777" w:rsidR="00797F3C" w:rsidRDefault="00797F3C" w:rsidP="00C802FE">
            <w:pPr>
              <w:numPr>
                <w:ilvl w:val="0"/>
                <w:numId w:val="12"/>
              </w:numPr>
              <w:jc w:val="both"/>
              <w:rPr>
                <w:rFonts w:ascii="Gill Sans MT" w:hAnsi="Gill Sans MT"/>
                <w:iCs/>
                <w:sz w:val="20"/>
              </w:rPr>
            </w:pPr>
            <w:r>
              <w:rPr>
                <w:rFonts w:ascii="Gill Sans MT" w:hAnsi="Gill Sans MT"/>
                <w:iCs/>
                <w:sz w:val="20"/>
              </w:rPr>
              <w:t>E</w:t>
            </w:r>
            <w:r w:rsidRPr="00404337">
              <w:rPr>
                <w:rFonts w:ascii="Gill Sans MT" w:hAnsi="Gill Sans MT"/>
                <w:iCs/>
                <w:sz w:val="20"/>
              </w:rPr>
              <w:t xml:space="preserve">nsure that </w:t>
            </w:r>
            <w:r w:rsidR="002947E7">
              <w:rPr>
                <w:rFonts w:ascii="Gill Sans MT" w:hAnsi="Gill Sans MT"/>
                <w:iCs/>
                <w:sz w:val="20"/>
              </w:rPr>
              <w:t>the Project Director/</w:t>
            </w:r>
            <w:r>
              <w:rPr>
                <w:rFonts w:ascii="Gill Sans MT" w:hAnsi="Gill Sans MT"/>
                <w:iCs/>
                <w:sz w:val="20"/>
              </w:rPr>
              <w:t xml:space="preserve">Manager receives timely and accurate information </w:t>
            </w:r>
            <w:r w:rsidRPr="00404337">
              <w:rPr>
                <w:rFonts w:ascii="Gill Sans MT" w:hAnsi="Gill Sans MT"/>
                <w:iCs/>
                <w:sz w:val="20"/>
              </w:rPr>
              <w:t>to inform activity planning and forecasts.</w:t>
            </w:r>
            <w:r>
              <w:rPr>
                <w:rFonts w:ascii="Gill Sans MT" w:hAnsi="Gill Sans MT"/>
                <w:iCs/>
                <w:sz w:val="20"/>
              </w:rPr>
              <w:t xml:space="preserve"> </w:t>
            </w:r>
          </w:p>
          <w:p w14:paraId="0750D2C7" w14:textId="77777777" w:rsidR="00797F3C" w:rsidRDefault="00797F3C" w:rsidP="00C802FE">
            <w:pPr>
              <w:numPr>
                <w:ilvl w:val="0"/>
                <w:numId w:val="12"/>
              </w:numPr>
              <w:jc w:val="both"/>
              <w:rPr>
                <w:rFonts w:ascii="Gill Sans MT" w:hAnsi="Gill Sans MT"/>
                <w:iCs/>
                <w:sz w:val="20"/>
              </w:rPr>
            </w:pPr>
            <w:r>
              <w:rPr>
                <w:rFonts w:ascii="Gill Sans MT" w:hAnsi="Gill Sans MT"/>
                <w:iCs/>
                <w:sz w:val="20"/>
              </w:rPr>
              <w:t>In collaboration with the line manager</w:t>
            </w:r>
            <w:r w:rsidR="00C802FE">
              <w:rPr>
                <w:rFonts w:ascii="Gill Sans MT" w:hAnsi="Gill Sans MT"/>
                <w:iCs/>
                <w:sz w:val="20"/>
              </w:rPr>
              <w:t>,</w:t>
            </w:r>
            <w:r>
              <w:rPr>
                <w:rFonts w:ascii="Gill Sans MT" w:hAnsi="Gill Sans MT"/>
                <w:iCs/>
                <w:sz w:val="20"/>
              </w:rPr>
              <w:t xml:space="preserve"> support monthly budget phasing and annual pipeline analysis as well as BVA commentary for specific award.</w:t>
            </w:r>
          </w:p>
          <w:p w14:paraId="60061E4C" w14:textId="77777777" w:rsidR="00797F3C" w:rsidRPr="00404337" w:rsidRDefault="00797F3C" w:rsidP="00797F3C">
            <w:pPr>
              <w:jc w:val="both"/>
              <w:rPr>
                <w:rFonts w:ascii="Gill Sans MT" w:hAnsi="Gill Sans MT"/>
                <w:iCs/>
                <w:sz w:val="20"/>
              </w:rPr>
            </w:pPr>
          </w:p>
          <w:p w14:paraId="44EAFD9C" w14:textId="77777777" w:rsidR="00797F3C" w:rsidRPr="00B90613" w:rsidRDefault="00797F3C" w:rsidP="00797F3C">
            <w:pPr>
              <w:ind w:left="360"/>
              <w:jc w:val="both"/>
              <w:rPr>
                <w:rFonts w:ascii="Gill Sans MT" w:hAnsi="Gill Sans MT"/>
                <w:sz w:val="20"/>
              </w:rPr>
            </w:pPr>
          </w:p>
          <w:p w14:paraId="4C9D7583" w14:textId="77777777" w:rsidR="00F034FA" w:rsidRPr="00F034FA" w:rsidRDefault="00F034FA" w:rsidP="00F034FA">
            <w:pPr>
              <w:jc w:val="both"/>
              <w:rPr>
                <w:rFonts w:ascii="Gill Sans MT" w:hAnsi="Gill Sans MT"/>
                <w:b/>
                <w:iCs/>
                <w:sz w:val="20"/>
              </w:rPr>
            </w:pPr>
            <w:r w:rsidRPr="00F034FA">
              <w:rPr>
                <w:rFonts w:ascii="Gill Sans MT" w:hAnsi="Gill Sans MT"/>
                <w:b/>
                <w:iCs/>
                <w:sz w:val="20"/>
              </w:rPr>
              <w:t>Partner Management</w:t>
            </w:r>
          </w:p>
          <w:p w14:paraId="6073FA00" w14:textId="77777777" w:rsidR="00054117" w:rsidRDefault="00054117" w:rsidP="00054117">
            <w:pPr>
              <w:numPr>
                <w:ilvl w:val="0"/>
                <w:numId w:val="20"/>
              </w:numPr>
              <w:jc w:val="both"/>
              <w:rPr>
                <w:rFonts w:ascii="Gill Sans MT" w:hAnsi="Gill Sans MT"/>
                <w:iCs/>
                <w:sz w:val="20"/>
              </w:rPr>
            </w:pPr>
            <w:r w:rsidRPr="00054117">
              <w:rPr>
                <w:rFonts w:ascii="Gill Sans MT" w:hAnsi="Gill Sans MT"/>
                <w:iCs/>
                <w:sz w:val="20"/>
              </w:rPr>
              <w:t>Review partners financial reports and reconcile accounts.</w:t>
            </w:r>
          </w:p>
          <w:p w14:paraId="40B7CD23" w14:textId="77777777" w:rsidR="00F034FA" w:rsidRPr="00054117" w:rsidRDefault="00054117" w:rsidP="00054117">
            <w:pPr>
              <w:numPr>
                <w:ilvl w:val="0"/>
                <w:numId w:val="20"/>
              </w:numPr>
              <w:jc w:val="both"/>
              <w:rPr>
                <w:rFonts w:ascii="Gill Sans MT" w:hAnsi="Gill Sans MT"/>
                <w:iCs/>
                <w:sz w:val="20"/>
              </w:rPr>
            </w:pPr>
            <w:r w:rsidRPr="00054117">
              <w:rPr>
                <w:rFonts w:ascii="Gill Sans MT" w:hAnsi="Gill Sans MT"/>
                <w:iCs/>
                <w:sz w:val="20"/>
              </w:rPr>
              <w:t>Support state teams in providing administrative and technical support to partners, ensuring timely submission of financial documentation and reports.</w:t>
            </w:r>
          </w:p>
          <w:p w14:paraId="4B94D5A5" w14:textId="77777777" w:rsidR="00CB29B3" w:rsidRPr="001E5856" w:rsidRDefault="00CB29B3" w:rsidP="00054117">
            <w:pPr>
              <w:ind w:left="720"/>
              <w:jc w:val="both"/>
              <w:rPr>
                <w:rFonts w:ascii="Gill Sans MT" w:hAnsi="Gill Sans MT"/>
                <w:sz w:val="20"/>
              </w:rPr>
            </w:pPr>
          </w:p>
        </w:tc>
      </w:tr>
      <w:tr w:rsidR="00E37525" w:rsidRPr="001E5856" w14:paraId="35D5E248" w14:textId="77777777" w:rsidTr="7983C0F4">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EC669" w14:textId="77777777" w:rsidR="008012C6" w:rsidRDefault="008012C6">
            <w:pPr>
              <w:snapToGrid w:val="0"/>
              <w:ind w:left="-24"/>
              <w:rPr>
                <w:rFonts w:ascii="Gill Sans MT" w:hAnsi="Gill Sans MT" w:cs="Arial"/>
                <w:b/>
                <w:sz w:val="20"/>
              </w:rPr>
            </w:pPr>
          </w:p>
          <w:p w14:paraId="4759556D" w14:textId="77777777" w:rsidR="00E37525" w:rsidRPr="001E5856" w:rsidRDefault="00E37525">
            <w:pPr>
              <w:snapToGrid w:val="0"/>
              <w:ind w:left="-24"/>
              <w:rPr>
                <w:rFonts w:ascii="Gill Sans MT" w:hAnsi="Gill Sans MT" w:cs="Arial"/>
                <w:b/>
                <w:sz w:val="20"/>
              </w:rPr>
            </w:pPr>
            <w:r w:rsidRPr="001E5856">
              <w:rPr>
                <w:rFonts w:ascii="Gill Sans MT" w:hAnsi="Gill Sans MT" w:cs="Arial"/>
                <w:b/>
                <w:sz w:val="20"/>
              </w:rPr>
              <w:t>SKILLS AND BEHAVIOURS (our Values in Practice)</w:t>
            </w:r>
          </w:p>
          <w:p w14:paraId="6E8585EE" w14:textId="77777777" w:rsidR="00E37525" w:rsidRPr="001E5856" w:rsidRDefault="00E37525" w:rsidP="00802BF1">
            <w:pPr>
              <w:ind w:left="-24"/>
              <w:rPr>
                <w:rFonts w:ascii="Gill Sans MT" w:hAnsi="Gill Sans MT" w:cs="Arial"/>
                <w:b/>
                <w:sz w:val="20"/>
              </w:rPr>
            </w:pPr>
            <w:r w:rsidRPr="001E5856">
              <w:rPr>
                <w:rFonts w:ascii="Gill Sans MT" w:hAnsi="Gill Sans MT" w:cs="Arial"/>
                <w:b/>
                <w:sz w:val="20"/>
              </w:rPr>
              <w:t>Accountability:</w:t>
            </w:r>
          </w:p>
          <w:p w14:paraId="0B19D059" w14:textId="29456A05" w:rsidR="00E37525" w:rsidRPr="001E5856" w:rsidRDefault="00AA4A8C" w:rsidP="00CD1FE8">
            <w:pPr>
              <w:numPr>
                <w:ilvl w:val="0"/>
                <w:numId w:val="6"/>
              </w:numPr>
              <w:rPr>
                <w:rFonts w:ascii="Gill Sans MT" w:hAnsi="Gill Sans MT" w:cs="Arial"/>
                <w:sz w:val="20"/>
              </w:rPr>
            </w:pPr>
            <w:r>
              <w:rPr>
                <w:rFonts w:ascii="Gill Sans MT" w:hAnsi="Gill Sans MT" w:cs="Arial"/>
                <w:sz w:val="20"/>
              </w:rPr>
              <w:t>A</w:t>
            </w:r>
            <w:r w:rsidR="00E37525" w:rsidRPr="001E5856">
              <w:rPr>
                <w:rFonts w:ascii="Gill Sans MT" w:hAnsi="Gill Sans MT" w:cs="Arial"/>
                <w:sz w:val="20"/>
              </w:rPr>
              <w:t>ccuracy and timeliness in all areas of responsibility</w:t>
            </w:r>
            <w:r>
              <w:rPr>
                <w:rFonts w:ascii="Gill Sans MT" w:hAnsi="Gill Sans MT" w:cs="Arial"/>
                <w:sz w:val="20"/>
              </w:rPr>
              <w:t>.</w:t>
            </w:r>
          </w:p>
          <w:p w14:paraId="303BEFCE" w14:textId="48782E27" w:rsidR="00E37525" w:rsidRPr="001E5856" w:rsidRDefault="00AA4A8C" w:rsidP="00CD1FE8">
            <w:pPr>
              <w:numPr>
                <w:ilvl w:val="0"/>
                <w:numId w:val="6"/>
              </w:numPr>
              <w:rPr>
                <w:rFonts w:ascii="Gill Sans MT" w:hAnsi="Gill Sans MT" w:cs="Arial"/>
                <w:sz w:val="20"/>
              </w:rPr>
            </w:pPr>
            <w:r>
              <w:rPr>
                <w:rFonts w:ascii="Gill Sans MT" w:hAnsi="Gill Sans MT" w:cs="Arial"/>
                <w:sz w:val="20"/>
              </w:rPr>
              <w:t>H</w:t>
            </w:r>
            <w:r w:rsidR="00E37525" w:rsidRPr="001E5856">
              <w:rPr>
                <w:rFonts w:ascii="Gill Sans MT" w:hAnsi="Gill Sans MT" w:cs="Arial"/>
                <w:sz w:val="20"/>
              </w:rPr>
              <w:t xml:space="preserve">igh level of accuracy in work, and ability to analyse complex sets of </w:t>
            </w:r>
            <w:r w:rsidR="00810846" w:rsidRPr="001E5856">
              <w:rPr>
                <w:rFonts w:ascii="Gill Sans MT" w:hAnsi="Gill Sans MT" w:cs="Arial"/>
                <w:sz w:val="20"/>
              </w:rPr>
              <w:t>relationships</w:t>
            </w:r>
            <w:r w:rsidR="00E37525" w:rsidRPr="001E5856">
              <w:rPr>
                <w:rFonts w:ascii="Gill Sans MT" w:hAnsi="Gill Sans MT" w:cs="Arial"/>
                <w:sz w:val="20"/>
              </w:rPr>
              <w:t xml:space="preserve"> and situations</w:t>
            </w:r>
            <w:r>
              <w:rPr>
                <w:rFonts w:ascii="Gill Sans MT" w:hAnsi="Gill Sans MT" w:cs="Arial"/>
                <w:sz w:val="20"/>
              </w:rPr>
              <w:t>.</w:t>
            </w:r>
          </w:p>
          <w:p w14:paraId="17127960" w14:textId="4A15FC2D" w:rsidR="00E37525" w:rsidRPr="001E5856" w:rsidRDefault="00AA4A8C" w:rsidP="00CD1FE8">
            <w:pPr>
              <w:numPr>
                <w:ilvl w:val="0"/>
                <w:numId w:val="6"/>
              </w:numPr>
              <w:rPr>
                <w:rFonts w:ascii="Gill Sans MT" w:hAnsi="Gill Sans MT" w:cs="Arial"/>
                <w:sz w:val="20"/>
              </w:rPr>
            </w:pPr>
            <w:r>
              <w:rPr>
                <w:rFonts w:ascii="Gill Sans MT" w:hAnsi="Gill Sans MT" w:cs="Arial"/>
                <w:sz w:val="20"/>
              </w:rPr>
              <w:t>H</w:t>
            </w:r>
            <w:r w:rsidR="00E37525" w:rsidRPr="001E5856">
              <w:rPr>
                <w:rFonts w:ascii="Gill Sans MT" w:hAnsi="Gill Sans MT" w:cs="Arial"/>
                <w:sz w:val="20"/>
              </w:rPr>
              <w:t>olds self and other</w:t>
            </w:r>
            <w:r w:rsidR="00810846" w:rsidRPr="001E5856">
              <w:rPr>
                <w:rFonts w:ascii="Gill Sans MT" w:hAnsi="Gill Sans MT" w:cs="Arial"/>
                <w:sz w:val="20"/>
              </w:rPr>
              <w:t>s</w:t>
            </w:r>
            <w:r w:rsidR="00E37525" w:rsidRPr="001E5856">
              <w:rPr>
                <w:rFonts w:ascii="Gill Sans MT" w:hAnsi="Gill Sans MT" w:cs="Arial"/>
                <w:sz w:val="20"/>
              </w:rPr>
              <w:t xml:space="preserve"> accountable</w:t>
            </w:r>
            <w:r>
              <w:rPr>
                <w:rFonts w:ascii="Gill Sans MT" w:hAnsi="Gill Sans MT" w:cs="Arial"/>
                <w:sz w:val="20"/>
              </w:rPr>
              <w:t>.</w:t>
            </w:r>
          </w:p>
          <w:p w14:paraId="1E69E8E5" w14:textId="77777777" w:rsidR="00E37525" w:rsidRPr="001E5856" w:rsidRDefault="00E37525" w:rsidP="005B7156">
            <w:pPr>
              <w:rPr>
                <w:rFonts w:ascii="Gill Sans MT" w:hAnsi="Gill Sans MT" w:cs="Arial"/>
                <w:b/>
                <w:sz w:val="20"/>
              </w:rPr>
            </w:pPr>
            <w:r w:rsidRPr="001E5856">
              <w:rPr>
                <w:rFonts w:ascii="Gill Sans MT" w:hAnsi="Gill Sans MT" w:cs="Arial"/>
                <w:b/>
                <w:sz w:val="20"/>
              </w:rPr>
              <w:t>Ambition</w:t>
            </w:r>
          </w:p>
          <w:p w14:paraId="6368C356" w14:textId="437A862A" w:rsidR="00E37525" w:rsidRPr="001E5856" w:rsidRDefault="00AA4A8C" w:rsidP="00CD1FE8">
            <w:pPr>
              <w:numPr>
                <w:ilvl w:val="0"/>
                <w:numId w:val="8"/>
              </w:numPr>
              <w:rPr>
                <w:rFonts w:ascii="Gill Sans MT" w:hAnsi="Gill Sans MT" w:cs="Arial"/>
                <w:sz w:val="20"/>
              </w:rPr>
            </w:pPr>
            <w:r>
              <w:rPr>
                <w:rFonts w:ascii="Gill Sans MT" w:hAnsi="Gill Sans MT" w:cs="Arial"/>
                <w:sz w:val="20"/>
              </w:rPr>
              <w:t>C</w:t>
            </w:r>
            <w:r w:rsidR="00E37525" w:rsidRPr="001E5856">
              <w:rPr>
                <w:rFonts w:ascii="Gill Sans MT" w:hAnsi="Gill Sans MT" w:cs="Arial"/>
                <w:sz w:val="20"/>
              </w:rPr>
              <w:t xml:space="preserve">reating best-in-class </w:t>
            </w:r>
            <w:r w:rsidR="00810846" w:rsidRPr="001E5856">
              <w:rPr>
                <w:rFonts w:ascii="Gill Sans MT" w:hAnsi="Gill Sans MT" w:cs="Arial"/>
                <w:sz w:val="20"/>
              </w:rPr>
              <w:t>EA</w:t>
            </w:r>
            <w:r w:rsidR="00E37525" w:rsidRPr="001E5856">
              <w:rPr>
                <w:rFonts w:ascii="Gill Sans MT" w:hAnsi="Gill Sans MT" w:cs="Arial"/>
                <w:sz w:val="20"/>
              </w:rPr>
              <w:t xml:space="preserve"> function</w:t>
            </w:r>
          </w:p>
          <w:p w14:paraId="77D1DBE8" w14:textId="339DDC37" w:rsidR="00E37525" w:rsidRPr="001E5856" w:rsidRDefault="00AA4A8C" w:rsidP="00CD1FE8">
            <w:pPr>
              <w:numPr>
                <w:ilvl w:val="0"/>
                <w:numId w:val="8"/>
              </w:numPr>
              <w:rPr>
                <w:rFonts w:ascii="Gill Sans MT" w:hAnsi="Gill Sans MT" w:cs="Arial"/>
                <w:sz w:val="20"/>
              </w:rPr>
            </w:pPr>
            <w:r>
              <w:rPr>
                <w:rFonts w:ascii="Gill Sans MT" w:hAnsi="Gill Sans MT" w:cs="Arial"/>
                <w:sz w:val="20"/>
              </w:rPr>
              <w:t>F</w:t>
            </w:r>
            <w:r w:rsidR="00E37525" w:rsidRPr="001E5856">
              <w:rPr>
                <w:rFonts w:ascii="Gill Sans MT" w:hAnsi="Gill Sans MT" w:cs="Arial"/>
                <w:sz w:val="20"/>
              </w:rPr>
              <w:t xml:space="preserve">uture-orientated, thinks </w:t>
            </w:r>
            <w:r w:rsidR="00810846" w:rsidRPr="001E5856">
              <w:rPr>
                <w:rFonts w:ascii="Gill Sans MT" w:hAnsi="Gill Sans MT" w:cs="Arial"/>
                <w:sz w:val="20"/>
              </w:rPr>
              <w:t>pro-actively</w:t>
            </w:r>
            <w:r>
              <w:rPr>
                <w:rFonts w:ascii="Gill Sans MT" w:hAnsi="Gill Sans MT" w:cs="Arial"/>
                <w:sz w:val="20"/>
              </w:rPr>
              <w:t>.</w:t>
            </w:r>
          </w:p>
          <w:p w14:paraId="6F5D5139" w14:textId="77777777" w:rsidR="00E37525" w:rsidRPr="001E5856" w:rsidRDefault="00E37525" w:rsidP="005B7156">
            <w:pPr>
              <w:ind w:left="-24"/>
              <w:rPr>
                <w:rFonts w:ascii="Gill Sans MT" w:hAnsi="Gill Sans MT" w:cs="Arial"/>
                <w:b/>
                <w:sz w:val="20"/>
              </w:rPr>
            </w:pPr>
            <w:r w:rsidRPr="001E5856">
              <w:rPr>
                <w:rFonts w:ascii="Gill Sans MT" w:hAnsi="Gill Sans MT" w:cs="Arial"/>
                <w:b/>
                <w:sz w:val="20"/>
              </w:rPr>
              <w:t>Collaboration:</w:t>
            </w:r>
          </w:p>
          <w:p w14:paraId="19DD3F8A" w14:textId="5E59BC68" w:rsidR="00E37525" w:rsidRPr="001E5856" w:rsidRDefault="00AA4A8C" w:rsidP="00CD1FE8">
            <w:pPr>
              <w:numPr>
                <w:ilvl w:val="0"/>
                <w:numId w:val="3"/>
              </w:numPr>
              <w:rPr>
                <w:rFonts w:ascii="Gill Sans MT" w:hAnsi="Gill Sans MT" w:cs="Arial"/>
                <w:sz w:val="20"/>
              </w:rPr>
            </w:pPr>
            <w:r>
              <w:rPr>
                <w:rFonts w:ascii="Gill Sans MT" w:hAnsi="Gill Sans MT" w:cs="Arial"/>
                <w:sz w:val="20"/>
              </w:rPr>
              <w:t>W</w:t>
            </w:r>
            <w:r w:rsidR="00E37525" w:rsidRPr="001E5856">
              <w:rPr>
                <w:rFonts w:ascii="Gill Sans MT" w:hAnsi="Gill Sans MT" w:cs="Arial"/>
                <w:sz w:val="20"/>
              </w:rPr>
              <w:t xml:space="preserve">orking effectively with </w:t>
            </w:r>
            <w:r w:rsidR="00810846" w:rsidRPr="001E5856">
              <w:rPr>
                <w:rFonts w:ascii="Gill Sans MT" w:hAnsi="Gill Sans MT" w:cs="Arial"/>
                <w:sz w:val="20"/>
              </w:rPr>
              <w:t>stakeholders</w:t>
            </w:r>
            <w:r w:rsidR="00E37525" w:rsidRPr="001E5856">
              <w:rPr>
                <w:rFonts w:ascii="Gill Sans MT" w:hAnsi="Gill Sans MT" w:cs="Arial"/>
                <w:sz w:val="20"/>
              </w:rPr>
              <w:t xml:space="preserve"> to achieve common goals</w:t>
            </w:r>
            <w:r>
              <w:rPr>
                <w:rFonts w:ascii="Gill Sans MT" w:hAnsi="Gill Sans MT" w:cs="Arial"/>
                <w:sz w:val="20"/>
              </w:rPr>
              <w:t>.</w:t>
            </w:r>
          </w:p>
          <w:p w14:paraId="14212CBE" w14:textId="458F65E9" w:rsidR="00E37525" w:rsidRPr="001E5856" w:rsidRDefault="00AA4A8C" w:rsidP="00CD1FE8">
            <w:pPr>
              <w:numPr>
                <w:ilvl w:val="0"/>
                <w:numId w:val="7"/>
              </w:numPr>
              <w:rPr>
                <w:rFonts w:ascii="Gill Sans MT" w:hAnsi="Gill Sans MT" w:cs="Arial"/>
                <w:sz w:val="20"/>
              </w:rPr>
            </w:pPr>
            <w:r>
              <w:rPr>
                <w:rFonts w:ascii="Gill Sans MT" w:hAnsi="Gill Sans MT" w:cs="Arial"/>
                <w:sz w:val="20"/>
              </w:rPr>
              <w:t>E</w:t>
            </w:r>
            <w:r w:rsidR="00E37525" w:rsidRPr="001E5856">
              <w:rPr>
                <w:rFonts w:ascii="Gill Sans MT" w:hAnsi="Gill Sans MT" w:cs="Arial"/>
                <w:sz w:val="20"/>
              </w:rPr>
              <w:t>xcellent communication and interpersonal skills</w:t>
            </w:r>
            <w:r>
              <w:rPr>
                <w:rFonts w:ascii="Gill Sans MT" w:hAnsi="Gill Sans MT" w:cs="Arial"/>
                <w:sz w:val="20"/>
              </w:rPr>
              <w:t>.</w:t>
            </w:r>
          </w:p>
          <w:p w14:paraId="4380DDD6" w14:textId="25BCFD9A" w:rsidR="00E37525" w:rsidRPr="001E5856" w:rsidRDefault="00AA4A8C" w:rsidP="00CD1FE8">
            <w:pPr>
              <w:numPr>
                <w:ilvl w:val="0"/>
                <w:numId w:val="7"/>
              </w:numPr>
              <w:rPr>
                <w:rFonts w:ascii="Gill Sans MT" w:hAnsi="Gill Sans MT" w:cs="Arial"/>
                <w:sz w:val="20"/>
              </w:rPr>
            </w:pPr>
            <w:r>
              <w:rPr>
                <w:rFonts w:ascii="Gill Sans MT" w:hAnsi="Gill Sans MT" w:cs="Arial"/>
                <w:sz w:val="20"/>
              </w:rPr>
              <w:t>B</w:t>
            </w:r>
            <w:r w:rsidR="00E37525" w:rsidRPr="001E5856">
              <w:rPr>
                <w:rFonts w:ascii="Gill Sans MT" w:hAnsi="Gill Sans MT" w:cs="Arial"/>
                <w:sz w:val="20"/>
              </w:rPr>
              <w:t xml:space="preserve">uilds and maintains effective relationships, with their team, colleagues, </w:t>
            </w:r>
            <w:proofErr w:type="gramStart"/>
            <w:r w:rsidR="00E37525" w:rsidRPr="001E5856">
              <w:rPr>
                <w:rFonts w:ascii="Gill Sans MT" w:hAnsi="Gill Sans MT" w:cs="Arial"/>
                <w:sz w:val="20"/>
              </w:rPr>
              <w:t>members</w:t>
            </w:r>
            <w:proofErr w:type="gramEnd"/>
            <w:r w:rsidR="00E37525" w:rsidRPr="001E5856">
              <w:rPr>
                <w:rFonts w:ascii="Gill Sans MT" w:hAnsi="Gill Sans MT" w:cs="Arial"/>
                <w:sz w:val="20"/>
              </w:rPr>
              <w:t xml:space="preserve"> and external partners</w:t>
            </w:r>
            <w:r>
              <w:rPr>
                <w:rFonts w:ascii="Gill Sans MT" w:hAnsi="Gill Sans MT" w:cs="Arial"/>
                <w:sz w:val="20"/>
              </w:rPr>
              <w:t>.</w:t>
            </w:r>
          </w:p>
          <w:p w14:paraId="360F37AD" w14:textId="6CDAECD8" w:rsidR="00E37525" w:rsidRPr="001E5856" w:rsidRDefault="00AA4A8C" w:rsidP="00CD1FE8">
            <w:pPr>
              <w:numPr>
                <w:ilvl w:val="0"/>
                <w:numId w:val="3"/>
              </w:numPr>
              <w:rPr>
                <w:rFonts w:ascii="Gill Sans MT" w:hAnsi="Gill Sans MT" w:cs="Arial"/>
                <w:sz w:val="20"/>
              </w:rPr>
            </w:pPr>
            <w:r>
              <w:rPr>
                <w:rFonts w:ascii="Gill Sans MT" w:hAnsi="Gill Sans MT" w:cs="Arial"/>
                <w:sz w:val="20"/>
              </w:rPr>
              <w:t>A</w:t>
            </w:r>
            <w:r w:rsidR="00E37525" w:rsidRPr="001E5856">
              <w:rPr>
                <w:rFonts w:ascii="Gill Sans MT" w:hAnsi="Gill Sans MT" w:cs="Arial"/>
                <w:sz w:val="20"/>
              </w:rPr>
              <w:t>pproachable, good listener, easy to talk to</w:t>
            </w:r>
            <w:r>
              <w:rPr>
                <w:rFonts w:ascii="Gill Sans MT" w:hAnsi="Gill Sans MT" w:cs="Arial"/>
                <w:sz w:val="20"/>
              </w:rPr>
              <w:t>.</w:t>
            </w:r>
          </w:p>
          <w:p w14:paraId="0A9C099A" w14:textId="77777777" w:rsidR="00E37525" w:rsidRPr="001E5856" w:rsidRDefault="00E37525" w:rsidP="005B7156">
            <w:pPr>
              <w:ind w:left="-24"/>
              <w:rPr>
                <w:rFonts w:ascii="Gill Sans MT" w:hAnsi="Gill Sans MT" w:cs="Arial"/>
                <w:b/>
                <w:sz w:val="20"/>
              </w:rPr>
            </w:pPr>
            <w:r w:rsidRPr="001E5856">
              <w:rPr>
                <w:rFonts w:ascii="Gill Sans MT" w:hAnsi="Gill Sans MT" w:cs="Arial"/>
                <w:b/>
                <w:sz w:val="20"/>
              </w:rPr>
              <w:t>Creativity:</w:t>
            </w:r>
          </w:p>
          <w:p w14:paraId="3EA97845" w14:textId="30890DF7" w:rsidR="00E37525" w:rsidRPr="001E5856" w:rsidRDefault="00AA4A8C" w:rsidP="00CD1FE8">
            <w:pPr>
              <w:numPr>
                <w:ilvl w:val="0"/>
                <w:numId w:val="7"/>
              </w:numPr>
              <w:rPr>
                <w:rFonts w:ascii="Gill Sans MT" w:hAnsi="Gill Sans MT" w:cs="Arial"/>
                <w:sz w:val="20"/>
              </w:rPr>
            </w:pPr>
            <w:r>
              <w:rPr>
                <w:rFonts w:ascii="Gill Sans MT" w:hAnsi="Gill Sans MT" w:cs="Arial"/>
                <w:sz w:val="20"/>
              </w:rPr>
              <w:t>D</w:t>
            </w:r>
            <w:r w:rsidR="00E37525" w:rsidRPr="001E5856">
              <w:rPr>
                <w:rFonts w:ascii="Gill Sans MT" w:hAnsi="Gill Sans MT" w:cs="Arial"/>
                <w:sz w:val="20"/>
              </w:rPr>
              <w:t xml:space="preserve">esigning more effective </w:t>
            </w:r>
            <w:r w:rsidR="00810846" w:rsidRPr="001E5856">
              <w:rPr>
                <w:rFonts w:ascii="Gill Sans MT" w:hAnsi="Gill Sans MT" w:cs="Arial"/>
                <w:sz w:val="20"/>
              </w:rPr>
              <w:t>admin systems</w:t>
            </w:r>
          </w:p>
          <w:p w14:paraId="19CB23FF" w14:textId="5BAD6579" w:rsidR="00E37525" w:rsidRPr="001E5856" w:rsidRDefault="00AA4A8C" w:rsidP="00CD1FE8">
            <w:pPr>
              <w:numPr>
                <w:ilvl w:val="0"/>
                <w:numId w:val="7"/>
              </w:numPr>
              <w:rPr>
                <w:rFonts w:ascii="Gill Sans MT" w:hAnsi="Gill Sans MT" w:cs="Arial"/>
                <w:sz w:val="20"/>
              </w:rPr>
            </w:pPr>
            <w:r>
              <w:rPr>
                <w:rFonts w:ascii="Gill Sans MT" w:hAnsi="Gill Sans MT" w:cs="Arial"/>
                <w:sz w:val="20"/>
              </w:rPr>
              <w:t>W</w:t>
            </w:r>
            <w:r w:rsidR="00E37525" w:rsidRPr="001E5856">
              <w:rPr>
                <w:rFonts w:ascii="Gill Sans MT" w:hAnsi="Gill Sans MT" w:cs="Arial"/>
                <w:sz w:val="20"/>
              </w:rPr>
              <w:t xml:space="preserve">illing to take disciplined </w:t>
            </w:r>
            <w:proofErr w:type="gramStart"/>
            <w:r w:rsidR="00E37525" w:rsidRPr="001E5856">
              <w:rPr>
                <w:rFonts w:ascii="Gill Sans MT" w:hAnsi="Gill Sans MT" w:cs="Arial"/>
                <w:sz w:val="20"/>
              </w:rPr>
              <w:t>risks</w:t>
            </w:r>
            <w:proofErr w:type="gramEnd"/>
          </w:p>
          <w:p w14:paraId="49C2B335" w14:textId="77777777" w:rsidR="00E37525" w:rsidRPr="001E5856" w:rsidRDefault="00E37525" w:rsidP="00802BF1">
            <w:pPr>
              <w:ind w:left="-24"/>
              <w:rPr>
                <w:rFonts w:ascii="Gill Sans MT" w:hAnsi="Gill Sans MT" w:cs="Arial"/>
                <w:b/>
                <w:sz w:val="20"/>
              </w:rPr>
            </w:pPr>
            <w:r w:rsidRPr="001E5856">
              <w:rPr>
                <w:rFonts w:ascii="Gill Sans MT" w:hAnsi="Gill Sans MT" w:cs="Arial"/>
                <w:b/>
                <w:sz w:val="20"/>
              </w:rPr>
              <w:t>Integrity:</w:t>
            </w:r>
          </w:p>
          <w:p w14:paraId="7AF53867" w14:textId="77777777" w:rsidR="00E37525" w:rsidRPr="001E5856" w:rsidRDefault="00144D41" w:rsidP="00CD1FE8">
            <w:pPr>
              <w:numPr>
                <w:ilvl w:val="0"/>
                <w:numId w:val="3"/>
              </w:numPr>
              <w:rPr>
                <w:rFonts w:ascii="Gill Sans MT" w:hAnsi="Gill Sans MT" w:cs="Arial"/>
                <w:sz w:val="20"/>
              </w:rPr>
            </w:pPr>
            <w:r w:rsidRPr="001E5856">
              <w:rPr>
                <w:rFonts w:ascii="Gill Sans MT" w:hAnsi="Gill Sans MT" w:cs="Arial"/>
                <w:sz w:val="20"/>
              </w:rPr>
              <w:lastRenderedPageBreak/>
              <w:t>Honesty</w:t>
            </w:r>
            <w:r w:rsidR="00E37525" w:rsidRPr="001E5856">
              <w:rPr>
                <w:rFonts w:ascii="Gill Sans MT" w:hAnsi="Gill Sans MT" w:cs="Arial"/>
                <w:sz w:val="20"/>
              </w:rPr>
              <w:t>, encou</w:t>
            </w:r>
            <w:r w:rsidR="00637FCF" w:rsidRPr="001E5856">
              <w:rPr>
                <w:rFonts w:ascii="Gill Sans MT" w:hAnsi="Gill Sans MT" w:cs="Arial"/>
                <w:sz w:val="20"/>
              </w:rPr>
              <w:t>rages openness and transparency,</w:t>
            </w:r>
            <w:r w:rsidR="00E37525" w:rsidRPr="001E5856">
              <w:rPr>
                <w:rFonts w:ascii="Gill Sans MT" w:hAnsi="Gill Sans MT" w:cs="Arial"/>
                <w:sz w:val="20"/>
              </w:rPr>
              <w:t xml:space="preserve"> demonstrates highest levels of integrity.</w:t>
            </w:r>
          </w:p>
          <w:p w14:paraId="3656B9AB" w14:textId="77777777" w:rsidR="00524A03" w:rsidRPr="001E5856" w:rsidRDefault="00524A03" w:rsidP="00524A03">
            <w:pPr>
              <w:rPr>
                <w:rFonts w:ascii="Gill Sans MT" w:hAnsi="Gill Sans MT" w:cs="Arial"/>
                <w:sz w:val="20"/>
              </w:rPr>
            </w:pPr>
          </w:p>
        </w:tc>
      </w:tr>
      <w:tr w:rsidR="00E37525" w:rsidRPr="001E5856" w14:paraId="356CCC80" w14:textId="77777777" w:rsidTr="7983C0F4">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368DB" w14:textId="77777777" w:rsidR="00E37525" w:rsidRPr="001E5856" w:rsidRDefault="00524A03">
            <w:pPr>
              <w:snapToGrid w:val="0"/>
              <w:rPr>
                <w:rFonts w:ascii="Gill Sans MT" w:hAnsi="Gill Sans MT" w:cs="Arial"/>
                <w:b/>
                <w:sz w:val="20"/>
              </w:rPr>
            </w:pPr>
            <w:r w:rsidRPr="001E5856">
              <w:rPr>
                <w:rFonts w:ascii="Gill Sans MT" w:hAnsi="Gill Sans MT" w:cs="Arial"/>
                <w:b/>
                <w:sz w:val="20"/>
              </w:rPr>
              <w:lastRenderedPageBreak/>
              <w:t xml:space="preserve">SKILLS &amp; </w:t>
            </w:r>
            <w:r w:rsidR="00E37525" w:rsidRPr="001E5856">
              <w:rPr>
                <w:rFonts w:ascii="Gill Sans MT" w:hAnsi="Gill Sans MT" w:cs="Arial"/>
                <w:b/>
                <w:sz w:val="20"/>
              </w:rPr>
              <w:t>EXPERIENCE</w:t>
            </w:r>
          </w:p>
          <w:p w14:paraId="16DAE7EF" w14:textId="77777777" w:rsidR="006B5F44" w:rsidRPr="001E5856" w:rsidRDefault="006B5F44" w:rsidP="00CB7563">
            <w:pPr>
              <w:rPr>
                <w:rFonts w:ascii="Gill Sans MT" w:hAnsi="Gill Sans MT" w:cs="Arial"/>
                <w:b/>
                <w:sz w:val="20"/>
              </w:rPr>
            </w:pPr>
            <w:r w:rsidRPr="001E5856">
              <w:rPr>
                <w:rFonts w:ascii="Gill Sans MT" w:hAnsi="Gill Sans MT" w:cs="Arial"/>
                <w:b/>
                <w:sz w:val="20"/>
              </w:rPr>
              <w:t>Administrative &amp; General Skills</w:t>
            </w:r>
          </w:p>
          <w:p w14:paraId="45FB0818" w14:textId="77777777" w:rsidR="00E239DB" w:rsidRPr="001E5856" w:rsidRDefault="00E239DB" w:rsidP="003A0A0B">
            <w:pPr>
              <w:rPr>
                <w:rFonts w:ascii="Gill Sans MT" w:hAnsi="Gill Sans MT" w:cs="Arial"/>
                <w:b/>
                <w:bCs/>
                <w:sz w:val="20"/>
                <w:lang w:val="en-US"/>
              </w:rPr>
            </w:pPr>
          </w:p>
          <w:p w14:paraId="6563AAB5" w14:textId="77777777" w:rsidR="00404337" w:rsidRPr="00404337" w:rsidRDefault="00404337" w:rsidP="006D51C6">
            <w:pPr>
              <w:numPr>
                <w:ilvl w:val="0"/>
                <w:numId w:val="10"/>
              </w:numPr>
              <w:tabs>
                <w:tab w:val="num" w:pos="360"/>
              </w:tabs>
              <w:rPr>
                <w:rFonts w:ascii="Gill Sans MT" w:hAnsi="Gill Sans MT" w:cs="Arial"/>
                <w:b/>
                <w:bCs/>
                <w:i/>
                <w:sz w:val="20"/>
              </w:rPr>
            </w:pPr>
            <w:r w:rsidRPr="00404337">
              <w:rPr>
                <w:rFonts w:ascii="Gill Sans MT" w:hAnsi="Gill Sans MT" w:cs="Arial"/>
                <w:b/>
                <w:bCs/>
                <w:i/>
                <w:sz w:val="20"/>
              </w:rPr>
              <w:t>Essential Criteria</w:t>
            </w:r>
          </w:p>
          <w:p w14:paraId="77D4C396" w14:textId="77777777" w:rsidR="002947E7" w:rsidRPr="002947E7" w:rsidRDefault="002947E7" w:rsidP="002947E7">
            <w:pPr>
              <w:numPr>
                <w:ilvl w:val="0"/>
                <w:numId w:val="10"/>
              </w:numPr>
              <w:tabs>
                <w:tab w:val="num" w:pos="360"/>
              </w:tabs>
              <w:rPr>
                <w:rFonts w:ascii="Gill Sans MT" w:hAnsi="Gill Sans MT" w:cs="Arial"/>
                <w:bCs/>
                <w:sz w:val="20"/>
              </w:rPr>
            </w:pPr>
            <w:r w:rsidRPr="002947E7">
              <w:rPr>
                <w:rFonts w:ascii="Gill Sans MT" w:hAnsi="Gill Sans MT" w:cs="Arial"/>
                <w:bCs/>
                <w:sz w:val="20"/>
              </w:rPr>
              <w:t xml:space="preserve">Qualified Chartered Accountant with minimum 10 years of post-qualification experience. </w:t>
            </w:r>
          </w:p>
          <w:p w14:paraId="6B595202" w14:textId="185AB100" w:rsidR="002947E7" w:rsidRPr="002947E7" w:rsidRDefault="002947E7" w:rsidP="002947E7">
            <w:pPr>
              <w:numPr>
                <w:ilvl w:val="0"/>
                <w:numId w:val="10"/>
              </w:numPr>
              <w:tabs>
                <w:tab w:val="num" w:pos="360"/>
              </w:tabs>
              <w:rPr>
                <w:rFonts w:ascii="Gill Sans MT" w:hAnsi="Gill Sans MT" w:cs="Arial"/>
                <w:bCs/>
                <w:sz w:val="20"/>
              </w:rPr>
            </w:pPr>
            <w:r w:rsidRPr="002947E7">
              <w:rPr>
                <w:rFonts w:ascii="Gill Sans MT" w:hAnsi="Gill Sans MT" w:cs="Arial"/>
                <w:bCs/>
                <w:sz w:val="20"/>
              </w:rPr>
              <w:t xml:space="preserve">At least </w:t>
            </w:r>
            <w:r w:rsidR="00AA4A8C">
              <w:rPr>
                <w:rFonts w:ascii="Gill Sans MT" w:hAnsi="Gill Sans MT" w:cs="Arial"/>
                <w:bCs/>
                <w:sz w:val="20"/>
              </w:rPr>
              <w:t>7</w:t>
            </w:r>
            <w:r w:rsidRPr="002947E7">
              <w:rPr>
                <w:rFonts w:ascii="Gill Sans MT" w:hAnsi="Gill Sans MT" w:cs="Arial"/>
                <w:bCs/>
                <w:sz w:val="20"/>
              </w:rPr>
              <w:t xml:space="preserve"> years of experience in a bi-lateral or multi-lateral agency financed pro</w:t>
            </w:r>
            <w:r w:rsidR="00054117">
              <w:rPr>
                <w:rFonts w:ascii="Gill Sans MT" w:hAnsi="Gill Sans MT" w:cs="Arial"/>
                <w:bCs/>
                <w:sz w:val="20"/>
              </w:rPr>
              <w:t>gramme</w:t>
            </w:r>
            <w:r w:rsidRPr="002947E7">
              <w:rPr>
                <w:rFonts w:ascii="Gill Sans MT" w:hAnsi="Gill Sans MT" w:cs="Arial"/>
                <w:bCs/>
                <w:sz w:val="20"/>
              </w:rPr>
              <w:t xml:space="preserve"> in </w:t>
            </w:r>
            <w:r w:rsidR="00054117">
              <w:rPr>
                <w:rFonts w:ascii="Gill Sans MT" w:hAnsi="Gill Sans MT" w:cs="Arial"/>
                <w:bCs/>
                <w:sz w:val="20"/>
              </w:rPr>
              <w:t>Uganda</w:t>
            </w:r>
            <w:r w:rsidRPr="002947E7">
              <w:rPr>
                <w:rFonts w:ascii="Gill Sans MT" w:hAnsi="Gill Sans MT" w:cs="Arial"/>
                <w:bCs/>
                <w:sz w:val="20"/>
              </w:rPr>
              <w:t xml:space="preserve"> (or an African nation).</w:t>
            </w:r>
          </w:p>
          <w:p w14:paraId="2D3B2661" w14:textId="77777777" w:rsidR="002947E7" w:rsidRPr="002947E7" w:rsidRDefault="002947E7" w:rsidP="002947E7">
            <w:pPr>
              <w:numPr>
                <w:ilvl w:val="0"/>
                <w:numId w:val="10"/>
              </w:numPr>
              <w:tabs>
                <w:tab w:val="num" w:pos="360"/>
              </w:tabs>
              <w:rPr>
                <w:rFonts w:ascii="Gill Sans MT" w:hAnsi="Gill Sans MT" w:cs="Arial"/>
                <w:bCs/>
                <w:sz w:val="20"/>
              </w:rPr>
            </w:pPr>
            <w:r w:rsidRPr="002947E7">
              <w:rPr>
                <w:rFonts w:ascii="Gill Sans MT" w:hAnsi="Gill Sans MT" w:cs="Arial"/>
                <w:bCs/>
                <w:sz w:val="20"/>
              </w:rPr>
              <w:t>Knowledge and expertise in the field of project preparation, commercial negotiations, financial management, internal controls/systems development, accounting, auditing and reporting</w:t>
            </w:r>
          </w:p>
          <w:p w14:paraId="20923834" w14:textId="77777777" w:rsidR="00404337" w:rsidRPr="002947E7" w:rsidRDefault="002947E7" w:rsidP="002947E7">
            <w:pPr>
              <w:numPr>
                <w:ilvl w:val="0"/>
                <w:numId w:val="10"/>
              </w:numPr>
              <w:tabs>
                <w:tab w:val="num" w:pos="360"/>
              </w:tabs>
              <w:rPr>
                <w:rFonts w:ascii="Gill Sans MT" w:hAnsi="Gill Sans MT" w:cs="Arial"/>
                <w:bCs/>
                <w:sz w:val="20"/>
              </w:rPr>
            </w:pPr>
            <w:r w:rsidRPr="002947E7">
              <w:rPr>
                <w:rFonts w:ascii="Gill Sans MT" w:hAnsi="Gill Sans MT" w:cs="Arial"/>
                <w:bCs/>
                <w:sz w:val="20"/>
              </w:rPr>
              <w:t xml:space="preserve">Ability to problem solve efficaciously exercising good judgement will be an asset. </w:t>
            </w:r>
          </w:p>
          <w:p w14:paraId="049F31CB" w14:textId="77777777" w:rsidR="002947E7" w:rsidRPr="00404337" w:rsidRDefault="002947E7" w:rsidP="002947E7">
            <w:pPr>
              <w:pStyle w:val="Default"/>
              <w:ind w:left="810"/>
              <w:rPr>
                <w:rFonts w:ascii="Gill Sans MT" w:hAnsi="Gill Sans MT" w:cs="Arial"/>
                <w:bCs/>
                <w:sz w:val="20"/>
              </w:rPr>
            </w:pPr>
          </w:p>
          <w:p w14:paraId="1A913B3C" w14:textId="77777777" w:rsidR="00404337" w:rsidRPr="00404337" w:rsidRDefault="00404337" w:rsidP="006D51C6">
            <w:pPr>
              <w:numPr>
                <w:ilvl w:val="0"/>
                <w:numId w:val="10"/>
              </w:numPr>
              <w:tabs>
                <w:tab w:val="num" w:pos="360"/>
              </w:tabs>
              <w:rPr>
                <w:rFonts w:ascii="Gill Sans MT" w:hAnsi="Gill Sans MT" w:cs="Arial"/>
                <w:b/>
                <w:bCs/>
                <w:i/>
                <w:sz w:val="20"/>
              </w:rPr>
            </w:pPr>
            <w:r w:rsidRPr="00404337">
              <w:rPr>
                <w:rFonts w:ascii="Gill Sans MT" w:hAnsi="Gill Sans MT" w:cs="Arial"/>
                <w:b/>
                <w:bCs/>
                <w:i/>
                <w:sz w:val="20"/>
              </w:rPr>
              <w:t>Desirable Criteria</w:t>
            </w:r>
          </w:p>
          <w:p w14:paraId="50F022D2" w14:textId="77777777" w:rsidR="00404337" w:rsidRPr="00404337" w:rsidRDefault="00404337" w:rsidP="006D51C6">
            <w:pPr>
              <w:numPr>
                <w:ilvl w:val="0"/>
                <w:numId w:val="10"/>
              </w:numPr>
              <w:tabs>
                <w:tab w:val="num" w:pos="360"/>
              </w:tabs>
              <w:rPr>
                <w:rFonts w:ascii="Gill Sans MT" w:hAnsi="Gill Sans MT" w:cs="Arial"/>
                <w:bCs/>
                <w:sz w:val="20"/>
              </w:rPr>
            </w:pPr>
            <w:r w:rsidRPr="00404337">
              <w:rPr>
                <w:rFonts w:ascii="Gill Sans MT" w:hAnsi="Gill Sans MT" w:cs="Arial"/>
                <w:bCs/>
                <w:sz w:val="20"/>
              </w:rPr>
              <w:t>Good training and facilitation skills (for financial training/support to partners).</w:t>
            </w:r>
          </w:p>
          <w:p w14:paraId="3F9A2B38" w14:textId="77777777" w:rsidR="00404337" w:rsidRPr="00404337" w:rsidRDefault="00404337" w:rsidP="006D51C6">
            <w:pPr>
              <w:numPr>
                <w:ilvl w:val="0"/>
                <w:numId w:val="10"/>
              </w:numPr>
              <w:tabs>
                <w:tab w:val="num" w:pos="360"/>
              </w:tabs>
              <w:rPr>
                <w:rFonts w:ascii="Gill Sans MT" w:hAnsi="Gill Sans MT" w:cs="Arial"/>
                <w:bCs/>
                <w:sz w:val="20"/>
              </w:rPr>
            </w:pPr>
            <w:r w:rsidRPr="00404337">
              <w:rPr>
                <w:rFonts w:ascii="Gill Sans MT" w:hAnsi="Gill Sans MT" w:cs="Arial"/>
                <w:bCs/>
                <w:sz w:val="20"/>
              </w:rPr>
              <w:t>Ability to multi-task, engage in long-term planning, meet deadlines, and handle last-minute demands; exercise patience, and adapt to changing circumstances.</w:t>
            </w:r>
          </w:p>
          <w:p w14:paraId="61A6E8D7" w14:textId="77777777" w:rsidR="00CB29B3" w:rsidRPr="00CB29B3" w:rsidRDefault="00404337" w:rsidP="006D51C6">
            <w:pPr>
              <w:numPr>
                <w:ilvl w:val="0"/>
                <w:numId w:val="10"/>
              </w:numPr>
              <w:tabs>
                <w:tab w:val="num" w:pos="360"/>
              </w:tabs>
              <w:rPr>
                <w:rFonts w:ascii="Gill Sans MT" w:hAnsi="Gill Sans MT" w:cs="Arial"/>
                <w:bCs/>
                <w:sz w:val="20"/>
              </w:rPr>
            </w:pPr>
            <w:r w:rsidRPr="00404337">
              <w:rPr>
                <w:rFonts w:ascii="Gill Sans MT" w:hAnsi="Gill Sans MT" w:cs="Arial"/>
                <w:bCs/>
                <w:sz w:val="20"/>
              </w:rPr>
              <w:t>Ability to be creative and proactive</w:t>
            </w:r>
            <w:r w:rsidR="0004302D">
              <w:rPr>
                <w:rFonts w:ascii="Gill Sans MT" w:hAnsi="Gill Sans MT" w:cs="Arial"/>
                <w:bCs/>
                <w:sz w:val="20"/>
              </w:rPr>
              <w:t xml:space="preserve"> </w:t>
            </w:r>
            <w:r w:rsidR="00CB29B3" w:rsidRPr="00CB29B3">
              <w:rPr>
                <w:rFonts w:ascii="Gill Sans MT" w:hAnsi="Gill Sans MT" w:cs="Arial"/>
                <w:bCs/>
                <w:sz w:val="20"/>
              </w:rPr>
              <w:t>health service improvement is essential.</w:t>
            </w:r>
          </w:p>
          <w:p w14:paraId="53128261" w14:textId="77777777" w:rsidR="00CB29B3" w:rsidRPr="00CB29B3" w:rsidRDefault="00CB29B3" w:rsidP="00CB29B3">
            <w:pPr>
              <w:ind w:left="810"/>
              <w:rPr>
                <w:rFonts w:ascii="Gill Sans MT" w:hAnsi="Gill Sans MT" w:cs="Arial"/>
                <w:bCs/>
                <w:sz w:val="20"/>
              </w:rPr>
            </w:pPr>
          </w:p>
          <w:p w14:paraId="62486C05" w14:textId="77777777" w:rsidR="00E37525" w:rsidRPr="001E5856" w:rsidRDefault="00E37525" w:rsidP="00CB29B3">
            <w:pPr>
              <w:ind w:left="696"/>
              <w:rPr>
                <w:rFonts w:ascii="Gill Sans MT" w:hAnsi="Gill Sans MT" w:cs="Arial"/>
                <w:sz w:val="20"/>
              </w:rPr>
            </w:pPr>
          </w:p>
        </w:tc>
      </w:tr>
    </w:tbl>
    <w:p w14:paraId="4101652C" w14:textId="77777777" w:rsidR="00E37525" w:rsidRPr="00377E8E" w:rsidRDefault="00E37525" w:rsidP="00CB7563">
      <w:pPr>
        <w:rPr>
          <w:rFonts w:ascii="Gill Sans MT" w:hAnsi="Gill Sans MT"/>
        </w:rPr>
      </w:pPr>
    </w:p>
    <w:sectPr w:rsidR="00E37525" w:rsidRPr="00377E8E" w:rsidSect="00FE2C74">
      <w:headerReference w:type="default" r:id="rId10"/>
      <w:footerReference w:type="default" r:id="rId11"/>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D2F06" w14:textId="77777777" w:rsidR="00173637" w:rsidRDefault="00173637">
      <w:r>
        <w:separator/>
      </w:r>
    </w:p>
  </w:endnote>
  <w:endnote w:type="continuationSeparator" w:id="0">
    <w:p w14:paraId="76806736" w14:textId="77777777" w:rsidR="00173637" w:rsidRDefault="0017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AA32D7" w:rsidRPr="00AA32D7" w:rsidRDefault="00AA32D7">
    <w:pPr>
      <w:pStyle w:val="Footer"/>
      <w:jc w:val="center"/>
      <w:rPr>
        <w:caps/>
        <w:noProof/>
        <w:color w:val="5B9BD5"/>
      </w:rPr>
    </w:pPr>
    <w:r w:rsidRPr="00AA32D7">
      <w:rPr>
        <w:caps/>
        <w:color w:val="5B9BD5"/>
      </w:rPr>
      <w:fldChar w:fldCharType="begin"/>
    </w:r>
    <w:r w:rsidRPr="00AA32D7">
      <w:rPr>
        <w:caps/>
        <w:color w:val="5B9BD5"/>
      </w:rPr>
      <w:instrText xml:space="preserve"> PAGE   \* MERGEFORMAT </w:instrText>
    </w:r>
    <w:r w:rsidRPr="00AA32D7">
      <w:rPr>
        <w:caps/>
        <w:color w:val="5B9BD5"/>
      </w:rPr>
      <w:fldChar w:fldCharType="separate"/>
    </w:r>
    <w:r w:rsidR="00330E7B">
      <w:rPr>
        <w:caps/>
        <w:noProof/>
        <w:color w:val="5B9BD5"/>
      </w:rPr>
      <w:t>1</w:t>
    </w:r>
    <w:r w:rsidRPr="00AA32D7">
      <w:rPr>
        <w:caps/>
        <w:noProof/>
        <w:color w:val="5B9BD5"/>
      </w:rPr>
      <w:fldChar w:fldCharType="end"/>
    </w:r>
  </w:p>
  <w:p w14:paraId="4DDBEF00" w14:textId="77777777" w:rsidR="00DC6326" w:rsidRDefault="00DC6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DDA5" w14:textId="77777777" w:rsidR="00173637" w:rsidRDefault="00173637">
      <w:r>
        <w:separator/>
      </w:r>
    </w:p>
  </w:footnote>
  <w:footnote w:type="continuationSeparator" w:id="0">
    <w:p w14:paraId="4C2BDB84" w14:textId="77777777" w:rsidR="00173637" w:rsidRDefault="00173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457D" w14:textId="77777777" w:rsidR="005D06B2" w:rsidRDefault="00541B8B" w:rsidP="005D06B2">
    <w:pPr>
      <w:pStyle w:val="Header"/>
      <w:ind w:left="-142"/>
      <w:jc w:val="center"/>
      <w:rPr>
        <w:rFonts w:ascii="Gill Sans MT" w:hAnsi="Gill Sans MT"/>
        <w:b/>
        <w:smallCaps/>
        <w:sz w:val="28"/>
        <w:szCs w:val="28"/>
      </w:rPr>
    </w:pPr>
    <w:r>
      <w:rPr>
        <w:rFonts w:ascii="Gill Sans MT" w:hAnsi="Gill Sans MT"/>
        <w:b/>
        <w:smallCaps/>
        <w:noProof/>
        <w:szCs w:val="24"/>
      </w:rPr>
      <w:drawing>
        <wp:anchor distT="0" distB="0" distL="114300" distR="114300" simplePos="0" relativeHeight="251657728" behindDoc="0" locked="0" layoutInCell="1" allowOverlap="1" wp14:anchorId="50E438CF" wp14:editId="07777777">
          <wp:simplePos x="0" y="0"/>
          <wp:positionH relativeFrom="column">
            <wp:posOffset>4215765</wp:posOffset>
          </wp:positionH>
          <wp:positionV relativeFrom="paragraph">
            <wp:posOffset>-39370</wp:posOffset>
          </wp:positionV>
          <wp:extent cx="1676400" cy="337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p>
  <w:p w14:paraId="4BB69BA0" w14:textId="77777777" w:rsidR="004366C3" w:rsidRDefault="005D06B2" w:rsidP="005D06B2">
    <w:pPr>
      <w:pStyle w:val="Header"/>
      <w:ind w:left="-142"/>
      <w:jc w:val="center"/>
      <w:rPr>
        <w:rFonts w:ascii="Gill Sans MT" w:hAnsi="Gill Sans MT"/>
        <w:b/>
        <w:smallCaps/>
        <w:sz w:val="28"/>
        <w:szCs w:val="28"/>
      </w:rPr>
    </w:pPr>
    <w:r>
      <w:rPr>
        <w:rFonts w:ascii="Gill Sans MT" w:hAnsi="Gill Sans MT"/>
        <w:b/>
        <w:smallCaps/>
        <w:sz w:val="28"/>
        <w:szCs w:val="28"/>
      </w:rPr>
      <w:t>Save The Children Int</w:t>
    </w:r>
    <w:r w:rsidR="004366C3">
      <w:rPr>
        <w:rFonts w:ascii="Gill Sans MT" w:hAnsi="Gill Sans MT"/>
        <w:b/>
        <w:smallCaps/>
        <w:sz w:val="28"/>
        <w:szCs w:val="28"/>
      </w:rPr>
      <w:t>ernational</w:t>
    </w:r>
  </w:p>
  <w:p w14:paraId="47623501" w14:textId="77777777" w:rsidR="004366C3" w:rsidRDefault="00144D41">
    <w:pPr>
      <w:pStyle w:val="Header"/>
      <w:ind w:left="0"/>
      <w:jc w:val="center"/>
      <w:rPr>
        <w:rFonts w:ascii="Gill Sans MT" w:hAnsi="Gill Sans MT"/>
        <w:b/>
        <w:smallCaps/>
        <w:szCs w:val="24"/>
      </w:rPr>
    </w:pPr>
    <w:r>
      <w:rPr>
        <w:rFonts w:ascii="Gill Sans MT" w:hAnsi="Gill Sans MT"/>
        <w:b/>
        <w:smallCaps/>
        <w:szCs w:val="24"/>
      </w:rPr>
      <w:t>ROLE PROFILE</w:t>
    </w:r>
  </w:p>
  <w:p w14:paraId="3461D779" w14:textId="77777777" w:rsidR="004366C3" w:rsidRDefault="004366C3">
    <w:pPr>
      <w:pStyle w:val="Header"/>
      <w:ind w:left="0"/>
      <w:jc w:val="center"/>
      <w:rPr>
        <w:rFonts w:ascii="Gill Sans MT" w:hAnsi="Gill Sans MT"/>
        <w:b/>
        <w:smallCap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1304"/>
        </w:tabs>
        <w:ind w:left="1304" w:hanging="1304"/>
      </w:pPr>
      <w:rPr>
        <w:rFonts w:cs="Times New Roman"/>
      </w:rPr>
    </w:lvl>
    <w:lvl w:ilvl="1">
      <w:start w:val="1"/>
      <w:numFmt w:val="decimal"/>
      <w:pStyle w:val="Heading2"/>
      <w:lvlText w:val="5.%2"/>
      <w:lvlJc w:val="left"/>
      <w:pPr>
        <w:tabs>
          <w:tab w:val="num" w:pos="1418"/>
        </w:tabs>
        <w:ind w:left="1418" w:hanging="1418"/>
      </w:pPr>
      <w:rPr>
        <w:rFonts w:ascii="Arial" w:hAnsi="Arial" w:cs="Times New Roman"/>
        <w:b/>
        <w:i w:val="0"/>
        <w:sz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02"/>
    <w:multiLevelType w:val="singleLevel"/>
    <w:tmpl w:val="00000002"/>
    <w:name w:val="WW8Num1"/>
    <w:lvl w:ilvl="0">
      <w:start w:val="1"/>
      <w:numFmt w:val="bullet"/>
      <w:pStyle w:val="ListBullet"/>
      <w:lvlText w:val=""/>
      <w:lvlJc w:val="left"/>
      <w:pPr>
        <w:tabs>
          <w:tab w:val="num" w:pos="360"/>
        </w:tabs>
        <w:ind w:left="340" w:hanging="34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6"/>
    <w:multiLevelType w:val="singleLevel"/>
    <w:tmpl w:val="00000006"/>
    <w:name w:val="WW8Num10"/>
    <w:lvl w:ilvl="0">
      <w:start w:val="1"/>
      <w:numFmt w:val="decimal"/>
      <w:pStyle w:val="Style1"/>
      <w:lvlText w:val="%1)"/>
      <w:lvlJc w:val="left"/>
      <w:pPr>
        <w:tabs>
          <w:tab w:val="num" w:pos="1778"/>
        </w:tabs>
        <w:ind w:left="1758" w:hanging="340"/>
      </w:pPr>
      <w:rPr>
        <w:rFonts w:cs="Times New Roman"/>
      </w:rPr>
    </w:lvl>
  </w:abstractNum>
  <w:abstractNum w:abstractNumId="4"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6" w15:restartNumberingAfterBreak="0">
    <w:nsid w:val="00000009"/>
    <w:multiLevelType w:val="singleLevel"/>
    <w:tmpl w:val="00000009"/>
    <w:name w:val="WW8Num17"/>
    <w:lvl w:ilvl="0">
      <w:start w:val="1"/>
      <w:numFmt w:val="bullet"/>
      <w:pStyle w:val="Style2"/>
      <w:lvlText w:val=""/>
      <w:lvlJc w:val="left"/>
      <w:pPr>
        <w:tabs>
          <w:tab w:val="num" w:pos="360"/>
        </w:tabs>
        <w:ind w:left="360" w:hanging="360"/>
      </w:pPr>
      <w:rPr>
        <w:rFonts w:ascii="Symbol" w:hAnsi="Symbol"/>
      </w:rPr>
    </w:lvl>
  </w:abstractNum>
  <w:abstractNum w:abstractNumId="7"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8" w15:restartNumberingAfterBreak="0">
    <w:nsid w:val="0000000C"/>
    <w:multiLevelType w:val="singleLevel"/>
    <w:tmpl w:val="0000000C"/>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0" w15:restartNumberingAfterBreak="0">
    <w:nsid w:val="22D464CD"/>
    <w:multiLevelType w:val="hybridMultilevel"/>
    <w:tmpl w:val="9DB25C7A"/>
    <w:lvl w:ilvl="0" w:tplc="D70C714A">
      <w:start w:val="168"/>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31647F"/>
    <w:multiLevelType w:val="hybridMultilevel"/>
    <w:tmpl w:val="4C1087BA"/>
    <w:lvl w:ilvl="0" w:tplc="D70C714A">
      <w:start w:val="168"/>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5F583C"/>
    <w:multiLevelType w:val="hybridMultilevel"/>
    <w:tmpl w:val="146C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21067"/>
    <w:multiLevelType w:val="hybridMultilevel"/>
    <w:tmpl w:val="1E3E9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83849"/>
    <w:multiLevelType w:val="hybridMultilevel"/>
    <w:tmpl w:val="73065250"/>
    <w:lvl w:ilvl="0" w:tplc="7CBEE3B6">
      <w:start w:val="1"/>
      <w:numFmt w:val="bullet"/>
      <w:lvlText w:val=""/>
      <w:lvlJc w:val="left"/>
      <w:pPr>
        <w:tabs>
          <w:tab w:val="num" w:pos="360"/>
        </w:tabs>
        <w:ind w:left="360" w:hanging="360"/>
      </w:pPr>
      <w:rPr>
        <w:rFonts w:ascii="Symbol" w:hAnsi="Symbol" w:hint="default"/>
        <w:sz w:val="20"/>
      </w:rPr>
    </w:lvl>
    <w:lvl w:ilvl="1" w:tplc="0582C11C">
      <w:start w:val="1"/>
      <w:numFmt w:val="bullet"/>
      <w:pStyle w:val="Bullet"/>
      <w:lvlText w:val=""/>
      <w:lvlJc w:val="left"/>
      <w:pPr>
        <w:tabs>
          <w:tab w:val="num" w:pos="1440"/>
        </w:tabs>
        <w:ind w:left="1440" w:hanging="72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6D15CB"/>
    <w:multiLevelType w:val="hybridMultilevel"/>
    <w:tmpl w:val="6D0E4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6F1E01"/>
    <w:multiLevelType w:val="hybridMultilevel"/>
    <w:tmpl w:val="7208F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E3EA2"/>
    <w:multiLevelType w:val="hybridMultilevel"/>
    <w:tmpl w:val="F56E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36695"/>
    <w:multiLevelType w:val="hybridMultilevel"/>
    <w:tmpl w:val="219CB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E739E"/>
    <w:multiLevelType w:val="hybridMultilevel"/>
    <w:tmpl w:val="0F78C6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6448E"/>
    <w:multiLevelType w:val="hybridMultilevel"/>
    <w:tmpl w:val="876263BA"/>
    <w:lvl w:ilvl="0" w:tplc="8CCA8E9E">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9563DB"/>
    <w:multiLevelType w:val="hybridMultilevel"/>
    <w:tmpl w:val="0BF0415A"/>
    <w:lvl w:ilvl="0" w:tplc="D70C714A">
      <w:start w:val="168"/>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321705">
    <w:abstractNumId w:val="0"/>
  </w:num>
  <w:num w:numId="2" w16cid:durableId="1294826832">
    <w:abstractNumId w:val="1"/>
  </w:num>
  <w:num w:numId="3" w16cid:durableId="700279476">
    <w:abstractNumId w:val="2"/>
  </w:num>
  <w:num w:numId="4" w16cid:durableId="976496028">
    <w:abstractNumId w:val="3"/>
  </w:num>
  <w:num w:numId="5" w16cid:durableId="285428042">
    <w:abstractNumId w:val="6"/>
  </w:num>
  <w:num w:numId="6" w16cid:durableId="1632588114">
    <w:abstractNumId w:val="7"/>
  </w:num>
  <w:num w:numId="7" w16cid:durableId="1910536011">
    <w:abstractNumId w:val="8"/>
  </w:num>
  <w:num w:numId="8" w16cid:durableId="1010253875">
    <w:abstractNumId w:val="9"/>
  </w:num>
  <w:num w:numId="9" w16cid:durableId="855121719">
    <w:abstractNumId w:val="14"/>
  </w:num>
  <w:num w:numId="10" w16cid:durableId="1197959953">
    <w:abstractNumId w:val="19"/>
  </w:num>
  <w:num w:numId="11" w16cid:durableId="1095588860">
    <w:abstractNumId w:val="12"/>
  </w:num>
  <w:num w:numId="12" w16cid:durableId="716196943">
    <w:abstractNumId w:val="17"/>
  </w:num>
  <w:num w:numId="13" w16cid:durableId="1007908508">
    <w:abstractNumId w:val="15"/>
  </w:num>
  <w:num w:numId="14" w16cid:durableId="291138168">
    <w:abstractNumId w:val="13"/>
  </w:num>
  <w:num w:numId="15" w16cid:durableId="1470053712">
    <w:abstractNumId w:val="18"/>
  </w:num>
  <w:num w:numId="16" w16cid:durableId="1687176786">
    <w:abstractNumId w:val="11"/>
  </w:num>
  <w:num w:numId="17" w16cid:durableId="2076972313">
    <w:abstractNumId w:val="20"/>
  </w:num>
  <w:num w:numId="18" w16cid:durableId="314333381">
    <w:abstractNumId w:val="10"/>
  </w:num>
  <w:num w:numId="19" w16cid:durableId="1098451529">
    <w:abstractNumId w:val="21"/>
  </w:num>
  <w:num w:numId="20" w16cid:durableId="92912386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5F"/>
    <w:rsid w:val="00000C5E"/>
    <w:rsid w:val="00004CA3"/>
    <w:rsid w:val="00006BF4"/>
    <w:rsid w:val="00015543"/>
    <w:rsid w:val="00016DD7"/>
    <w:rsid w:val="000213B8"/>
    <w:rsid w:val="00022D87"/>
    <w:rsid w:val="00032B13"/>
    <w:rsid w:val="00035230"/>
    <w:rsid w:val="00037545"/>
    <w:rsid w:val="0004302D"/>
    <w:rsid w:val="00043039"/>
    <w:rsid w:val="000439B4"/>
    <w:rsid w:val="00051770"/>
    <w:rsid w:val="00054117"/>
    <w:rsid w:val="000606E2"/>
    <w:rsid w:val="000631C8"/>
    <w:rsid w:val="00076E34"/>
    <w:rsid w:val="00077F81"/>
    <w:rsid w:val="00080955"/>
    <w:rsid w:val="000934C7"/>
    <w:rsid w:val="00100B9B"/>
    <w:rsid w:val="001104D7"/>
    <w:rsid w:val="00117809"/>
    <w:rsid w:val="001201E0"/>
    <w:rsid w:val="001202BD"/>
    <w:rsid w:val="001210D3"/>
    <w:rsid w:val="001304B9"/>
    <w:rsid w:val="0013494A"/>
    <w:rsid w:val="00144D41"/>
    <w:rsid w:val="00162137"/>
    <w:rsid w:val="00163A7B"/>
    <w:rsid w:val="001649A7"/>
    <w:rsid w:val="00173637"/>
    <w:rsid w:val="001754C8"/>
    <w:rsid w:val="00181351"/>
    <w:rsid w:val="00182159"/>
    <w:rsid w:val="0018219B"/>
    <w:rsid w:val="00183018"/>
    <w:rsid w:val="00183E9C"/>
    <w:rsid w:val="00196162"/>
    <w:rsid w:val="001A2F32"/>
    <w:rsid w:val="001B5AE9"/>
    <w:rsid w:val="001C0FEB"/>
    <w:rsid w:val="001C3EF1"/>
    <w:rsid w:val="001C5D46"/>
    <w:rsid w:val="001D493B"/>
    <w:rsid w:val="001E0549"/>
    <w:rsid w:val="001E5856"/>
    <w:rsid w:val="001F220C"/>
    <w:rsid w:val="001F573D"/>
    <w:rsid w:val="00213F28"/>
    <w:rsid w:val="00216241"/>
    <w:rsid w:val="00236F15"/>
    <w:rsid w:val="00250221"/>
    <w:rsid w:val="002653B2"/>
    <w:rsid w:val="00277516"/>
    <w:rsid w:val="00282075"/>
    <w:rsid w:val="00286EC5"/>
    <w:rsid w:val="002910C2"/>
    <w:rsid w:val="00294314"/>
    <w:rsid w:val="002947E7"/>
    <w:rsid w:val="002A0DFD"/>
    <w:rsid w:val="002B1640"/>
    <w:rsid w:val="002B2353"/>
    <w:rsid w:val="002C2310"/>
    <w:rsid w:val="002C488B"/>
    <w:rsid w:val="002C5BBB"/>
    <w:rsid w:val="002C61D4"/>
    <w:rsid w:val="002D0F75"/>
    <w:rsid w:val="002E428E"/>
    <w:rsid w:val="002E7CA6"/>
    <w:rsid w:val="002F096A"/>
    <w:rsid w:val="002F773D"/>
    <w:rsid w:val="00301EE2"/>
    <w:rsid w:val="00312D19"/>
    <w:rsid w:val="00313517"/>
    <w:rsid w:val="0031579D"/>
    <w:rsid w:val="00323E06"/>
    <w:rsid w:val="00330E7B"/>
    <w:rsid w:val="00334ACD"/>
    <w:rsid w:val="00335F2D"/>
    <w:rsid w:val="00342030"/>
    <w:rsid w:val="00345F9B"/>
    <w:rsid w:val="003619AA"/>
    <w:rsid w:val="00362769"/>
    <w:rsid w:val="003660A6"/>
    <w:rsid w:val="00377E8E"/>
    <w:rsid w:val="003876AD"/>
    <w:rsid w:val="003909AA"/>
    <w:rsid w:val="003A0A0B"/>
    <w:rsid w:val="003B5B86"/>
    <w:rsid w:val="003C24C1"/>
    <w:rsid w:val="003C38D8"/>
    <w:rsid w:val="003D3C15"/>
    <w:rsid w:val="003D602F"/>
    <w:rsid w:val="00404337"/>
    <w:rsid w:val="004120F4"/>
    <w:rsid w:val="004156BB"/>
    <w:rsid w:val="004211D3"/>
    <w:rsid w:val="00434A5A"/>
    <w:rsid w:val="004366C3"/>
    <w:rsid w:val="00440288"/>
    <w:rsid w:val="004415ED"/>
    <w:rsid w:val="004460D5"/>
    <w:rsid w:val="004471AB"/>
    <w:rsid w:val="0046747B"/>
    <w:rsid w:val="0046776C"/>
    <w:rsid w:val="004722EF"/>
    <w:rsid w:val="00475F89"/>
    <w:rsid w:val="004866A4"/>
    <w:rsid w:val="00495A79"/>
    <w:rsid w:val="004A34B2"/>
    <w:rsid w:val="004A627E"/>
    <w:rsid w:val="004A6B45"/>
    <w:rsid w:val="004B25E2"/>
    <w:rsid w:val="004C2150"/>
    <w:rsid w:val="004D57AF"/>
    <w:rsid w:val="004E44E6"/>
    <w:rsid w:val="004E681F"/>
    <w:rsid w:val="004F460D"/>
    <w:rsid w:val="0050506F"/>
    <w:rsid w:val="00512544"/>
    <w:rsid w:val="005160F0"/>
    <w:rsid w:val="00517EA1"/>
    <w:rsid w:val="00522083"/>
    <w:rsid w:val="00523197"/>
    <w:rsid w:val="0052485C"/>
    <w:rsid w:val="00524A03"/>
    <w:rsid w:val="005316EC"/>
    <w:rsid w:val="00532B61"/>
    <w:rsid w:val="00541B8B"/>
    <w:rsid w:val="00542FEE"/>
    <w:rsid w:val="005442CA"/>
    <w:rsid w:val="005615E0"/>
    <w:rsid w:val="005652D9"/>
    <w:rsid w:val="00567C25"/>
    <w:rsid w:val="00571FFC"/>
    <w:rsid w:val="00582F0D"/>
    <w:rsid w:val="005B5B16"/>
    <w:rsid w:val="005B6582"/>
    <w:rsid w:val="005B7156"/>
    <w:rsid w:val="005D06B2"/>
    <w:rsid w:val="005E3E72"/>
    <w:rsid w:val="005F4619"/>
    <w:rsid w:val="005F6666"/>
    <w:rsid w:val="006034FF"/>
    <w:rsid w:val="00604010"/>
    <w:rsid w:val="00605587"/>
    <w:rsid w:val="00637FCF"/>
    <w:rsid w:val="00640BE2"/>
    <w:rsid w:val="00642811"/>
    <w:rsid w:val="0064506C"/>
    <w:rsid w:val="00667C4E"/>
    <w:rsid w:val="00670135"/>
    <w:rsid w:val="006746A9"/>
    <w:rsid w:val="00677577"/>
    <w:rsid w:val="00683B82"/>
    <w:rsid w:val="00691246"/>
    <w:rsid w:val="006A39C1"/>
    <w:rsid w:val="006B13B5"/>
    <w:rsid w:val="006B1AB8"/>
    <w:rsid w:val="006B5F44"/>
    <w:rsid w:val="006C4E8C"/>
    <w:rsid w:val="006D4F2A"/>
    <w:rsid w:val="006D51C6"/>
    <w:rsid w:val="0070279C"/>
    <w:rsid w:val="00702B13"/>
    <w:rsid w:val="00705A56"/>
    <w:rsid w:val="00715117"/>
    <w:rsid w:val="007160B7"/>
    <w:rsid w:val="007208B8"/>
    <w:rsid w:val="00721C95"/>
    <w:rsid w:val="007220E3"/>
    <w:rsid w:val="007238FD"/>
    <w:rsid w:val="007255D4"/>
    <w:rsid w:val="00730F98"/>
    <w:rsid w:val="007516D2"/>
    <w:rsid w:val="0075475C"/>
    <w:rsid w:val="007572AD"/>
    <w:rsid w:val="00757B94"/>
    <w:rsid w:val="00773E28"/>
    <w:rsid w:val="00782414"/>
    <w:rsid w:val="007877E6"/>
    <w:rsid w:val="00793139"/>
    <w:rsid w:val="00797F3C"/>
    <w:rsid w:val="007A12FD"/>
    <w:rsid w:val="007A5FC3"/>
    <w:rsid w:val="007C4321"/>
    <w:rsid w:val="007D7D3B"/>
    <w:rsid w:val="007E6443"/>
    <w:rsid w:val="007F14B0"/>
    <w:rsid w:val="007F26F7"/>
    <w:rsid w:val="00800D67"/>
    <w:rsid w:val="008012C6"/>
    <w:rsid w:val="00802BF1"/>
    <w:rsid w:val="00805B8D"/>
    <w:rsid w:val="00810846"/>
    <w:rsid w:val="00816E5F"/>
    <w:rsid w:val="00832DB1"/>
    <w:rsid w:val="00844758"/>
    <w:rsid w:val="00845CE5"/>
    <w:rsid w:val="00854AA4"/>
    <w:rsid w:val="0086423C"/>
    <w:rsid w:val="00871413"/>
    <w:rsid w:val="008740EE"/>
    <w:rsid w:val="008775CE"/>
    <w:rsid w:val="0088029E"/>
    <w:rsid w:val="00890BE4"/>
    <w:rsid w:val="008A6561"/>
    <w:rsid w:val="008A6FA9"/>
    <w:rsid w:val="008A71B2"/>
    <w:rsid w:val="008B0CDF"/>
    <w:rsid w:val="008C0B61"/>
    <w:rsid w:val="008D2082"/>
    <w:rsid w:val="008D6C65"/>
    <w:rsid w:val="008E4A6B"/>
    <w:rsid w:val="008E5380"/>
    <w:rsid w:val="008F2287"/>
    <w:rsid w:val="008F3223"/>
    <w:rsid w:val="0091287C"/>
    <w:rsid w:val="00915091"/>
    <w:rsid w:val="00921CB8"/>
    <w:rsid w:val="00923426"/>
    <w:rsid w:val="00930DBA"/>
    <w:rsid w:val="009641C6"/>
    <w:rsid w:val="009702B4"/>
    <w:rsid w:val="00971221"/>
    <w:rsid w:val="00976A49"/>
    <w:rsid w:val="00981764"/>
    <w:rsid w:val="00986F4D"/>
    <w:rsid w:val="00993A7E"/>
    <w:rsid w:val="009B171F"/>
    <w:rsid w:val="009B2EC7"/>
    <w:rsid w:val="009D1821"/>
    <w:rsid w:val="009D4F61"/>
    <w:rsid w:val="009D5F18"/>
    <w:rsid w:val="00A047F6"/>
    <w:rsid w:val="00A0676C"/>
    <w:rsid w:val="00A133B5"/>
    <w:rsid w:val="00A323C2"/>
    <w:rsid w:val="00A369E4"/>
    <w:rsid w:val="00A412CF"/>
    <w:rsid w:val="00A507F7"/>
    <w:rsid w:val="00A534B4"/>
    <w:rsid w:val="00A54D81"/>
    <w:rsid w:val="00A54EE9"/>
    <w:rsid w:val="00A610FE"/>
    <w:rsid w:val="00A64007"/>
    <w:rsid w:val="00A72D19"/>
    <w:rsid w:val="00A87473"/>
    <w:rsid w:val="00A877A9"/>
    <w:rsid w:val="00AA32D7"/>
    <w:rsid w:val="00AA468F"/>
    <w:rsid w:val="00AA4A8C"/>
    <w:rsid w:val="00AA5596"/>
    <w:rsid w:val="00AC27FE"/>
    <w:rsid w:val="00AE25CD"/>
    <w:rsid w:val="00AE3A4C"/>
    <w:rsid w:val="00AF487C"/>
    <w:rsid w:val="00AF6446"/>
    <w:rsid w:val="00B10DC1"/>
    <w:rsid w:val="00B24617"/>
    <w:rsid w:val="00B309F7"/>
    <w:rsid w:val="00B31713"/>
    <w:rsid w:val="00B45C39"/>
    <w:rsid w:val="00B53DDB"/>
    <w:rsid w:val="00B54AA3"/>
    <w:rsid w:val="00B54FEF"/>
    <w:rsid w:val="00B55D77"/>
    <w:rsid w:val="00B610EC"/>
    <w:rsid w:val="00B641EB"/>
    <w:rsid w:val="00B642CA"/>
    <w:rsid w:val="00B71603"/>
    <w:rsid w:val="00B7452A"/>
    <w:rsid w:val="00B90613"/>
    <w:rsid w:val="00B93CD2"/>
    <w:rsid w:val="00B95584"/>
    <w:rsid w:val="00BA2E4F"/>
    <w:rsid w:val="00BA309F"/>
    <w:rsid w:val="00BA42C1"/>
    <w:rsid w:val="00BB0D67"/>
    <w:rsid w:val="00BB5678"/>
    <w:rsid w:val="00BB6B9E"/>
    <w:rsid w:val="00BC22C8"/>
    <w:rsid w:val="00BC3E27"/>
    <w:rsid w:val="00BC4A75"/>
    <w:rsid w:val="00BD43B9"/>
    <w:rsid w:val="00BE2377"/>
    <w:rsid w:val="00BF1100"/>
    <w:rsid w:val="00BF565D"/>
    <w:rsid w:val="00C11013"/>
    <w:rsid w:val="00C13514"/>
    <w:rsid w:val="00C224C4"/>
    <w:rsid w:val="00C321A8"/>
    <w:rsid w:val="00C35793"/>
    <w:rsid w:val="00C35ABC"/>
    <w:rsid w:val="00C43749"/>
    <w:rsid w:val="00C770DB"/>
    <w:rsid w:val="00C7732A"/>
    <w:rsid w:val="00C802FE"/>
    <w:rsid w:val="00CA3715"/>
    <w:rsid w:val="00CA49E5"/>
    <w:rsid w:val="00CB29B3"/>
    <w:rsid w:val="00CB7563"/>
    <w:rsid w:val="00CC6A67"/>
    <w:rsid w:val="00CD1FE8"/>
    <w:rsid w:val="00CD5453"/>
    <w:rsid w:val="00CE10ED"/>
    <w:rsid w:val="00CE28B2"/>
    <w:rsid w:val="00CF24E9"/>
    <w:rsid w:val="00CF2938"/>
    <w:rsid w:val="00CF4ECA"/>
    <w:rsid w:val="00CF5143"/>
    <w:rsid w:val="00CF5597"/>
    <w:rsid w:val="00D05DD5"/>
    <w:rsid w:val="00D06736"/>
    <w:rsid w:val="00D11D51"/>
    <w:rsid w:val="00D24AC7"/>
    <w:rsid w:val="00D24C81"/>
    <w:rsid w:val="00D2556E"/>
    <w:rsid w:val="00D326EA"/>
    <w:rsid w:val="00D41668"/>
    <w:rsid w:val="00D432BF"/>
    <w:rsid w:val="00D45052"/>
    <w:rsid w:val="00D47196"/>
    <w:rsid w:val="00D54203"/>
    <w:rsid w:val="00D67144"/>
    <w:rsid w:val="00D67A4E"/>
    <w:rsid w:val="00D764D5"/>
    <w:rsid w:val="00D76FAD"/>
    <w:rsid w:val="00DA4E28"/>
    <w:rsid w:val="00DB6B1E"/>
    <w:rsid w:val="00DC0F36"/>
    <w:rsid w:val="00DC6326"/>
    <w:rsid w:val="00DD4EAE"/>
    <w:rsid w:val="00DE093B"/>
    <w:rsid w:val="00DE6A18"/>
    <w:rsid w:val="00DF7237"/>
    <w:rsid w:val="00E01C73"/>
    <w:rsid w:val="00E131B5"/>
    <w:rsid w:val="00E16DDE"/>
    <w:rsid w:val="00E239DB"/>
    <w:rsid w:val="00E25956"/>
    <w:rsid w:val="00E27260"/>
    <w:rsid w:val="00E30739"/>
    <w:rsid w:val="00E37525"/>
    <w:rsid w:val="00E4581C"/>
    <w:rsid w:val="00E52FEE"/>
    <w:rsid w:val="00E56B92"/>
    <w:rsid w:val="00EC2B0A"/>
    <w:rsid w:val="00EC4B07"/>
    <w:rsid w:val="00EC5166"/>
    <w:rsid w:val="00ED1A95"/>
    <w:rsid w:val="00ED22AF"/>
    <w:rsid w:val="00ED544D"/>
    <w:rsid w:val="00EE5601"/>
    <w:rsid w:val="00EE6574"/>
    <w:rsid w:val="00EF6DB0"/>
    <w:rsid w:val="00F02C82"/>
    <w:rsid w:val="00F034FA"/>
    <w:rsid w:val="00F12197"/>
    <w:rsid w:val="00F23337"/>
    <w:rsid w:val="00F24475"/>
    <w:rsid w:val="00F338F5"/>
    <w:rsid w:val="00F34A41"/>
    <w:rsid w:val="00F36151"/>
    <w:rsid w:val="00F41FC4"/>
    <w:rsid w:val="00F42CB8"/>
    <w:rsid w:val="00F43376"/>
    <w:rsid w:val="00F466D5"/>
    <w:rsid w:val="00F60FC6"/>
    <w:rsid w:val="00F70085"/>
    <w:rsid w:val="00F76942"/>
    <w:rsid w:val="00F80A69"/>
    <w:rsid w:val="00F87179"/>
    <w:rsid w:val="00F90225"/>
    <w:rsid w:val="00FB00D4"/>
    <w:rsid w:val="00FB11FE"/>
    <w:rsid w:val="00FB613F"/>
    <w:rsid w:val="00FC7890"/>
    <w:rsid w:val="00FE2A89"/>
    <w:rsid w:val="00FE2C74"/>
    <w:rsid w:val="00FE517F"/>
    <w:rsid w:val="00FE6EDE"/>
    <w:rsid w:val="00FF043E"/>
    <w:rsid w:val="00FF3DB9"/>
    <w:rsid w:val="00FF6F0B"/>
    <w:rsid w:val="0903243A"/>
    <w:rsid w:val="0AD7C8A5"/>
    <w:rsid w:val="2CC164C1"/>
    <w:rsid w:val="3E6B3990"/>
    <w:rsid w:val="4375F89B"/>
    <w:rsid w:val="46A22740"/>
    <w:rsid w:val="4EBDBF5B"/>
    <w:rsid w:val="5B4EA58B"/>
    <w:rsid w:val="5E96532F"/>
    <w:rsid w:val="6C82F95D"/>
    <w:rsid w:val="72AEA56F"/>
    <w:rsid w:val="749E9178"/>
    <w:rsid w:val="792DF3D5"/>
    <w:rsid w:val="7983C0F4"/>
    <w:rsid w:val="7DED5C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EDE40"/>
  <w15:chartTrackingRefBased/>
  <w15:docId w15:val="{2E78A42B-7267-41BE-AEEE-831096F1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06C"/>
    <w:pPr>
      <w:suppressAutoHyphens/>
    </w:pPr>
    <w:rPr>
      <w:sz w:val="24"/>
      <w:lang w:val="en-GB" w:eastAsia="ar-SA"/>
    </w:rPr>
  </w:style>
  <w:style w:type="paragraph" w:styleId="Heading1">
    <w:name w:val="heading 1"/>
    <w:basedOn w:val="Normal"/>
    <w:next w:val="Normal"/>
    <w:qFormat/>
    <w:rsid w:val="0064506C"/>
    <w:pPr>
      <w:keepNext/>
      <w:spacing w:before="1080" w:after="480"/>
      <w:ind w:left="1560"/>
      <w:outlineLvl w:val="0"/>
    </w:pPr>
    <w:rPr>
      <w:rFonts w:ascii="Arial" w:hAnsi="Arial"/>
      <w:b/>
      <w:sz w:val="32"/>
    </w:rPr>
  </w:style>
  <w:style w:type="paragraph" w:styleId="Heading2">
    <w:name w:val="heading 2"/>
    <w:basedOn w:val="Normal"/>
    <w:next w:val="Normal"/>
    <w:qFormat/>
    <w:rsid w:val="0064506C"/>
    <w:pPr>
      <w:keepNext/>
      <w:numPr>
        <w:ilvl w:val="1"/>
        <w:numId w:val="1"/>
      </w:numPr>
      <w:spacing w:before="480"/>
      <w:outlineLvl w:val="1"/>
    </w:pPr>
    <w:rPr>
      <w:rFonts w:ascii="Arial" w:hAnsi="Arial"/>
      <w:b/>
    </w:rPr>
  </w:style>
  <w:style w:type="paragraph" w:styleId="Heading3">
    <w:name w:val="heading 3"/>
    <w:basedOn w:val="Normal"/>
    <w:next w:val="Normal"/>
    <w:qFormat/>
    <w:rsid w:val="0064506C"/>
    <w:pPr>
      <w:keepNext/>
      <w:tabs>
        <w:tab w:val="left" w:pos="1276"/>
      </w:tabs>
      <w:spacing w:after="480"/>
      <w:outlineLvl w:val="2"/>
    </w:pPr>
    <w:rPr>
      <w:rFonts w:ascii="Arial" w:hAnsi="Arial"/>
      <w:b/>
      <w:sz w:val="32"/>
    </w:rPr>
  </w:style>
  <w:style w:type="paragraph" w:styleId="Heading4">
    <w:name w:val="heading 4"/>
    <w:basedOn w:val="Normal"/>
    <w:next w:val="Normal"/>
    <w:qFormat/>
    <w:rsid w:val="0064506C"/>
    <w:pPr>
      <w:keepNext/>
      <w:spacing w:before="240"/>
      <w:ind w:left="1560"/>
      <w:outlineLvl w:val="3"/>
    </w:pPr>
    <w:rPr>
      <w:rFonts w:ascii="Arial" w:hAnsi="Arial"/>
      <w:b/>
    </w:rPr>
  </w:style>
  <w:style w:type="paragraph" w:styleId="Heading5">
    <w:name w:val="heading 5"/>
    <w:basedOn w:val="Normal"/>
    <w:next w:val="Normal"/>
    <w:qFormat/>
    <w:rsid w:val="0064506C"/>
    <w:pPr>
      <w:keepNext/>
      <w:ind w:left="1304"/>
      <w:jc w:val="center"/>
      <w:outlineLvl w:val="4"/>
    </w:pPr>
    <w:rPr>
      <w:rFonts w:ascii="Arial" w:hAnsi="Arial"/>
      <w:b/>
      <w:sz w:val="32"/>
    </w:rPr>
  </w:style>
  <w:style w:type="paragraph" w:styleId="Heading6">
    <w:name w:val="heading 6"/>
    <w:basedOn w:val="Normal"/>
    <w:next w:val="Normal"/>
    <w:qFormat/>
    <w:rsid w:val="0064506C"/>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4506C"/>
    <w:rPr>
      <w:rFonts w:ascii="Symbol" w:hAnsi="Symbol"/>
    </w:rPr>
  </w:style>
  <w:style w:type="character" w:customStyle="1" w:styleId="WW8Num2z0">
    <w:name w:val="WW8Num2z0"/>
    <w:rsid w:val="0064506C"/>
    <w:rPr>
      <w:rFonts w:ascii="Symbol" w:hAnsi="Symbol"/>
    </w:rPr>
  </w:style>
  <w:style w:type="character" w:customStyle="1" w:styleId="WW8Num2z2">
    <w:name w:val="WW8Num2z2"/>
    <w:rsid w:val="0064506C"/>
    <w:rPr>
      <w:rFonts w:ascii="Wingdings" w:hAnsi="Wingdings"/>
    </w:rPr>
  </w:style>
  <w:style w:type="character" w:customStyle="1" w:styleId="WW8Num2z4">
    <w:name w:val="WW8Num2z4"/>
    <w:rsid w:val="0064506C"/>
    <w:rPr>
      <w:rFonts w:ascii="Courier New" w:hAnsi="Courier New"/>
    </w:rPr>
  </w:style>
  <w:style w:type="character" w:customStyle="1" w:styleId="WW8Num3z0">
    <w:name w:val="WW8Num3z0"/>
    <w:rsid w:val="0064506C"/>
    <w:rPr>
      <w:rFonts w:ascii="Symbol" w:hAnsi="Symbol"/>
    </w:rPr>
  </w:style>
  <w:style w:type="character" w:customStyle="1" w:styleId="WW8Num3z1">
    <w:name w:val="WW8Num3z1"/>
    <w:rsid w:val="0064506C"/>
    <w:rPr>
      <w:rFonts w:ascii="Courier New" w:hAnsi="Courier New"/>
    </w:rPr>
  </w:style>
  <w:style w:type="character" w:customStyle="1" w:styleId="WW8Num3z2">
    <w:name w:val="WW8Num3z2"/>
    <w:rsid w:val="0064506C"/>
    <w:rPr>
      <w:rFonts w:ascii="Wingdings" w:hAnsi="Wingdings"/>
    </w:rPr>
  </w:style>
  <w:style w:type="character" w:customStyle="1" w:styleId="WW8Num5z0">
    <w:name w:val="WW8Num5z0"/>
    <w:rsid w:val="0064506C"/>
    <w:rPr>
      <w:rFonts w:ascii="Symbol" w:hAnsi="Symbol"/>
    </w:rPr>
  </w:style>
  <w:style w:type="character" w:customStyle="1" w:styleId="WW8Num5z1">
    <w:name w:val="WW8Num5z1"/>
    <w:rsid w:val="0064506C"/>
    <w:rPr>
      <w:rFonts w:ascii="Courier New" w:hAnsi="Courier New"/>
    </w:rPr>
  </w:style>
  <w:style w:type="character" w:customStyle="1" w:styleId="WW8Num5z2">
    <w:name w:val="WW8Num5z2"/>
    <w:rsid w:val="0064506C"/>
    <w:rPr>
      <w:rFonts w:ascii="Wingdings" w:hAnsi="Wingdings"/>
    </w:rPr>
  </w:style>
  <w:style w:type="character" w:customStyle="1" w:styleId="WW8Num6z0">
    <w:name w:val="WW8Num6z0"/>
    <w:rsid w:val="0064506C"/>
    <w:rPr>
      <w:rFonts w:ascii="Symbol" w:hAnsi="Symbol"/>
    </w:rPr>
  </w:style>
  <w:style w:type="character" w:customStyle="1" w:styleId="WW8Num6z2">
    <w:name w:val="WW8Num6z2"/>
    <w:rsid w:val="0064506C"/>
    <w:rPr>
      <w:rFonts w:ascii="Wingdings" w:hAnsi="Wingdings"/>
    </w:rPr>
  </w:style>
  <w:style w:type="character" w:customStyle="1" w:styleId="WW8Num6z4">
    <w:name w:val="WW8Num6z4"/>
    <w:rsid w:val="0064506C"/>
    <w:rPr>
      <w:rFonts w:ascii="Courier New" w:hAnsi="Courier New"/>
    </w:rPr>
  </w:style>
  <w:style w:type="character" w:customStyle="1" w:styleId="WW8Num8z0">
    <w:name w:val="WW8Num8z0"/>
    <w:rsid w:val="0064506C"/>
    <w:rPr>
      <w:rFonts w:ascii="Symbol" w:hAnsi="Symbol"/>
    </w:rPr>
  </w:style>
  <w:style w:type="character" w:customStyle="1" w:styleId="WW8Num9z0">
    <w:name w:val="WW8Num9z0"/>
    <w:rsid w:val="0064506C"/>
    <w:rPr>
      <w:rFonts w:ascii="Symbol" w:hAnsi="Symbol"/>
    </w:rPr>
  </w:style>
  <w:style w:type="character" w:customStyle="1" w:styleId="WW8Num9z1">
    <w:name w:val="WW8Num9z1"/>
    <w:rsid w:val="0064506C"/>
    <w:rPr>
      <w:rFonts w:ascii="Courier New" w:hAnsi="Courier New"/>
    </w:rPr>
  </w:style>
  <w:style w:type="character" w:customStyle="1" w:styleId="WW8Num9z2">
    <w:name w:val="WW8Num9z2"/>
    <w:rsid w:val="0064506C"/>
    <w:rPr>
      <w:rFonts w:ascii="Wingdings" w:hAnsi="Wingdings"/>
    </w:rPr>
  </w:style>
  <w:style w:type="character" w:customStyle="1" w:styleId="WW8Num11z0">
    <w:name w:val="WW8Num11z0"/>
    <w:rsid w:val="0064506C"/>
    <w:rPr>
      <w:rFonts w:ascii="Times New Roman" w:hAnsi="Times New Roman"/>
    </w:rPr>
  </w:style>
  <w:style w:type="character" w:customStyle="1" w:styleId="WW8Num11z1">
    <w:name w:val="WW8Num11z1"/>
    <w:rsid w:val="0064506C"/>
    <w:rPr>
      <w:rFonts w:ascii="Courier New" w:hAnsi="Courier New"/>
    </w:rPr>
  </w:style>
  <w:style w:type="character" w:customStyle="1" w:styleId="WW8Num11z2">
    <w:name w:val="WW8Num11z2"/>
    <w:rsid w:val="0064506C"/>
    <w:rPr>
      <w:rFonts w:ascii="Wingdings" w:hAnsi="Wingdings"/>
    </w:rPr>
  </w:style>
  <w:style w:type="character" w:customStyle="1" w:styleId="WW8Num11z3">
    <w:name w:val="WW8Num11z3"/>
    <w:rsid w:val="0064506C"/>
    <w:rPr>
      <w:rFonts w:ascii="Symbol" w:hAnsi="Symbol"/>
    </w:rPr>
  </w:style>
  <w:style w:type="character" w:customStyle="1" w:styleId="WW8Num12z0">
    <w:name w:val="WW8Num12z0"/>
    <w:rsid w:val="0064506C"/>
    <w:rPr>
      <w:rFonts w:ascii="Symbol" w:hAnsi="Symbol"/>
    </w:rPr>
  </w:style>
  <w:style w:type="character" w:customStyle="1" w:styleId="WW8Num12z1">
    <w:name w:val="WW8Num12z1"/>
    <w:rsid w:val="0064506C"/>
    <w:rPr>
      <w:rFonts w:ascii="Courier New" w:hAnsi="Courier New"/>
    </w:rPr>
  </w:style>
  <w:style w:type="character" w:customStyle="1" w:styleId="WW8Num12z2">
    <w:name w:val="WW8Num12z2"/>
    <w:rsid w:val="0064506C"/>
    <w:rPr>
      <w:rFonts w:ascii="Wingdings" w:hAnsi="Wingdings"/>
    </w:rPr>
  </w:style>
  <w:style w:type="character" w:customStyle="1" w:styleId="WW8Num13z0">
    <w:name w:val="WW8Num13z0"/>
    <w:rsid w:val="0064506C"/>
    <w:rPr>
      <w:rFonts w:ascii="Times New Roman" w:hAnsi="Times New Roman"/>
    </w:rPr>
  </w:style>
  <w:style w:type="character" w:customStyle="1" w:styleId="WW8Num13z1">
    <w:name w:val="WW8Num13z1"/>
    <w:rsid w:val="0064506C"/>
    <w:rPr>
      <w:rFonts w:ascii="Courier New" w:hAnsi="Courier New"/>
    </w:rPr>
  </w:style>
  <w:style w:type="character" w:customStyle="1" w:styleId="WW8Num13z2">
    <w:name w:val="WW8Num13z2"/>
    <w:rsid w:val="0064506C"/>
    <w:rPr>
      <w:rFonts w:ascii="Wingdings" w:hAnsi="Wingdings"/>
    </w:rPr>
  </w:style>
  <w:style w:type="character" w:customStyle="1" w:styleId="WW8Num13z3">
    <w:name w:val="WW8Num13z3"/>
    <w:rsid w:val="0064506C"/>
    <w:rPr>
      <w:rFonts w:ascii="Symbol" w:hAnsi="Symbol"/>
    </w:rPr>
  </w:style>
  <w:style w:type="character" w:customStyle="1" w:styleId="WW8Num14z0">
    <w:name w:val="WW8Num14z0"/>
    <w:rsid w:val="0064506C"/>
    <w:rPr>
      <w:rFonts w:ascii="Symbol" w:hAnsi="Symbol"/>
    </w:rPr>
  </w:style>
  <w:style w:type="character" w:customStyle="1" w:styleId="WW8Num14z1">
    <w:name w:val="WW8Num14z1"/>
    <w:rsid w:val="0064506C"/>
    <w:rPr>
      <w:rFonts w:ascii="Courier New" w:hAnsi="Courier New"/>
    </w:rPr>
  </w:style>
  <w:style w:type="character" w:customStyle="1" w:styleId="WW8Num14z2">
    <w:name w:val="WW8Num14z2"/>
    <w:rsid w:val="0064506C"/>
    <w:rPr>
      <w:rFonts w:ascii="Wingdings" w:hAnsi="Wingdings"/>
    </w:rPr>
  </w:style>
  <w:style w:type="character" w:customStyle="1" w:styleId="WW8Num15z2">
    <w:name w:val="WW8Num15z2"/>
    <w:rsid w:val="0064506C"/>
    <w:rPr>
      <w:rFonts w:ascii="Wingdings" w:hAnsi="Wingdings"/>
    </w:rPr>
  </w:style>
  <w:style w:type="character" w:customStyle="1" w:styleId="WW8Num15z3">
    <w:name w:val="WW8Num15z3"/>
    <w:rsid w:val="0064506C"/>
    <w:rPr>
      <w:rFonts w:ascii="Symbol" w:hAnsi="Symbol"/>
    </w:rPr>
  </w:style>
  <w:style w:type="character" w:customStyle="1" w:styleId="WW8Num15z4">
    <w:name w:val="WW8Num15z4"/>
    <w:rsid w:val="0064506C"/>
    <w:rPr>
      <w:rFonts w:ascii="Courier New" w:hAnsi="Courier New"/>
    </w:rPr>
  </w:style>
  <w:style w:type="character" w:customStyle="1" w:styleId="WW8Num16z0">
    <w:name w:val="WW8Num16z0"/>
    <w:rsid w:val="0064506C"/>
    <w:rPr>
      <w:rFonts w:ascii="Symbol" w:hAnsi="Symbol"/>
    </w:rPr>
  </w:style>
  <w:style w:type="character" w:customStyle="1" w:styleId="WW8Num16z2">
    <w:name w:val="WW8Num16z2"/>
    <w:rsid w:val="0064506C"/>
    <w:rPr>
      <w:rFonts w:ascii="Wingdings" w:hAnsi="Wingdings"/>
    </w:rPr>
  </w:style>
  <w:style w:type="character" w:customStyle="1" w:styleId="WW8Num16z4">
    <w:name w:val="WW8Num16z4"/>
    <w:rsid w:val="0064506C"/>
    <w:rPr>
      <w:rFonts w:ascii="Courier New" w:hAnsi="Courier New"/>
    </w:rPr>
  </w:style>
  <w:style w:type="character" w:customStyle="1" w:styleId="WW8Num17z0">
    <w:name w:val="WW8Num17z0"/>
    <w:rsid w:val="0064506C"/>
    <w:rPr>
      <w:rFonts w:ascii="Symbol" w:hAnsi="Symbol"/>
    </w:rPr>
  </w:style>
  <w:style w:type="character" w:customStyle="1" w:styleId="WW8Num18z1">
    <w:name w:val="WW8Num18z1"/>
    <w:rsid w:val="0064506C"/>
    <w:rPr>
      <w:rFonts w:ascii="Arial" w:hAnsi="Arial"/>
      <w:b/>
      <w:sz w:val="24"/>
    </w:rPr>
  </w:style>
  <w:style w:type="character" w:customStyle="1" w:styleId="WW8Num19z0">
    <w:name w:val="WW8Num19z0"/>
    <w:rsid w:val="0064506C"/>
    <w:rPr>
      <w:rFonts w:ascii="Symbol" w:hAnsi="Symbol"/>
    </w:rPr>
  </w:style>
  <w:style w:type="character" w:customStyle="1" w:styleId="WW8Num19z1">
    <w:name w:val="WW8Num19z1"/>
    <w:rsid w:val="0064506C"/>
    <w:rPr>
      <w:rFonts w:ascii="Courier New" w:hAnsi="Courier New"/>
    </w:rPr>
  </w:style>
  <w:style w:type="character" w:customStyle="1" w:styleId="WW8Num19z2">
    <w:name w:val="WW8Num19z2"/>
    <w:rsid w:val="0064506C"/>
    <w:rPr>
      <w:rFonts w:ascii="Wingdings" w:hAnsi="Wingdings"/>
    </w:rPr>
  </w:style>
  <w:style w:type="character" w:customStyle="1" w:styleId="WW8Num19z3">
    <w:name w:val="WW8Num19z3"/>
    <w:rsid w:val="0064506C"/>
    <w:rPr>
      <w:rFonts w:ascii="Symbol" w:hAnsi="Symbol"/>
    </w:rPr>
  </w:style>
  <w:style w:type="character" w:customStyle="1" w:styleId="WW8Num20z1">
    <w:name w:val="WW8Num20z1"/>
    <w:rsid w:val="0064506C"/>
    <w:rPr>
      <w:rFonts w:ascii="Wingdings" w:hAnsi="Wingdings"/>
    </w:rPr>
  </w:style>
  <w:style w:type="character" w:customStyle="1" w:styleId="WW8Num21z0">
    <w:name w:val="WW8Num21z0"/>
    <w:rsid w:val="0064506C"/>
    <w:rPr>
      <w:rFonts w:ascii="Symbol" w:hAnsi="Symbol"/>
    </w:rPr>
  </w:style>
  <w:style w:type="character" w:customStyle="1" w:styleId="WW8Num21z1">
    <w:name w:val="WW8Num21z1"/>
    <w:rsid w:val="0064506C"/>
    <w:rPr>
      <w:rFonts w:ascii="Courier New" w:hAnsi="Courier New"/>
    </w:rPr>
  </w:style>
  <w:style w:type="character" w:customStyle="1" w:styleId="WW8Num21z2">
    <w:name w:val="WW8Num21z2"/>
    <w:rsid w:val="0064506C"/>
    <w:rPr>
      <w:rFonts w:ascii="Wingdings" w:hAnsi="Wingdings"/>
    </w:rPr>
  </w:style>
  <w:style w:type="character" w:customStyle="1" w:styleId="WW8Num22z0">
    <w:name w:val="WW8Num22z0"/>
    <w:rsid w:val="0064506C"/>
    <w:rPr>
      <w:rFonts w:ascii="Symbol" w:hAnsi="Symbol"/>
    </w:rPr>
  </w:style>
  <w:style w:type="character" w:customStyle="1" w:styleId="WW8Num22z2">
    <w:name w:val="WW8Num22z2"/>
    <w:rsid w:val="0064506C"/>
    <w:rPr>
      <w:rFonts w:ascii="Wingdings" w:hAnsi="Wingdings"/>
    </w:rPr>
  </w:style>
  <w:style w:type="character" w:customStyle="1" w:styleId="WW8Num22z4">
    <w:name w:val="WW8Num22z4"/>
    <w:rsid w:val="0064506C"/>
    <w:rPr>
      <w:rFonts w:ascii="Courier New" w:hAnsi="Courier New"/>
    </w:rPr>
  </w:style>
  <w:style w:type="character" w:customStyle="1" w:styleId="WW8Num23z0">
    <w:name w:val="WW8Num23z0"/>
    <w:rsid w:val="0064506C"/>
    <w:rPr>
      <w:rFonts w:ascii="Symbol" w:hAnsi="Symbol"/>
    </w:rPr>
  </w:style>
  <w:style w:type="character" w:customStyle="1" w:styleId="WW8Num23z1">
    <w:name w:val="WW8Num23z1"/>
    <w:rsid w:val="0064506C"/>
    <w:rPr>
      <w:rFonts w:ascii="Courier New" w:hAnsi="Courier New"/>
    </w:rPr>
  </w:style>
  <w:style w:type="character" w:customStyle="1" w:styleId="WW8Num23z2">
    <w:name w:val="WW8Num23z2"/>
    <w:rsid w:val="0064506C"/>
    <w:rPr>
      <w:rFonts w:ascii="Wingdings" w:hAnsi="Wingdings"/>
    </w:rPr>
  </w:style>
  <w:style w:type="character" w:customStyle="1" w:styleId="WW8Num24z0">
    <w:name w:val="WW8Num24z0"/>
    <w:rsid w:val="0064506C"/>
    <w:rPr>
      <w:rFonts w:ascii="Symbol" w:hAnsi="Symbol"/>
    </w:rPr>
  </w:style>
  <w:style w:type="character" w:customStyle="1" w:styleId="WW8Num24z1">
    <w:name w:val="WW8Num24z1"/>
    <w:rsid w:val="0064506C"/>
    <w:rPr>
      <w:rFonts w:ascii="Courier New" w:hAnsi="Courier New"/>
    </w:rPr>
  </w:style>
  <w:style w:type="character" w:customStyle="1" w:styleId="WW8Num24z2">
    <w:name w:val="WW8Num24z2"/>
    <w:rsid w:val="0064506C"/>
    <w:rPr>
      <w:rFonts w:ascii="Wingdings" w:hAnsi="Wingdings"/>
    </w:rPr>
  </w:style>
  <w:style w:type="character" w:customStyle="1" w:styleId="WW8Num25z0">
    <w:name w:val="WW8Num25z0"/>
    <w:rsid w:val="0064506C"/>
    <w:rPr>
      <w:rFonts w:ascii="Symbol" w:hAnsi="Symbol"/>
    </w:rPr>
  </w:style>
  <w:style w:type="character" w:customStyle="1" w:styleId="WW8Num25z1">
    <w:name w:val="WW8Num25z1"/>
    <w:rsid w:val="0064506C"/>
    <w:rPr>
      <w:rFonts w:ascii="Courier New" w:hAnsi="Courier New"/>
    </w:rPr>
  </w:style>
  <w:style w:type="character" w:customStyle="1" w:styleId="WW8Num25z2">
    <w:name w:val="WW8Num25z2"/>
    <w:rsid w:val="0064506C"/>
    <w:rPr>
      <w:rFonts w:ascii="Wingdings" w:hAnsi="Wingdings"/>
    </w:rPr>
  </w:style>
  <w:style w:type="character" w:customStyle="1" w:styleId="WW8Num26z0">
    <w:name w:val="WW8Num26z0"/>
    <w:rsid w:val="0064506C"/>
    <w:rPr>
      <w:rFonts w:ascii="Symbol" w:hAnsi="Symbol"/>
    </w:rPr>
  </w:style>
  <w:style w:type="character" w:customStyle="1" w:styleId="WW8Num26z1">
    <w:name w:val="WW8Num26z1"/>
    <w:rsid w:val="0064506C"/>
    <w:rPr>
      <w:rFonts w:ascii="Courier New" w:hAnsi="Courier New"/>
    </w:rPr>
  </w:style>
  <w:style w:type="character" w:customStyle="1" w:styleId="WW8Num26z2">
    <w:name w:val="WW8Num26z2"/>
    <w:rsid w:val="0064506C"/>
    <w:rPr>
      <w:rFonts w:ascii="Wingdings" w:hAnsi="Wingdings"/>
    </w:rPr>
  </w:style>
  <w:style w:type="character" w:customStyle="1" w:styleId="WW8Num27z0">
    <w:name w:val="WW8Num27z0"/>
    <w:rsid w:val="0064506C"/>
    <w:rPr>
      <w:rFonts w:ascii="Times New Roman" w:hAnsi="Times New Roman"/>
    </w:rPr>
  </w:style>
  <w:style w:type="character" w:customStyle="1" w:styleId="WW8Num27z1">
    <w:name w:val="WW8Num27z1"/>
    <w:rsid w:val="0064506C"/>
    <w:rPr>
      <w:rFonts w:ascii="Courier New" w:hAnsi="Courier New"/>
    </w:rPr>
  </w:style>
  <w:style w:type="character" w:customStyle="1" w:styleId="WW8Num27z2">
    <w:name w:val="WW8Num27z2"/>
    <w:rsid w:val="0064506C"/>
    <w:rPr>
      <w:rFonts w:ascii="Wingdings" w:hAnsi="Wingdings"/>
    </w:rPr>
  </w:style>
  <w:style w:type="character" w:customStyle="1" w:styleId="WW8Num27z3">
    <w:name w:val="WW8Num27z3"/>
    <w:rsid w:val="0064506C"/>
    <w:rPr>
      <w:rFonts w:ascii="Symbol" w:hAnsi="Symbol"/>
    </w:rPr>
  </w:style>
  <w:style w:type="character" w:customStyle="1" w:styleId="WW8Num28z0">
    <w:name w:val="WW8Num28z0"/>
    <w:rsid w:val="0064506C"/>
    <w:rPr>
      <w:rFonts w:ascii="Times New Roman" w:hAnsi="Times New Roman"/>
    </w:rPr>
  </w:style>
  <w:style w:type="character" w:customStyle="1" w:styleId="WW8Num28z1">
    <w:name w:val="WW8Num28z1"/>
    <w:rsid w:val="0064506C"/>
    <w:rPr>
      <w:rFonts w:ascii="Courier New" w:hAnsi="Courier New"/>
    </w:rPr>
  </w:style>
  <w:style w:type="character" w:customStyle="1" w:styleId="WW8Num28z2">
    <w:name w:val="WW8Num28z2"/>
    <w:rsid w:val="0064506C"/>
    <w:rPr>
      <w:rFonts w:ascii="Wingdings" w:hAnsi="Wingdings"/>
    </w:rPr>
  </w:style>
  <w:style w:type="character" w:customStyle="1" w:styleId="WW8Num28z3">
    <w:name w:val="WW8Num28z3"/>
    <w:rsid w:val="0064506C"/>
    <w:rPr>
      <w:rFonts w:ascii="Symbol" w:hAnsi="Symbol"/>
    </w:rPr>
  </w:style>
  <w:style w:type="character" w:customStyle="1" w:styleId="WW8Num29z0">
    <w:name w:val="WW8Num29z0"/>
    <w:rsid w:val="0064506C"/>
    <w:rPr>
      <w:rFonts w:ascii="Symbol" w:hAnsi="Symbol"/>
    </w:rPr>
  </w:style>
  <w:style w:type="character" w:customStyle="1" w:styleId="WW8Num30z0">
    <w:name w:val="WW8Num30z0"/>
    <w:rsid w:val="0064506C"/>
    <w:rPr>
      <w:rFonts w:ascii="Symbol" w:hAnsi="Symbol"/>
    </w:rPr>
  </w:style>
  <w:style w:type="character" w:customStyle="1" w:styleId="WW8Num30z1">
    <w:name w:val="WW8Num30z1"/>
    <w:rsid w:val="0064506C"/>
    <w:rPr>
      <w:rFonts w:ascii="Courier New" w:hAnsi="Courier New"/>
    </w:rPr>
  </w:style>
  <w:style w:type="character" w:customStyle="1" w:styleId="WW8Num30z2">
    <w:name w:val="WW8Num30z2"/>
    <w:rsid w:val="0064506C"/>
    <w:rPr>
      <w:rFonts w:ascii="Wingdings" w:hAnsi="Wingdings"/>
    </w:rPr>
  </w:style>
  <w:style w:type="character" w:customStyle="1" w:styleId="WW8Num31z0">
    <w:name w:val="WW8Num31z0"/>
    <w:rsid w:val="0064506C"/>
    <w:rPr>
      <w:rFonts w:ascii="Symbol" w:hAnsi="Symbol"/>
    </w:rPr>
  </w:style>
  <w:style w:type="character" w:customStyle="1" w:styleId="WW8Num31z1">
    <w:name w:val="WW8Num31z1"/>
    <w:rsid w:val="0064506C"/>
    <w:rPr>
      <w:rFonts w:ascii="Courier New" w:hAnsi="Courier New"/>
    </w:rPr>
  </w:style>
  <w:style w:type="character" w:customStyle="1" w:styleId="WW8Num31z2">
    <w:name w:val="WW8Num31z2"/>
    <w:rsid w:val="0064506C"/>
    <w:rPr>
      <w:rFonts w:ascii="Wingdings" w:hAnsi="Wingdings"/>
    </w:rPr>
  </w:style>
  <w:style w:type="character" w:customStyle="1" w:styleId="WW8Num32z0">
    <w:name w:val="WW8Num32z0"/>
    <w:rsid w:val="0064506C"/>
    <w:rPr>
      <w:rFonts w:ascii="Symbol" w:hAnsi="Symbol"/>
    </w:rPr>
  </w:style>
  <w:style w:type="character" w:customStyle="1" w:styleId="WW8Num32z1">
    <w:name w:val="WW8Num32z1"/>
    <w:rsid w:val="0064506C"/>
    <w:rPr>
      <w:rFonts w:ascii="Courier New" w:hAnsi="Courier New"/>
    </w:rPr>
  </w:style>
  <w:style w:type="character" w:customStyle="1" w:styleId="WW8Num32z2">
    <w:name w:val="WW8Num32z2"/>
    <w:rsid w:val="0064506C"/>
    <w:rPr>
      <w:rFonts w:ascii="Wingdings" w:hAnsi="Wingdings"/>
    </w:rPr>
  </w:style>
  <w:style w:type="character" w:customStyle="1" w:styleId="FootnoteCharacters">
    <w:name w:val="Footnote Characters"/>
    <w:rsid w:val="0064506C"/>
    <w:rPr>
      <w:rFonts w:cs="Times New Roman"/>
      <w:vertAlign w:val="superscript"/>
    </w:rPr>
  </w:style>
  <w:style w:type="character" w:styleId="CommentReference">
    <w:name w:val="annotation reference"/>
    <w:rsid w:val="0064506C"/>
    <w:rPr>
      <w:rFonts w:cs="Times New Roman"/>
      <w:sz w:val="16"/>
      <w:szCs w:val="16"/>
    </w:rPr>
  </w:style>
  <w:style w:type="paragraph" w:customStyle="1" w:styleId="Heading">
    <w:name w:val="Heading"/>
    <w:basedOn w:val="Normal"/>
    <w:next w:val="BodyText"/>
    <w:rsid w:val="0064506C"/>
    <w:pPr>
      <w:keepNext/>
      <w:spacing w:before="240" w:after="120"/>
    </w:pPr>
    <w:rPr>
      <w:rFonts w:ascii="Arial" w:eastAsia="Arial Unicode MS" w:hAnsi="Arial" w:cs="Tahoma"/>
      <w:sz w:val="28"/>
      <w:szCs w:val="28"/>
    </w:rPr>
  </w:style>
  <w:style w:type="paragraph" w:styleId="BodyText">
    <w:name w:val="Body Text"/>
    <w:basedOn w:val="Normal"/>
    <w:rsid w:val="0064506C"/>
    <w:pPr>
      <w:ind w:left="1560"/>
    </w:pPr>
    <w:rPr>
      <w:rFonts w:ascii="Arial" w:hAnsi="Arial"/>
    </w:rPr>
  </w:style>
  <w:style w:type="paragraph" w:styleId="List">
    <w:name w:val="List"/>
    <w:basedOn w:val="BodyText"/>
    <w:rsid w:val="0064506C"/>
    <w:rPr>
      <w:rFonts w:cs="Tahoma"/>
    </w:rPr>
  </w:style>
  <w:style w:type="paragraph" w:styleId="Caption">
    <w:name w:val="caption"/>
    <w:basedOn w:val="Normal"/>
    <w:next w:val="Normal"/>
    <w:qFormat/>
    <w:rsid w:val="0064506C"/>
    <w:rPr>
      <w:rFonts w:ascii="Arial" w:hAnsi="Arial"/>
      <w:b/>
    </w:rPr>
  </w:style>
  <w:style w:type="paragraph" w:customStyle="1" w:styleId="Index">
    <w:name w:val="Index"/>
    <w:basedOn w:val="Normal"/>
    <w:rsid w:val="0064506C"/>
    <w:pPr>
      <w:suppressLineNumbers/>
    </w:pPr>
    <w:rPr>
      <w:rFonts w:cs="Tahoma"/>
    </w:rPr>
  </w:style>
  <w:style w:type="paragraph" w:styleId="BodyText2">
    <w:name w:val="Body Text 2"/>
    <w:basedOn w:val="Normal"/>
    <w:rsid w:val="0064506C"/>
    <w:rPr>
      <w:rFonts w:ascii="Arial" w:hAnsi="Arial"/>
    </w:rPr>
  </w:style>
  <w:style w:type="paragraph" w:styleId="BodyTextIndent">
    <w:name w:val="Body Text Indent"/>
    <w:basedOn w:val="Normal"/>
    <w:rsid w:val="0064506C"/>
  </w:style>
  <w:style w:type="paragraph" w:styleId="BodyTextIndent2">
    <w:name w:val="Body Text Indent 2"/>
    <w:basedOn w:val="Normal"/>
    <w:rsid w:val="0064506C"/>
    <w:pPr>
      <w:ind w:left="1560"/>
    </w:pPr>
  </w:style>
  <w:style w:type="paragraph" w:styleId="BodyTextIndent3">
    <w:name w:val="Body Text Indent 3"/>
    <w:basedOn w:val="Normal"/>
    <w:rsid w:val="0064506C"/>
    <w:pPr>
      <w:ind w:left="1560"/>
    </w:pPr>
  </w:style>
  <w:style w:type="paragraph" w:customStyle="1" w:styleId="Style2">
    <w:name w:val="Style2"/>
    <w:basedOn w:val="Normal"/>
    <w:rsid w:val="0064506C"/>
    <w:pPr>
      <w:numPr>
        <w:numId w:val="5"/>
      </w:numPr>
    </w:pPr>
  </w:style>
  <w:style w:type="paragraph" w:styleId="Footer">
    <w:name w:val="footer"/>
    <w:basedOn w:val="Normal"/>
    <w:link w:val="FooterChar"/>
    <w:uiPriority w:val="99"/>
    <w:rsid w:val="0064506C"/>
    <w:pPr>
      <w:tabs>
        <w:tab w:val="center" w:pos="4153"/>
        <w:tab w:val="right" w:pos="8306"/>
      </w:tabs>
      <w:ind w:left="1560"/>
    </w:pPr>
  </w:style>
  <w:style w:type="paragraph" w:styleId="Header">
    <w:name w:val="header"/>
    <w:basedOn w:val="Normal"/>
    <w:rsid w:val="0064506C"/>
    <w:pPr>
      <w:tabs>
        <w:tab w:val="center" w:pos="4153"/>
        <w:tab w:val="right" w:pos="8306"/>
      </w:tabs>
      <w:ind w:left="1560"/>
    </w:pPr>
  </w:style>
  <w:style w:type="paragraph" w:customStyle="1" w:styleId="Style1">
    <w:name w:val="Style1"/>
    <w:basedOn w:val="Normal"/>
    <w:rsid w:val="0064506C"/>
    <w:pPr>
      <w:numPr>
        <w:numId w:val="4"/>
      </w:numPr>
    </w:pPr>
  </w:style>
  <w:style w:type="paragraph" w:styleId="ListBullet">
    <w:name w:val="List Bullet"/>
    <w:basedOn w:val="Normal"/>
    <w:rsid w:val="0064506C"/>
    <w:pPr>
      <w:numPr>
        <w:numId w:val="2"/>
      </w:numPr>
    </w:pPr>
  </w:style>
  <w:style w:type="paragraph" w:styleId="FootnoteText">
    <w:name w:val="footnote text"/>
    <w:basedOn w:val="Normal"/>
    <w:rsid w:val="0064506C"/>
    <w:rPr>
      <w:rFonts w:ascii="Arial" w:hAnsi="Arial" w:cs="Arial"/>
      <w:sz w:val="20"/>
    </w:rPr>
  </w:style>
  <w:style w:type="paragraph" w:styleId="BodyText3">
    <w:name w:val="Body Text 3"/>
    <w:basedOn w:val="Normal"/>
    <w:rsid w:val="0064506C"/>
    <w:pPr>
      <w:jc w:val="both"/>
    </w:pPr>
    <w:rPr>
      <w:rFonts w:ascii="Arial" w:hAnsi="Arial" w:cs="Arial"/>
      <w:b/>
      <w:sz w:val="20"/>
    </w:rPr>
  </w:style>
  <w:style w:type="paragraph" w:styleId="Title">
    <w:name w:val="Title"/>
    <w:basedOn w:val="Normal"/>
    <w:next w:val="Subtitle"/>
    <w:qFormat/>
    <w:rsid w:val="0064506C"/>
    <w:pPr>
      <w:jc w:val="center"/>
    </w:pPr>
    <w:rPr>
      <w:b/>
      <w:u w:val="single"/>
      <w:lang w:val="en-US"/>
    </w:rPr>
  </w:style>
  <w:style w:type="paragraph" w:styleId="Subtitle">
    <w:name w:val="Subtitle"/>
    <w:basedOn w:val="Heading"/>
    <w:next w:val="BodyText"/>
    <w:qFormat/>
    <w:rsid w:val="0064506C"/>
    <w:pPr>
      <w:jc w:val="center"/>
    </w:pPr>
    <w:rPr>
      <w:i/>
      <w:iCs/>
    </w:rPr>
  </w:style>
  <w:style w:type="paragraph" w:styleId="BalloonText">
    <w:name w:val="Balloon Text"/>
    <w:basedOn w:val="Normal"/>
    <w:rsid w:val="0064506C"/>
    <w:rPr>
      <w:rFonts w:ascii="Tahoma" w:hAnsi="Tahoma" w:cs="Tahoma"/>
      <w:sz w:val="16"/>
      <w:szCs w:val="16"/>
    </w:rPr>
  </w:style>
  <w:style w:type="paragraph" w:styleId="CommentText">
    <w:name w:val="annotation text"/>
    <w:basedOn w:val="Normal"/>
    <w:rsid w:val="0064506C"/>
    <w:rPr>
      <w:sz w:val="20"/>
    </w:rPr>
  </w:style>
  <w:style w:type="paragraph" w:styleId="CommentSubject">
    <w:name w:val="annotation subject"/>
    <w:basedOn w:val="CommentText"/>
    <w:next w:val="CommentText"/>
    <w:rsid w:val="0064506C"/>
    <w:rPr>
      <w:b/>
      <w:bCs/>
    </w:rPr>
  </w:style>
  <w:style w:type="paragraph" w:customStyle="1" w:styleId="TableContents">
    <w:name w:val="Table Contents"/>
    <w:basedOn w:val="Normal"/>
    <w:rsid w:val="0064506C"/>
    <w:pPr>
      <w:suppressLineNumbers/>
    </w:pPr>
  </w:style>
  <w:style w:type="paragraph" w:customStyle="1" w:styleId="TableHeading">
    <w:name w:val="Table Heading"/>
    <w:basedOn w:val="TableContents"/>
    <w:rsid w:val="0064506C"/>
    <w:pPr>
      <w:jc w:val="center"/>
    </w:pPr>
    <w:rPr>
      <w:b/>
      <w:bCs/>
    </w:rPr>
  </w:style>
  <w:style w:type="paragraph" w:customStyle="1" w:styleId="Bullet">
    <w:name w:val="Bullet"/>
    <w:basedOn w:val="Normal"/>
    <w:rsid w:val="00000C5E"/>
    <w:pPr>
      <w:numPr>
        <w:ilvl w:val="1"/>
        <w:numId w:val="9"/>
      </w:numPr>
      <w:suppressAutoHyphens w:val="0"/>
      <w:jc w:val="both"/>
    </w:pPr>
    <w:rPr>
      <w:rFonts w:ascii="Garamond" w:hAnsi="Garamond"/>
      <w:lang w:eastAsia="en-US"/>
    </w:rPr>
  </w:style>
  <w:style w:type="character" w:customStyle="1" w:styleId="FooterChar">
    <w:name w:val="Footer Char"/>
    <w:link w:val="Footer"/>
    <w:uiPriority w:val="99"/>
    <w:rsid w:val="00DC6326"/>
    <w:rPr>
      <w:sz w:val="24"/>
      <w:lang w:val="en-GB" w:eastAsia="ar-SA"/>
    </w:rPr>
  </w:style>
  <w:style w:type="paragraph" w:styleId="PlainText">
    <w:name w:val="Plain Text"/>
    <w:basedOn w:val="Normal"/>
    <w:link w:val="PlainTextChar"/>
    <w:rsid w:val="001E5856"/>
    <w:pPr>
      <w:suppressAutoHyphens w:val="0"/>
    </w:pPr>
    <w:rPr>
      <w:rFonts w:ascii="Courier New" w:hAnsi="Courier New"/>
      <w:sz w:val="20"/>
      <w:lang w:val="x-none" w:eastAsia="x-none"/>
    </w:rPr>
  </w:style>
  <w:style w:type="character" w:customStyle="1" w:styleId="PlainTextChar">
    <w:name w:val="Plain Text Char"/>
    <w:link w:val="PlainText"/>
    <w:rsid w:val="001E5856"/>
    <w:rPr>
      <w:rFonts w:ascii="Courier New" w:hAnsi="Courier New"/>
    </w:rPr>
  </w:style>
  <w:style w:type="paragraph" w:styleId="ListParagraph">
    <w:name w:val="List Paragraph"/>
    <w:basedOn w:val="Normal"/>
    <w:uiPriority w:val="34"/>
    <w:qFormat/>
    <w:rsid w:val="00CB29B3"/>
    <w:pPr>
      <w:suppressAutoHyphens w:val="0"/>
      <w:ind w:left="720"/>
      <w:contextualSpacing/>
    </w:pPr>
    <w:rPr>
      <w:szCs w:val="24"/>
      <w:lang w:eastAsia="en-US"/>
    </w:rPr>
  </w:style>
  <w:style w:type="paragraph" w:customStyle="1" w:styleId="Default">
    <w:name w:val="Default"/>
    <w:basedOn w:val="Normal"/>
    <w:rsid w:val="002947E7"/>
    <w:pPr>
      <w:suppressAutoHyphens w:val="0"/>
      <w:autoSpaceDE w:val="0"/>
      <w:autoSpaceDN w:val="0"/>
    </w:pPr>
    <w:rPr>
      <w:rFonts w:ascii="Calibri" w:eastAsia="Calibri" w:hAnsi="Calibri" w:cs="Calibri"/>
      <w:color w:val="000000"/>
      <w:szCs w:val="24"/>
      <w:lang w:val="en-US" w:eastAsia="en-US"/>
    </w:rPr>
  </w:style>
  <w:style w:type="character" w:customStyle="1" w:styleId="cf01">
    <w:name w:val="cf01"/>
    <w:rsid w:val="00B53D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31471">
      <w:bodyDiv w:val="1"/>
      <w:marLeft w:val="0"/>
      <w:marRight w:val="0"/>
      <w:marTop w:val="0"/>
      <w:marBottom w:val="0"/>
      <w:divBdr>
        <w:top w:val="none" w:sz="0" w:space="0" w:color="auto"/>
        <w:left w:val="none" w:sz="0" w:space="0" w:color="auto"/>
        <w:bottom w:val="none" w:sz="0" w:space="0" w:color="auto"/>
        <w:right w:val="none" w:sz="0" w:space="0" w:color="auto"/>
      </w:divBdr>
    </w:div>
    <w:div w:id="19547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97C66C66F0AE4FBDC6DD4BC6F73FA0" ma:contentTypeVersion="6" ma:contentTypeDescription="Create a new document." ma:contentTypeScope="" ma:versionID="336d4730a66128c4401af3d2b1ad2286">
  <xsd:schema xmlns:xsd="http://www.w3.org/2001/XMLSchema" xmlns:xs="http://www.w3.org/2001/XMLSchema" xmlns:p="http://schemas.microsoft.com/office/2006/metadata/properties" xmlns:ns2="bb834b77-e989-41db-941d-4f458bffa573" xmlns:ns3="05104de0-0605-4b22-a758-65538e93bb02" targetNamespace="http://schemas.microsoft.com/office/2006/metadata/properties" ma:root="true" ma:fieldsID="f2fc74f05aec2d344fe9d0a82d9c5cc1" ns2:_="" ns3:_="">
    <xsd:import namespace="bb834b77-e989-41db-941d-4f458bffa573"/>
    <xsd:import namespace="05104de0-0605-4b22-a758-65538e93bb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34b77-e989-41db-941d-4f458bffa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04de0-0605-4b22-a758-65538e93bb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25A0D-88F3-4657-80E7-36FB8A415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34b77-e989-41db-941d-4f458bffa573"/>
    <ds:schemaRef ds:uri="05104de0-0605-4b22-a758-65538e93b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0AD5A-40C6-458B-87ED-BC532C565D62}">
  <ds:schemaRefs>
    <ds:schemaRef ds:uri="http://schemas.microsoft.com/office/2006/metadata/longProperties"/>
  </ds:schemaRefs>
</ds:datastoreItem>
</file>

<file path=customXml/itemProps3.xml><?xml version="1.0" encoding="utf-8"?>
<ds:datastoreItem xmlns:ds="http://schemas.openxmlformats.org/officeDocument/2006/customXml" ds:itemID="{9F72A3A2-E8B3-44E8-A2E9-795A1AC4EA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cp:lastModifiedBy>Kayiira, Paul</cp:lastModifiedBy>
  <cp:revision>2</cp:revision>
  <cp:lastPrinted>2019-01-22T19:43:00Z</cp:lastPrinted>
  <dcterms:created xsi:type="dcterms:W3CDTF">2024-02-29T10:37:00Z</dcterms:created>
  <dcterms:modified xsi:type="dcterms:W3CDTF">2024-02-29T10:37:00Z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Person">
    <vt:lpwstr/>
  </property>
  <property fmtid="{D5CDD505-2E9C-101B-9397-08002B2CF9AE}" pid="7" name="Breakthrough">
    <vt:lpwstr/>
  </property>
  <property fmtid="{D5CDD505-2E9C-101B-9397-08002B2CF9AE}" pid="8" name="Region">
    <vt:lpwstr/>
  </property>
  <property fmtid="{D5CDD505-2E9C-101B-9397-08002B2CF9AE}" pid="9" name="Dateadded">
    <vt:lpwstr/>
  </property>
  <property fmtid="{D5CDD505-2E9C-101B-9397-08002B2CF9AE}" pid="10" name="Date">
    <vt:lpwstr>2024-02-14T17:36:40Z</vt:lpwstr>
  </property>
  <property fmtid="{D5CDD505-2E9C-101B-9397-08002B2CF9AE}" pid="11" name="display_urn:schemas-microsoft-com:office:office#SharedWithUsers">
    <vt:lpwstr>Seema Pahariya;Akuiyibo, Selema;Namayanja, Joy</vt:lpwstr>
  </property>
  <property fmtid="{D5CDD505-2E9C-101B-9397-08002B2CF9AE}" pid="12" name="SharedWithUsers">
    <vt:lpwstr>15;#Seema Pahariya;#12;#Akuiyibo, Selema;#21;#Namayanja, Joy</vt:lpwstr>
  </property>
</Properties>
</file>