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7F582" w14:textId="77777777" w:rsidR="002E170D" w:rsidRPr="00D1119C"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174203" w:rsidRPr="00D1119C" w14:paraId="4A2D8E74" w14:textId="77777777" w:rsidTr="00543A17">
        <w:trPr>
          <w:trHeight w:val="413"/>
        </w:trPr>
        <w:tc>
          <w:tcPr>
            <w:tcW w:w="9498" w:type="dxa"/>
            <w:gridSpan w:val="2"/>
          </w:tcPr>
          <w:p w14:paraId="5ED2705D" w14:textId="255EDC1C" w:rsidR="002B21C3" w:rsidRPr="00D1119C" w:rsidRDefault="00174203" w:rsidP="00697BD1">
            <w:pPr>
              <w:tabs>
                <w:tab w:val="left" w:pos="1418"/>
              </w:tabs>
              <w:jc w:val="both"/>
              <w:rPr>
                <w:rFonts w:ascii="Gill Sans MT" w:hAnsi="Gill Sans MT" w:cs="Arial"/>
                <w:sz w:val="22"/>
                <w:szCs w:val="22"/>
                <w:lang w:eastAsia="en-GB"/>
              </w:rPr>
            </w:pPr>
            <w:bookmarkStart w:id="0" w:name="_GoBack"/>
            <w:r w:rsidRPr="00D1119C">
              <w:rPr>
                <w:rFonts w:ascii="Gill Sans MT" w:hAnsi="Gill Sans MT" w:cs="Arial"/>
                <w:b/>
                <w:sz w:val="22"/>
                <w:szCs w:val="22"/>
              </w:rPr>
              <w:t xml:space="preserve">TITLE: </w:t>
            </w:r>
            <w:r w:rsidR="00C45464" w:rsidRPr="00D1119C">
              <w:rPr>
                <w:rFonts w:ascii="Gill Sans MT" w:hAnsi="Gill Sans MT" w:cs="Arial"/>
                <w:bCs/>
                <w:sz w:val="22"/>
                <w:szCs w:val="22"/>
              </w:rPr>
              <w:t>MEAL</w:t>
            </w:r>
            <w:r w:rsidR="00DC631F">
              <w:rPr>
                <w:rFonts w:ascii="Gill Sans MT" w:hAnsi="Gill Sans MT" w:cs="Arial"/>
                <w:bCs/>
                <w:sz w:val="22"/>
                <w:szCs w:val="22"/>
              </w:rPr>
              <w:t xml:space="preserve"> </w:t>
            </w:r>
            <w:r w:rsidR="003D5767">
              <w:rPr>
                <w:rFonts w:ascii="Gill Sans MT" w:hAnsi="Gill Sans MT" w:cs="Arial"/>
                <w:bCs/>
                <w:sz w:val="22"/>
                <w:szCs w:val="22"/>
              </w:rPr>
              <w:t xml:space="preserve">MANAGER </w:t>
            </w:r>
            <w:r w:rsidR="00DC631F">
              <w:rPr>
                <w:rFonts w:ascii="Gill Sans MT" w:hAnsi="Gill Sans MT" w:cs="Arial"/>
                <w:bCs/>
                <w:sz w:val="22"/>
                <w:szCs w:val="22"/>
              </w:rPr>
              <w:t>DRA-EU</w:t>
            </w:r>
            <w:r w:rsidR="00E70CDF">
              <w:rPr>
                <w:rFonts w:ascii="Gill Sans MT" w:hAnsi="Gill Sans MT" w:cs="Arial"/>
                <w:bCs/>
                <w:sz w:val="22"/>
                <w:szCs w:val="22"/>
              </w:rPr>
              <w:t xml:space="preserve"> Consortium</w:t>
            </w:r>
          </w:p>
        </w:tc>
      </w:tr>
      <w:tr w:rsidR="00174203" w:rsidRPr="00D1119C" w14:paraId="23D4B419" w14:textId="77777777" w:rsidTr="00624CD4">
        <w:trPr>
          <w:trHeight w:val="404"/>
        </w:trPr>
        <w:tc>
          <w:tcPr>
            <w:tcW w:w="4253" w:type="dxa"/>
            <w:tcBorders>
              <w:bottom w:val="single" w:sz="4" w:space="0" w:color="auto"/>
            </w:tcBorders>
          </w:tcPr>
          <w:p w14:paraId="18F584EB" w14:textId="77777777" w:rsidR="00103DDF" w:rsidRDefault="00F55B51" w:rsidP="00697BD1">
            <w:pPr>
              <w:tabs>
                <w:tab w:val="left" w:pos="1418"/>
              </w:tabs>
              <w:jc w:val="both"/>
              <w:rPr>
                <w:rFonts w:ascii="Gill Sans MT" w:hAnsi="Gill Sans MT" w:cs="Arial"/>
                <w:b/>
                <w:sz w:val="22"/>
                <w:szCs w:val="22"/>
              </w:rPr>
            </w:pPr>
            <w:r w:rsidRPr="00D1119C">
              <w:rPr>
                <w:rFonts w:ascii="Gill Sans MT" w:hAnsi="Gill Sans MT" w:cs="Arial"/>
                <w:b/>
                <w:sz w:val="22"/>
                <w:szCs w:val="22"/>
              </w:rPr>
              <w:t>TEAM/PROGRAMME</w:t>
            </w:r>
            <w:r w:rsidR="00174203" w:rsidRPr="00D1119C">
              <w:rPr>
                <w:rFonts w:ascii="Gill Sans MT" w:hAnsi="Gill Sans MT" w:cs="Arial"/>
                <w:b/>
                <w:sz w:val="22"/>
                <w:szCs w:val="22"/>
              </w:rPr>
              <w:t>:</w:t>
            </w:r>
            <w:r w:rsidR="00103DDF">
              <w:rPr>
                <w:rFonts w:ascii="Gill Sans MT" w:hAnsi="Gill Sans MT" w:cs="Arial"/>
                <w:b/>
                <w:sz w:val="22"/>
                <w:szCs w:val="22"/>
              </w:rPr>
              <w:t xml:space="preserve"> </w:t>
            </w:r>
          </w:p>
          <w:p w14:paraId="50BEDCD8" w14:textId="0E3EC418" w:rsidR="00EF33BF" w:rsidRPr="00D1119C" w:rsidRDefault="00C45464" w:rsidP="00697BD1">
            <w:pPr>
              <w:tabs>
                <w:tab w:val="left" w:pos="1418"/>
              </w:tabs>
              <w:jc w:val="both"/>
              <w:rPr>
                <w:rFonts w:ascii="Gill Sans MT" w:hAnsi="Gill Sans MT" w:cs="Arial"/>
                <w:sz w:val="22"/>
                <w:szCs w:val="22"/>
              </w:rPr>
            </w:pPr>
            <w:r w:rsidRPr="006A257A">
              <w:rPr>
                <w:rFonts w:ascii="Gill Sans MT" w:hAnsi="Gill Sans MT" w:cs="Arial"/>
                <w:bCs/>
                <w:sz w:val="22"/>
                <w:szCs w:val="22"/>
              </w:rPr>
              <w:t>Programme Development and Quality</w:t>
            </w:r>
          </w:p>
        </w:tc>
        <w:tc>
          <w:tcPr>
            <w:tcW w:w="5245" w:type="dxa"/>
            <w:tcBorders>
              <w:bottom w:val="single" w:sz="4" w:space="0" w:color="auto"/>
            </w:tcBorders>
          </w:tcPr>
          <w:p w14:paraId="452B291A" w14:textId="27E81747" w:rsidR="00174203" w:rsidRPr="00D1119C" w:rsidRDefault="00F55B51" w:rsidP="009E7A17">
            <w:pPr>
              <w:tabs>
                <w:tab w:val="left" w:pos="1693"/>
              </w:tabs>
              <w:jc w:val="both"/>
              <w:rPr>
                <w:rFonts w:ascii="Gill Sans MT" w:hAnsi="Gill Sans MT" w:cs="Arial"/>
                <w:b/>
                <w:sz w:val="22"/>
                <w:szCs w:val="22"/>
              </w:rPr>
            </w:pPr>
            <w:r w:rsidRPr="00D1119C">
              <w:rPr>
                <w:rFonts w:ascii="Gill Sans MT" w:hAnsi="Gill Sans MT" w:cs="Arial"/>
                <w:b/>
                <w:sz w:val="22"/>
                <w:szCs w:val="22"/>
              </w:rPr>
              <w:t>LOCATION</w:t>
            </w:r>
            <w:r w:rsidR="00174203" w:rsidRPr="00D1119C">
              <w:rPr>
                <w:rFonts w:ascii="Gill Sans MT" w:hAnsi="Gill Sans MT" w:cs="Arial"/>
                <w:b/>
                <w:sz w:val="22"/>
                <w:szCs w:val="22"/>
              </w:rPr>
              <w:t xml:space="preserve">: </w:t>
            </w:r>
            <w:r w:rsidR="009E7A17">
              <w:rPr>
                <w:rFonts w:ascii="Gill Sans MT" w:hAnsi="Gill Sans MT" w:cs="Arial"/>
                <w:bCs/>
                <w:sz w:val="22"/>
                <w:szCs w:val="22"/>
              </w:rPr>
              <w:t xml:space="preserve">South Sudan, Juba </w:t>
            </w:r>
          </w:p>
        </w:tc>
      </w:tr>
      <w:tr w:rsidR="00174203" w:rsidRPr="00D1119C" w14:paraId="6B395027" w14:textId="77777777" w:rsidTr="00624CD4">
        <w:trPr>
          <w:trHeight w:val="425"/>
        </w:trPr>
        <w:tc>
          <w:tcPr>
            <w:tcW w:w="4253" w:type="dxa"/>
            <w:tcBorders>
              <w:bottom w:val="single" w:sz="4" w:space="0" w:color="auto"/>
            </w:tcBorders>
          </w:tcPr>
          <w:p w14:paraId="320DDAE8" w14:textId="652DB3A4" w:rsidR="00F55B51" w:rsidRPr="006A257A" w:rsidRDefault="00EF33BF" w:rsidP="009E7A17">
            <w:pPr>
              <w:tabs>
                <w:tab w:val="left" w:pos="1134"/>
              </w:tabs>
              <w:jc w:val="both"/>
              <w:rPr>
                <w:rFonts w:ascii="Gill Sans MT" w:hAnsi="Gill Sans MT" w:cs="Arial"/>
                <w:sz w:val="22"/>
                <w:szCs w:val="22"/>
              </w:rPr>
            </w:pPr>
            <w:r w:rsidRPr="00D1119C">
              <w:rPr>
                <w:rFonts w:ascii="Gill Sans MT" w:hAnsi="Gill Sans MT" w:cs="Arial"/>
                <w:b/>
                <w:sz w:val="22"/>
                <w:szCs w:val="22"/>
              </w:rPr>
              <w:t>GRADE</w:t>
            </w:r>
            <w:r w:rsidR="00F55B51" w:rsidRPr="00D1119C">
              <w:rPr>
                <w:rFonts w:ascii="Gill Sans MT" w:hAnsi="Gill Sans MT" w:cs="Arial"/>
                <w:sz w:val="22"/>
                <w:szCs w:val="22"/>
              </w:rPr>
              <w:t xml:space="preserve">: </w:t>
            </w:r>
            <w:r w:rsidR="003D5767">
              <w:rPr>
                <w:rFonts w:ascii="Gill Sans MT" w:hAnsi="Gill Sans MT" w:cs="Arial"/>
                <w:sz w:val="22"/>
                <w:szCs w:val="22"/>
              </w:rPr>
              <w:t>2</w:t>
            </w:r>
          </w:p>
        </w:tc>
        <w:tc>
          <w:tcPr>
            <w:tcW w:w="5245" w:type="dxa"/>
            <w:tcBorders>
              <w:bottom w:val="single" w:sz="4" w:space="0" w:color="auto"/>
            </w:tcBorders>
          </w:tcPr>
          <w:p w14:paraId="5893B61E" w14:textId="5DA8C227" w:rsidR="00624CD4" w:rsidRPr="00D1119C" w:rsidRDefault="00B5365E" w:rsidP="00B97A10">
            <w:pPr>
              <w:tabs>
                <w:tab w:val="left" w:pos="984"/>
              </w:tabs>
              <w:jc w:val="both"/>
              <w:rPr>
                <w:rFonts w:ascii="Gill Sans MT" w:hAnsi="Gill Sans MT" w:cs="Arial"/>
                <w:b/>
                <w:sz w:val="22"/>
                <w:szCs w:val="22"/>
              </w:rPr>
            </w:pPr>
            <w:r w:rsidRPr="00D1119C">
              <w:rPr>
                <w:rFonts w:ascii="Gill Sans MT" w:hAnsi="Gill Sans MT" w:cs="Arial"/>
                <w:b/>
                <w:sz w:val="22"/>
                <w:szCs w:val="22"/>
              </w:rPr>
              <w:t>CONTRACT</w:t>
            </w:r>
            <w:r w:rsidR="00E2250C" w:rsidRPr="00D1119C">
              <w:rPr>
                <w:rFonts w:ascii="Gill Sans MT" w:hAnsi="Gill Sans MT" w:cs="Arial"/>
                <w:b/>
                <w:sz w:val="22"/>
                <w:szCs w:val="22"/>
              </w:rPr>
              <w:t xml:space="preserve"> LENGTH</w:t>
            </w:r>
            <w:r w:rsidRPr="00D1119C">
              <w:rPr>
                <w:rFonts w:ascii="Gill Sans MT" w:hAnsi="Gill Sans MT" w:cs="Arial"/>
                <w:b/>
                <w:sz w:val="22"/>
                <w:szCs w:val="22"/>
              </w:rPr>
              <w:t>:</w:t>
            </w:r>
            <w:r w:rsidR="00C45464" w:rsidRPr="00D1119C">
              <w:rPr>
                <w:rFonts w:ascii="Gill Sans MT" w:hAnsi="Gill Sans MT" w:cs="Arial"/>
                <w:sz w:val="22"/>
                <w:szCs w:val="22"/>
              </w:rPr>
              <w:t xml:space="preserve"> </w:t>
            </w:r>
            <w:r w:rsidR="00DC631F">
              <w:rPr>
                <w:rFonts w:ascii="Gill Sans MT" w:hAnsi="Gill Sans MT" w:cs="Arial"/>
                <w:sz w:val="22"/>
                <w:szCs w:val="22"/>
              </w:rPr>
              <w:t>1</w:t>
            </w:r>
            <w:r w:rsidR="00C45464" w:rsidRPr="00D1119C">
              <w:rPr>
                <w:rFonts w:ascii="Gill Sans MT" w:hAnsi="Gill Sans MT" w:cs="Arial"/>
                <w:sz w:val="22"/>
                <w:szCs w:val="22"/>
              </w:rPr>
              <w:t xml:space="preserve"> Year</w:t>
            </w:r>
            <w:r w:rsidR="00FC5734">
              <w:rPr>
                <w:rFonts w:ascii="Gill Sans MT" w:hAnsi="Gill Sans MT" w:cs="Arial"/>
                <w:sz w:val="22"/>
                <w:szCs w:val="22"/>
              </w:rPr>
              <w:t>s</w:t>
            </w:r>
          </w:p>
          <w:p w14:paraId="35BE93D0" w14:textId="77777777" w:rsidR="00267F7F" w:rsidRPr="00D1119C" w:rsidRDefault="00267F7F" w:rsidP="00697BD1">
            <w:pPr>
              <w:tabs>
                <w:tab w:val="left" w:pos="984"/>
              </w:tabs>
              <w:jc w:val="both"/>
              <w:rPr>
                <w:rFonts w:ascii="Gill Sans MT" w:hAnsi="Gill Sans MT" w:cs="Arial"/>
                <w:b/>
                <w:i/>
                <w:color w:val="808080"/>
                <w:sz w:val="22"/>
                <w:szCs w:val="22"/>
              </w:rPr>
            </w:pPr>
            <w:r w:rsidRPr="00D1119C">
              <w:rPr>
                <w:rFonts w:ascii="Gill Sans MT" w:hAnsi="Gill Sans MT" w:cs="Arial"/>
                <w:b/>
                <w:sz w:val="22"/>
                <w:szCs w:val="22"/>
              </w:rPr>
              <w:t xml:space="preserve"> </w:t>
            </w:r>
          </w:p>
        </w:tc>
      </w:tr>
      <w:tr w:rsidR="00770638" w:rsidRPr="00D1119C" w14:paraId="34FD5891" w14:textId="77777777" w:rsidTr="00543A17">
        <w:trPr>
          <w:trHeight w:val="425"/>
        </w:trPr>
        <w:tc>
          <w:tcPr>
            <w:tcW w:w="9498" w:type="dxa"/>
            <w:gridSpan w:val="2"/>
            <w:tcBorders>
              <w:bottom w:val="single" w:sz="4" w:space="0" w:color="auto"/>
            </w:tcBorders>
          </w:tcPr>
          <w:p w14:paraId="10C4CDD9" w14:textId="5E880726" w:rsidR="00770638" w:rsidRDefault="00770638" w:rsidP="00697BD1">
            <w:pPr>
              <w:tabs>
                <w:tab w:val="left" w:pos="984"/>
              </w:tabs>
              <w:jc w:val="both"/>
              <w:rPr>
                <w:rFonts w:ascii="Gill Sans MT" w:hAnsi="Gill Sans MT" w:cs="Arial"/>
                <w:b/>
                <w:sz w:val="22"/>
                <w:szCs w:val="22"/>
              </w:rPr>
            </w:pPr>
            <w:r w:rsidRPr="00D1119C">
              <w:rPr>
                <w:rFonts w:ascii="Gill Sans MT" w:hAnsi="Gill Sans MT" w:cs="Arial"/>
                <w:b/>
                <w:sz w:val="22"/>
                <w:szCs w:val="22"/>
              </w:rPr>
              <w:t>CHILD</w:t>
            </w:r>
            <w:r w:rsidR="001A5B8D">
              <w:rPr>
                <w:rFonts w:ascii="Gill Sans MT" w:hAnsi="Gill Sans MT" w:cs="Arial"/>
                <w:b/>
                <w:sz w:val="22"/>
                <w:szCs w:val="22"/>
              </w:rPr>
              <w:t xml:space="preserve"> SAFEGUARDING:</w:t>
            </w:r>
          </w:p>
          <w:p w14:paraId="2387324C" w14:textId="77777777" w:rsidR="001A5B8D" w:rsidRPr="00D1119C" w:rsidRDefault="001A5B8D" w:rsidP="00697BD1">
            <w:pPr>
              <w:tabs>
                <w:tab w:val="left" w:pos="984"/>
              </w:tabs>
              <w:jc w:val="both"/>
              <w:rPr>
                <w:rFonts w:ascii="Gill Sans MT" w:hAnsi="Gill Sans MT" w:cs="Arial"/>
                <w:b/>
                <w:sz w:val="22"/>
                <w:szCs w:val="22"/>
              </w:rPr>
            </w:pPr>
          </w:p>
          <w:p w14:paraId="791A05F0" w14:textId="77777777" w:rsidR="00770638" w:rsidRDefault="00C45464" w:rsidP="00697BD1">
            <w:pPr>
              <w:tabs>
                <w:tab w:val="left" w:pos="984"/>
              </w:tabs>
              <w:jc w:val="both"/>
              <w:rPr>
                <w:rFonts w:ascii="Gill Sans MT" w:hAnsi="Gill Sans MT" w:cs="Arial"/>
                <w:sz w:val="22"/>
                <w:szCs w:val="22"/>
                <w:lang w:val="en-US"/>
              </w:rPr>
            </w:pPr>
            <w:r w:rsidRPr="00D1119C">
              <w:rPr>
                <w:rFonts w:ascii="Gill Sans MT" w:hAnsi="Gill Sans MT" w:cs="Arial"/>
                <w:sz w:val="22"/>
                <w:szCs w:val="22"/>
                <w:lang w:val="en-US"/>
              </w:rPr>
              <w:t>Level 3:  the role holder will have contact with children and/or young people either frequently (e.g. once a week or more) or intensively (e.g. four days in one month or more or overnight) because they work in country programs; or are visiting country programs; or because they are responsible for implementing the police checking/vetting process staff.</w:t>
            </w:r>
          </w:p>
          <w:p w14:paraId="0291F8AB" w14:textId="2E41B00E" w:rsidR="00AE48C2" w:rsidRPr="00D1119C" w:rsidRDefault="00AE48C2" w:rsidP="00697BD1">
            <w:pPr>
              <w:tabs>
                <w:tab w:val="left" w:pos="984"/>
              </w:tabs>
              <w:jc w:val="both"/>
              <w:rPr>
                <w:rFonts w:ascii="Gill Sans MT" w:hAnsi="Gill Sans MT" w:cs="Arial"/>
                <w:sz w:val="22"/>
                <w:szCs w:val="22"/>
              </w:rPr>
            </w:pPr>
          </w:p>
        </w:tc>
      </w:tr>
      <w:tr w:rsidR="00174203" w:rsidRPr="00D1119C" w14:paraId="7D958D97" w14:textId="77777777" w:rsidTr="00543A17">
        <w:trPr>
          <w:trHeight w:val="1765"/>
        </w:trPr>
        <w:tc>
          <w:tcPr>
            <w:tcW w:w="9498" w:type="dxa"/>
            <w:gridSpan w:val="2"/>
          </w:tcPr>
          <w:p w14:paraId="7405C288" w14:textId="1F08D191" w:rsidR="00480895" w:rsidRDefault="002B21C3" w:rsidP="00D1119C">
            <w:pPr>
              <w:jc w:val="both"/>
              <w:rPr>
                <w:rFonts w:ascii="Gill Sans MT" w:hAnsi="Gill Sans MT" w:cs="Arial"/>
                <w:b/>
                <w:sz w:val="22"/>
                <w:szCs w:val="22"/>
              </w:rPr>
            </w:pPr>
            <w:r w:rsidRPr="00D1119C">
              <w:rPr>
                <w:rFonts w:ascii="Gill Sans MT" w:hAnsi="Gill Sans MT" w:cs="Arial"/>
                <w:b/>
                <w:sz w:val="22"/>
                <w:szCs w:val="22"/>
              </w:rPr>
              <w:t>ROLE</w:t>
            </w:r>
            <w:r w:rsidR="00D5085F" w:rsidRPr="00D1119C">
              <w:rPr>
                <w:rFonts w:ascii="Gill Sans MT" w:hAnsi="Gill Sans MT" w:cs="Arial"/>
                <w:b/>
                <w:sz w:val="22"/>
                <w:szCs w:val="22"/>
              </w:rPr>
              <w:t xml:space="preserve"> PURPOSE</w:t>
            </w:r>
            <w:r w:rsidRPr="00D1119C">
              <w:rPr>
                <w:rFonts w:ascii="Gill Sans MT" w:hAnsi="Gill Sans MT" w:cs="Arial"/>
                <w:b/>
                <w:sz w:val="22"/>
                <w:szCs w:val="22"/>
              </w:rPr>
              <w:t>:</w:t>
            </w:r>
          </w:p>
          <w:p w14:paraId="305C771A" w14:textId="77777777" w:rsidR="009E7A17" w:rsidRDefault="009E7A17" w:rsidP="00D1119C">
            <w:pPr>
              <w:jc w:val="both"/>
              <w:rPr>
                <w:rFonts w:ascii="Gill Sans MT" w:hAnsi="Gill Sans MT" w:cs="Arial"/>
                <w:b/>
                <w:sz w:val="22"/>
                <w:szCs w:val="22"/>
              </w:rPr>
            </w:pPr>
          </w:p>
          <w:p w14:paraId="06326012" w14:textId="77777777" w:rsidR="00DC631F" w:rsidRPr="00362370" w:rsidRDefault="00DC631F" w:rsidP="00DC631F">
            <w:pPr>
              <w:jc w:val="both"/>
              <w:rPr>
                <w:rFonts w:ascii="Gill Sans MT" w:hAnsi="Gill Sans MT" w:cs="Arial"/>
                <w:sz w:val="22"/>
                <w:szCs w:val="22"/>
              </w:rPr>
            </w:pPr>
            <w:r w:rsidRPr="00362370">
              <w:rPr>
                <w:rFonts w:ascii="Gill Sans MT" w:hAnsi="Gill Sans MT" w:cs="Arial"/>
                <w:sz w:val="22"/>
                <w:szCs w:val="22"/>
              </w:rPr>
              <w:t xml:space="preserve">The </w:t>
            </w:r>
            <w:r>
              <w:rPr>
                <w:rFonts w:ascii="Gill Sans MT" w:hAnsi="Gill Sans MT" w:cs="Arial"/>
                <w:sz w:val="22"/>
                <w:szCs w:val="22"/>
              </w:rPr>
              <w:t xml:space="preserve">MEAL Manager </w:t>
            </w:r>
            <w:r w:rsidRPr="00362370">
              <w:rPr>
                <w:rFonts w:ascii="Gill Sans MT" w:hAnsi="Gill Sans MT" w:cs="Arial"/>
                <w:sz w:val="22"/>
                <w:szCs w:val="22"/>
              </w:rPr>
              <w:t xml:space="preserve">will provide leadership to MEAL </w:t>
            </w:r>
            <w:r>
              <w:rPr>
                <w:rFonts w:ascii="Gill Sans MT" w:hAnsi="Gill Sans MT" w:cs="Arial"/>
                <w:sz w:val="22"/>
                <w:szCs w:val="22"/>
              </w:rPr>
              <w:t xml:space="preserve">consortium </w:t>
            </w:r>
            <w:r w:rsidRPr="00362370">
              <w:rPr>
                <w:rFonts w:ascii="Gill Sans MT" w:hAnsi="Gill Sans MT" w:cs="Arial"/>
                <w:sz w:val="22"/>
                <w:szCs w:val="22"/>
              </w:rPr>
              <w:t>unit</w:t>
            </w:r>
            <w:r>
              <w:rPr>
                <w:rFonts w:ascii="Gill Sans MT" w:hAnsi="Gill Sans MT" w:cs="Arial"/>
                <w:sz w:val="22"/>
                <w:szCs w:val="22"/>
              </w:rPr>
              <w:t xml:space="preserve"> within their area of responsibility</w:t>
            </w:r>
            <w:r w:rsidRPr="00362370">
              <w:rPr>
                <w:rFonts w:ascii="Gill Sans MT" w:hAnsi="Gill Sans MT" w:cs="Arial"/>
                <w:sz w:val="22"/>
                <w:szCs w:val="22"/>
              </w:rPr>
              <w:t xml:space="preserve"> for undertaking responsibilities as per South Sudan MEAL framework. </w:t>
            </w:r>
          </w:p>
          <w:p w14:paraId="559C3E99" w14:textId="77777777" w:rsidR="00DC631F" w:rsidRPr="00362370" w:rsidRDefault="00DC631F" w:rsidP="00DC631F">
            <w:pPr>
              <w:pStyle w:val="ListParagraph"/>
              <w:numPr>
                <w:ilvl w:val="0"/>
                <w:numId w:val="34"/>
              </w:numPr>
              <w:jc w:val="both"/>
              <w:rPr>
                <w:rFonts w:ascii="Gill Sans MT" w:hAnsi="Gill Sans MT" w:cs="Arial"/>
                <w:sz w:val="22"/>
                <w:szCs w:val="22"/>
              </w:rPr>
            </w:pPr>
            <w:r w:rsidRPr="00362370">
              <w:rPr>
                <w:rFonts w:ascii="Gill Sans MT" w:hAnsi="Gill Sans MT" w:cs="Arial"/>
                <w:sz w:val="22"/>
                <w:szCs w:val="22"/>
              </w:rPr>
              <w:t xml:space="preserve">The staff member will ensure development and functioning of systems for enabling quality programme </w:t>
            </w:r>
            <w:r>
              <w:rPr>
                <w:rFonts w:ascii="Gill Sans MT" w:hAnsi="Gill Sans MT" w:cs="Arial"/>
                <w:sz w:val="22"/>
                <w:szCs w:val="22"/>
              </w:rPr>
              <w:t>development and implementation.</w:t>
            </w:r>
            <w:r w:rsidRPr="00362370">
              <w:rPr>
                <w:rFonts w:ascii="Gill Sans MT" w:hAnsi="Gill Sans MT" w:cs="Arial"/>
                <w:sz w:val="22"/>
                <w:szCs w:val="22"/>
              </w:rPr>
              <w:t xml:space="preserve"> </w:t>
            </w:r>
          </w:p>
          <w:p w14:paraId="661A45ED" w14:textId="77777777" w:rsidR="00DC631F" w:rsidRPr="00362370" w:rsidRDefault="00DC631F" w:rsidP="00DC631F">
            <w:pPr>
              <w:pStyle w:val="ListParagraph"/>
              <w:numPr>
                <w:ilvl w:val="0"/>
                <w:numId w:val="34"/>
              </w:numPr>
              <w:jc w:val="both"/>
              <w:rPr>
                <w:rFonts w:ascii="Gill Sans MT" w:hAnsi="Gill Sans MT" w:cs="Arial"/>
                <w:sz w:val="22"/>
                <w:szCs w:val="22"/>
              </w:rPr>
            </w:pPr>
            <w:r w:rsidRPr="00362370">
              <w:rPr>
                <w:rFonts w:ascii="Gill Sans MT" w:hAnsi="Gill Sans MT" w:cs="Arial"/>
                <w:sz w:val="22"/>
                <w:szCs w:val="22"/>
              </w:rPr>
              <w:t xml:space="preserve">The staff member will support the rollout of MEAL system across </w:t>
            </w:r>
            <w:r>
              <w:rPr>
                <w:rFonts w:ascii="Gill Sans MT" w:hAnsi="Gill Sans MT" w:cs="Arial"/>
                <w:sz w:val="22"/>
                <w:szCs w:val="22"/>
              </w:rPr>
              <w:t>DRA-EU consortium</w:t>
            </w:r>
            <w:r w:rsidRPr="00362370">
              <w:rPr>
                <w:rFonts w:ascii="Gill Sans MT" w:hAnsi="Gill Sans MT" w:cs="Arial"/>
                <w:sz w:val="22"/>
                <w:szCs w:val="22"/>
              </w:rPr>
              <w:t xml:space="preserve"> </w:t>
            </w:r>
            <w:proofErr w:type="spellStart"/>
            <w:r w:rsidRPr="00362370">
              <w:rPr>
                <w:rFonts w:ascii="Gill Sans MT" w:hAnsi="Gill Sans MT" w:cs="Arial"/>
                <w:sz w:val="22"/>
                <w:szCs w:val="22"/>
              </w:rPr>
              <w:t>Program</w:t>
            </w:r>
            <w:r>
              <w:rPr>
                <w:rFonts w:ascii="Gill Sans MT" w:hAnsi="Gill Sans MT" w:cs="Arial"/>
                <w:sz w:val="22"/>
                <w:szCs w:val="22"/>
              </w:rPr>
              <w:t>ane</w:t>
            </w:r>
            <w:proofErr w:type="spellEnd"/>
            <w:r>
              <w:rPr>
                <w:rFonts w:ascii="Gill Sans MT" w:hAnsi="Gill Sans MT" w:cs="Arial"/>
                <w:sz w:val="22"/>
                <w:szCs w:val="22"/>
              </w:rPr>
              <w:t>, and</w:t>
            </w:r>
            <w:r w:rsidRPr="00362370">
              <w:rPr>
                <w:rFonts w:ascii="Gill Sans MT" w:hAnsi="Gill Sans MT" w:cs="Arial"/>
                <w:sz w:val="22"/>
                <w:szCs w:val="22"/>
              </w:rPr>
              <w:t xml:space="preserve"> ensure that accountability standards are integrated into all aspects of Save the Children’s programming in South Sudan. </w:t>
            </w:r>
          </w:p>
          <w:p w14:paraId="18F986D7" w14:textId="77777777" w:rsidR="00DC631F" w:rsidRDefault="00DC631F" w:rsidP="00DC631F">
            <w:pPr>
              <w:pStyle w:val="ListParagraph"/>
              <w:numPr>
                <w:ilvl w:val="0"/>
                <w:numId w:val="34"/>
              </w:numPr>
              <w:jc w:val="both"/>
              <w:rPr>
                <w:rFonts w:ascii="Gill Sans MT" w:hAnsi="Gill Sans MT" w:cs="Arial"/>
                <w:sz w:val="22"/>
                <w:szCs w:val="22"/>
              </w:rPr>
            </w:pPr>
            <w:r w:rsidRPr="00362370">
              <w:rPr>
                <w:rFonts w:ascii="Gill Sans MT" w:hAnsi="Gill Sans MT" w:cs="Arial"/>
                <w:sz w:val="22"/>
                <w:szCs w:val="22"/>
              </w:rPr>
              <w:t xml:space="preserve">The staff member will be responsible for building the capacity of relevant MEAL staff and lead MEAL </w:t>
            </w:r>
            <w:proofErr w:type="gramStart"/>
            <w:r w:rsidRPr="00362370">
              <w:rPr>
                <w:rFonts w:ascii="Gill Sans MT" w:hAnsi="Gill Sans MT" w:cs="Arial"/>
                <w:sz w:val="22"/>
                <w:szCs w:val="22"/>
              </w:rPr>
              <w:t>staff  in</w:t>
            </w:r>
            <w:proofErr w:type="gramEnd"/>
            <w:r w:rsidRPr="00362370">
              <w:rPr>
                <w:rFonts w:ascii="Gill Sans MT" w:hAnsi="Gill Sans MT" w:cs="Arial"/>
                <w:sz w:val="22"/>
                <w:szCs w:val="22"/>
              </w:rPr>
              <w:t xml:space="preserve"> undertaking initiatives for effective support provision to programme management in terms of Quality Assurance. </w:t>
            </w:r>
          </w:p>
          <w:p w14:paraId="37B6B59B" w14:textId="77777777" w:rsidR="00DC631F" w:rsidRPr="00362370" w:rsidRDefault="00DC631F" w:rsidP="00DC631F">
            <w:pPr>
              <w:pStyle w:val="ListParagraph"/>
              <w:numPr>
                <w:ilvl w:val="0"/>
                <w:numId w:val="34"/>
              </w:numPr>
              <w:jc w:val="both"/>
              <w:rPr>
                <w:rFonts w:ascii="Gill Sans MT" w:hAnsi="Gill Sans MT" w:cs="Arial"/>
                <w:sz w:val="22"/>
                <w:szCs w:val="22"/>
              </w:rPr>
            </w:pPr>
            <w:r>
              <w:rPr>
                <w:rFonts w:ascii="Gill Sans MT" w:hAnsi="Gill Sans MT" w:cs="Arial"/>
                <w:sz w:val="22"/>
                <w:szCs w:val="22"/>
              </w:rPr>
              <w:t>The staff member will be the direct line manager of the MEAL team in the consortium.</w:t>
            </w:r>
          </w:p>
          <w:p w14:paraId="7761CA6E" w14:textId="77777777" w:rsidR="00DC631F" w:rsidRPr="00362370" w:rsidRDefault="00DC631F" w:rsidP="00DC631F">
            <w:pPr>
              <w:pStyle w:val="ListParagraph"/>
              <w:numPr>
                <w:ilvl w:val="0"/>
                <w:numId w:val="34"/>
              </w:numPr>
              <w:jc w:val="both"/>
              <w:rPr>
                <w:rFonts w:ascii="Gill Sans MT" w:hAnsi="Gill Sans MT" w:cs="Arial"/>
                <w:sz w:val="22"/>
                <w:szCs w:val="22"/>
              </w:rPr>
            </w:pPr>
            <w:r w:rsidRPr="00362370">
              <w:rPr>
                <w:rFonts w:ascii="Gill Sans MT" w:hAnsi="Gill Sans MT" w:cs="Arial"/>
                <w:sz w:val="22"/>
                <w:szCs w:val="22"/>
              </w:rPr>
              <w:t xml:space="preserve">The staff member will be responsible for contributing to proposal development and strategy planning, and promoting and fostering a culture of shared learning and accountability to children and their families. </w:t>
            </w:r>
          </w:p>
          <w:p w14:paraId="7D9FD6F7" w14:textId="77777777" w:rsidR="00DC631F" w:rsidRPr="00362370" w:rsidRDefault="00DC631F" w:rsidP="00DC631F">
            <w:pPr>
              <w:pStyle w:val="ListParagraph"/>
              <w:numPr>
                <w:ilvl w:val="0"/>
                <w:numId w:val="34"/>
              </w:numPr>
              <w:jc w:val="both"/>
              <w:rPr>
                <w:rFonts w:ascii="Gill Sans MT" w:hAnsi="Gill Sans MT" w:cs="Arial"/>
                <w:sz w:val="22"/>
                <w:szCs w:val="22"/>
              </w:rPr>
            </w:pPr>
            <w:r w:rsidRPr="00362370">
              <w:rPr>
                <w:rFonts w:ascii="Gill Sans MT" w:hAnsi="Gill Sans MT" w:cs="Arial"/>
                <w:sz w:val="22"/>
                <w:szCs w:val="22"/>
              </w:rPr>
              <w:t xml:space="preserve">S/he </w:t>
            </w:r>
            <w:r w:rsidRPr="00362370">
              <w:rPr>
                <w:rFonts w:ascii="Gill Sans MT" w:hAnsi="Gill Sans MT" w:cs="Arial"/>
                <w:sz w:val="22"/>
                <w:szCs w:val="22"/>
                <w:lang w:val="en-SG"/>
              </w:rPr>
              <w:t xml:space="preserve">rolls out a MEAL system for </w:t>
            </w:r>
          </w:p>
          <w:p w14:paraId="7806CF6B" w14:textId="77777777" w:rsidR="00DC631F" w:rsidRDefault="00DC631F" w:rsidP="00DC631F">
            <w:pPr>
              <w:pStyle w:val="ListParagraph"/>
              <w:numPr>
                <w:ilvl w:val="1"/>
                <w:numId w:val="34"/>
              </w:numPr>
              <w:jc w:val="both"/>
              <w:rPr>
                <w:rFonts w:ascii="Gill Sans MT" w:hAnsi="Gill Sans MT" w:cs="Arial"/>
                <w:sz w:val="22"/>
                <w:szCs w:val="22"/>
              </w:rPr>
            </w:pPr>
            <w:r>
              <w:rPr>
                <w:rFonts w:ascii="Gill Sans MT" w:hAnsi="Gill Sans MT" w:cs="Arial"/>
                <w:sz w:val="22"/>
                <w:szCs w:val="22"/>
              </w:rPr>
              <w:t xml:space="preserve">Tracking all projects within the operational area against targets, via ensuring validated trackers are in place, including but not limited to IPTTs, Output Trackers, </w:t>
            </w:r>
            <w:proofErr w:type="gramStart"/>
            <w:r>
              <w:rPr>
                <w:rFonts w:ascii="Gill Sans MT" w:hAnsi="Gill Sans MT" w:cs="Arial"/>
                <w:sz w:val="22"/>
                <w:szCs w:val="22"/>
              </w:rPr>
              <w:t>Distribution</w:t>
            </w:r>
            <w:proofErr w:type="gramEnd"/>
            <w:r>
              <w:rPr>
                <w:rFonts w:ascii="Gill Sans MT" w:hAnsi="Gill Sans MT" w:cs="Arial"/>
                <w:sz w:val="22"/>
                <w:szCs w:val="22"/>
              </w:rPr>
              <w:t xml:space="preserve"> Trackers.</w:t>
            </w:r>
          </w:p>
          <w:p w14:paraId="3850284B" w14:textId="77777777" w:rsidR="00DC631F" w:rsidRPr="005509B5" w:rsidRDefault="00DC631F" w:rsidP="00DC631F">
            <w:pPr>
              <w:pStyle w:val="ListParagraph"/>
              <w:numPr>
                <w:ilvl w:val="1"/>
                <w:numId w:val="34"/>
              </w:numPr>
              <w:jc w:val="both"/>
              <w:rPr>
                <w:rFonts w:ascii="Gill Sans MT" w:hAnsi="Gill Sans MT" w:cs="Arial"/>
                <w:sz w:val="22"/>
                <w:szCs w:val="22"/>
              </w:rPr>
            </w:pPr>
            <w:r>
              <w:rPr>
                <w:rFonts w:ascii="Gill Sans MT" w:hAnsi="Gill Sans MT" w:cs="Arial"/>
                <w:sz w:val="22"/>
                <w:szCs w:val="22"/>
              </w:rPr>
              <w:t>Ensure that all projects have adequate MEAL Plans in place.</w:t>
            </w:r>
          </w:p>
          <w:p w14:paraId="762698CA" w14:textId="77777777" w:rsidR="00DC631F" w:rsidRPr="00362370" w:rsidRDefault="00DC631F" w:rsidP="00DC631F">
            <w:pPr>
              <w:pStyle w:val="ListParagraph"/>
              <w:numPr>
                <w:ilvl w:val="1"/>
                <w:numId w:val="34"/>
              </w:numPr>
              <w:jc w:val="both"/>
              <w:rPr>
                <w:rFonts w:ascii="Gill Sans MT" w:hAnsi="Gill Sans MT" w:cs="Arial"/>
                <w:sz w:val="22"/>
                <w:szCs w:val="22"/>
              </w:rPr>
            </w:pPr>
            <w:r w:rsidRPr="00362370">
              <w:rPr>
                <w:rFonts w:ascii="Gill Sans MT" w:hAnsi="Gill Sans MT" w:cs="Arial"/>
                <w:sz w:val="22"/>
                <w:szCs w:val="22"/>
                <w:lang w:val="en-SG"/>
              </w:rPr>
              <w:t>Monitoring projects against program qualit</w:t>
            </w:r>
            <w:r>
              <w:rPr>
                <w:rFonts w:ascii="Gill Sans MT" w:hAnsi="Gill Sans MT" w:cs="Arial"/>
                <w:sz w:val="22"/>
                <w:szCs w:val="22"/>
                <w:lang w:val="en-SG"/>
              </w:rPr>
              <w:t>y benchmarks.</w:t>
            </w:r>
          </w:p>
          <w:p w14:paraId="41C06B87" w14:textId="77777777" w:rsidR="00DC631F" w:rsidRPr="00362370" w:rsidRDefault="00DC631F" w:rsidP="00DC631F">
            <w:pPr>
              <w:pStyle w:val="ListParagraph"/>
              <w:numPr>
                <w:ilvl w:val="1"/>
                <w:numId w:val="34"/>
              </w:numPr>
              <w:jc w:val="both"/>
              <w:rPr>
                <w:rFonts w:ascii="Gill Sans MT" w:hAnsi="Gill Sans MT" w:cs="Arial"/>
                <w:sz w:val="22"/>
                <w:szCs w:val="22"/>
              </w:rPr>
            </w:pPr>
            <w:r w:rsidRPr="00362370">
              <w:rPr>
                <w:rFonts w:ascii="Gill Sans MT" w:hAnsi="Gill Sans MT" w:cs="Arial"/>
                <w:sz w:val="22"/>
                <w:szCs w:val="22"/>
                <w:lang w:val="en-SG"/>
              </w:rPr>
              <w:t>E</w:t>
            </w:r>
            <w:proofErr w:type="spellStart"/>
            <w:r w:rsidRPr="00362370">
              <w:rPr>
                <w:rFonts w:ascii="Gill Sans MT" w:hAnsi="Gill Sans MT" w:cs="Arial"/>
                <w:sz w:val="22"/>
                <w:szCs w:val="22"/>
              </w:rPr>
              <w:t>nsuring</w:t>
            </w:r>
            <w:proofErr w:type="spellEnd"/>
            <w:r w:rsidRPr="00362370">
              <w:rPr>
                <w:rFonts w:ascii="Gill Sans MT" w:hAnsi="Gill Sans MT" w:cs="Arial"/>
                <w:sz w:val="22"/>
                <w:szCs w:val="22"/>
              </w:rPr>
              <w:t xml:space="preserve"> accountability to children/communities in SCI programing through establishing systems for information sharing, parti</w:t>
            </w:r>
            <w:r>
              <w:rPr>
                <w:rFonts w:ascii="Gill Sans MT" w:hAnsi="Gill Sans MT" w:cs="Arial"/>
                <w:sz w:val="22"/>
                <w:szCs w:val="22"/>
              </w:rPr>
              <w:t>cipation and feedback handling.</w:t>
            </w:r>
          </w:p>
          <w:p w14:paraId="0DE9F47C" w14:textId="77777777" w:rsidR="00DC631F" w:rsidRPr="00362370" w:rsidRDefault="00DC631F" w:rsidP="00DC631F">
            <w:pPr>
              <w:pStyle w:val="ListParagraph"/>
              <w:numPr>
                <w:ilvl w:val="1"/>
                <w:numId w:val="34"/>
              </w:numPr>
              <w:jc w:val="both"/>
              <w:rPr>
                <w:rFonts w:ascii="Gill Sans MT" w:hAnsi="Gill Sans MT" w:cs="Arial"/>
                <w:sz w:val="22"/>
                <w:szCs w:val="22"/>
              </w:rPr>
            </w:pPr>
            <w:r w:rsidRPr="00362370">
              <w:rPr>
                <w:rFonts w:ascii="Gill Sans MT" w:hAnsi="Gill Sans MT" w:cs="Arial"/>
                <w:sz w:val="22"/>
                <w:szCs w:val="22"/>
              </w:rPr>
              <w:t>Lead</w:t>
            </w:r>
            <w:r>
              <w:rPr>
                <w:rFonts w:ascii="Gill Sans MT" w:hAnsi="Gill Sans MT" w:cs="Arial"/>
                <w:sz w:val="22"/>
                <w:szCs w:val="22"/>
              </w:rPr>
              <w:t xml:space="preserve">/Support </w:t>
            </w:r>
            <w:r w:rsidRPr="00362370">
              <w:rPr>
                <w:rFonts w:ascii="Gill Sans MT" w:hAnsi="Gill Sans MT" w:cs="Arial"/>
                <w:sz w:val="22"/>
                <w:szCs w:val="22"/>
              </w:rPr>
              <w:t>undertaking</w:t>
            </w:r>
            <w:r>
              <w:rPr>
                <w:rFonts w:ascii="Gill Sans MT" w:hAnsi="Gill Sans MT" w:cs="Arial"/>
                <w:sz w:val="22"/>
                <w:szCs w:val="22"/>
              </w:rPr>
              <w:t xml:space="preserve"> internal/external evaluations.</w:t>
            </w:r>
          </w:p>
          <w:p w14:paraId="6354F5BD" w14:textId="77777777" w:rsidR="00DC631F" w:rsidRDefault="00DC631F" w:rsidP="00DC631F">
            <w:pPr>
              <w:pStyle w:val="ListParagraph"/>
              <w:numPr>
                <w:ilvl w:val="1"/>
                <w:numId w:val="34"/>
              </w:numPr>
              <w:jc w:val="both"/>
              <w:rPr>
                <w:rFonts w:ascii="Gill Sans MT" w:hAnsi="Gill Sans MT" w:cs="Arial"/>
                <w:sz w:val="22"/>
                <w:szCs w:val="22"/>
              </w:rPr>
            </w:pPr>
            <w:r w:rsidRPr="00362370">
              <w:rPr>
                <w:rFonts w:ascii="Gill Sans MT" w:hAnsi="Gill Sans MT" w:cs="Arial"/>
                <w:sz w:val="22"/>
                <w:szCs w:val="22"/>
              </w:rPr>
              <w:t>Enable organizational learning through archiving findings of the MEAL systems</w:t>
            </w:r>
            <w:r>
              <w:rPr>
                <w:rFonts w:ascii="Gill Sans MT" w:hAnsi="Gill Sans MT" w:cs="Arial"/>
                <w:sz w:val="22"/>
                <w:szCs w:val="22"/>
              </w:rPr>
              <w:t>.</w:t>
            </w:r>
          </w:p>
          <w:p w14:paraId="72116A7B" w14:textId="4D643272" w:rsidR="00AE48C2" w:rsidRDefault="00DC631F" w:rsidP="00DC631F">
            <w:pPr>
              <w:jc w:val="both"/>
              <w:rPr>
                <w:rFonts w:ascii="Gill Sans MT" w:hAnsi="Gill Sans MT" w:cs="Arial"/>
                <w:sz w:val="22"/>
                <w:szCs w:val="22"/>
              </w:rPr>
            </w:pPr>
            <w:r>
              <w:rPr>
                <w:rFonts w:ascii="Gill Sans MT" w:hAnsi="Gill Sans MT" w:cs="Arial"/>
                <w:sz w:val="22"/>
                <w:szCs w:val="22"/>
              </w:rPr>
              <w:t>Support humanitarian programs within their area/zone of responsibility</w:t>
            </w:r>
            <w:r w:rsidRPr="003B7365">
              <w:rPr>
                <w:rFonts w:ascii="Gill Sans MT" w:hAnsi="Gill Sans MT" w:cs="Arial"/>
                <w:sz w:val="22"/>
                <w:szCs w:val="22"/>
              </w:rPr>
              <w:t xml:space="preserve"> </w:t>
            </w:r>
            <w:r>
              <w:rPr>
                <w:rFonts w:ascii="Gill Sans MT" w:hAnsi="Gill Sans MT" w:cs="Arial"/>
                <w:sz w:val="22"/>
                <w:szCs w:val="22"/>
              </w:rPr>
              <w:t>in terms of MEAL as needed.</w:t>
            </w:r>
          </w:p>
          <w:p w14:paraId="1C04C20F" w14:textId="717A0B53" w:rsidR="00A05F89" w:rsidRPr="00A05F89" w:rsidRDefault="00A05F89" w:rsidP="00A05F89">
            <w:pPr>
              <w:jc w:val="both"/>
              <w:rPr>
                <w:rFonts w:ascii="Gill Sans MT" w:hAnsi="Gill Sans MT" w:cs="Arial"/>
                <w:sz w:val="22"/>
                <w:szCs w:val="22"/>
              </w:rPr>
            </w:pPr>
          </w:p>
        </w:tc>
      </w:tr>
      <w:tr w:rsidR="00174203" w:rsidRPr="00D1119C" w14:paraId="65A4029A" w14:textId="77777777" w:rsidTr="00543A17">
        <w:trPr>
          <w:trHeight w:val="1275"/>
        </w:trPr>
        <w:tc>
          <w:tcPr>
            <w:tcW w:w="9498" w:type="dxa"/>
            <w:gridSpan w:val="2"/>
          </w:tcPr>
          <w:p w14:paraId="6D65D962" w14:textId="3BA7190A" w:rsidR="00FC67B6" w:rsidRDefault="002B21C3" w:rsidP="00697BD1">
            <w:pPr>
              <w:tabs>
                <w:tab w:val="left" w:pos="2410"/>
              </w:tabs>
              <w:snapToGrid w:val="0"/>
              <w:jc w:val="both"/>
              <w:rPr>
                <w:rFonts w:ascii="Gill Sans MT" w:hAnsi="Gill Sans MT" w:cs="Arial"/>
                <w:b/>
                <w:sz w:val="22"/>
                <w:szCs w:val="22"/>
              </w:rPr>
            </w:pPr>
            <w:r w:rsidRPr="00D1119C">
              <w:rPr>
                <w:rFonts w:ascii="Gill Sans MT" w:hAnsi="Gill Sans MT" w:cs="Arial"/>
                <w:b/>
                <w:sz w:val="22"/>
                <w:szCs w:val="22"/>
              </w:rPr>
              <w:lastRenderedPageBreak/>
              <w:t>SCOPE OF ROLE</w:t>
            </w:r>
            <w:r w:rsidR="00174203" w:rsidRPr="00D1119C">
              <w:rPr>
                <w:rFonts w:ascii="Gill Sans MT" w:hAnsi="Gill Sans MT" w:cs="Arial"/>
                <w:b/>
                <w:sz w:val="22"/>
                <w:szCs w:val="22"/>
              </w:rPr>
              <w:t xml:space="preserve">: </w:t>
            </w:r>
          </w:p>
          <w:p w14:paraId="14786D33" w14:textId="77777777" w:rsidR="001A5B8D" w:rsidRPr="00D1119C" w:rsidRDefault="001A5B8D" w:rsidP="00697BD1">
            <w:pPr>
              <w:tabs>
                <w:tab w:val="left" w:pos="2410"/>
              </w:tabs>
              <w:snapToGrid w:val="0"/>
              <w:jc w:val="both"/>
              <w:rPr>
                <w:rFonts w:ascii="Gill Sans MT" w:hAnsi="Gill Sans MT" w:cs="Arial"/>
                <w:b/>
                <w:i/>
                <w:color w:val="808080"/>
                <w:sz w:val="22"/>
                <w:szCs w:val="22"/>
              </w:rPr>
            </w:pPr>
          </w:p>
          <w:p w14:paraId="0886DC75" w14:textId="343CECBC" w:rsidR="00174203" w:rsidRPr="00D1119C" w:rsidRDefault="00174203" w:rsidP="00697BD1">
            <w:pPr>
              <w:jc w:val="both"/>
              <w:rPr>
                <w:rFonts w:ascii="Gill Sans MT" w:hAnsi="Gill Sans MT" w:cs="Arial"/>
                <w:b/>
                <w:i/>
                <w:color w:val="808080"/>
                <w:sz w:val="22"/>
                <w:szCs w:val="22"/>
              </w:rPr>
            </w:pPr>
            <w:r w:rsidRPr="00D1119C">
              <w:rPr>
                <w:rFonts w:ascii="Gill Sans MT" w:hAnsi="Gill Sans MT" w:cs="Arial"/>
                <w:b/>
                <w:sz w:val="22"/>
                <w:szCs w:val="22"/>
              </w:rPr>
              <w:t xml:space="preserve">Reports to: </w:t>
            </w:r>
            <w:r w:rsidR="00C22346" w:rsidRPr="00C22346">
              <w:rPr>
                <w:rFonts w:ascii="Gill Sans MT" w:hAnsi="Gill Sans MT" w:cs="Arial"/>
                <w:bCs/>
                <w:sz w:val="22"/>
                <w:szCs w:val="22"/>
              </w:rPr>
              <w:t>Consortium Manager with dotted line to Head of MEAL</w:t>
            </w:r>
          </w:p>
          <w:p w14:paraId="38C417CC" w14:textId="72C4E108" w:rsidR="00D64C59" w:rsidRPr="00D1119C" w:rsidRDefault="00174203" w:rsidP="00697BD1">
            <w:pPr>
              <w:jc w:val="both"/>
              <w:rPr>
                <w:rFonts w:ascii="Gill Sans MT" w:hAnsi="Gill Sans MT" w:cs="Arial"/>
                <w:b/>
                <w:strike/>
                <w:color w:val="808080"/>
                <w:sz w:val="22"/>
                <w:szCs w:val="22"/>
              </w:rPr>
            </w:pPr>
            <w:r w:rsidRPr="00D1119C">
              <w:rPr>
                <w:rFonts w:ascii="Gill Sans MT" w:hAnsi="Gill Sans MT" w:cs="Arial"/>
                <w:b/>
                <w:sz w:val="22"/>
                <w:szCs w:val="22"/>
              </w:rPr>
              <w:t>Staff reporting to this post:</w:t>
            </w:r>
            <w:r w:rsidR="00D64C59" w:rsidRPr="00D1119C">
              <w:rPr>
                <w:rFonts w:ascii="Gill Sans MT" w:hAnsi="Gill Sans MT" w:cs="Arial"/>
                <w:b/>
                <w:sz w:val="22"/>
                <w:szCs w:val="22"/>
              </w:rPr>
              <w:t xml:space="preserve"> </w:t>
            </w:r>
          </w:p>
          <w:p w14:paraId="6937E790" w14:textId="3D68F9FF" w:rsidR="00D64C59" w:rsidRPr="00D1119C" w:rsidRDefault="00D64C59" w:rsidP="009E7A17">
            <w:pPr>
              <w:jc w:val="both"/>
              <w:rPr>
                <w:rFonts w:ascii="Gill Sans MT" w:hAnsi="Gill Sans MT" w:cs="Arial"/>
                <w:b/>
                <w:sz w:val="22"/>
                <w:szCs w:val="22"/>
              </w:rPr>
            </w:pPr>
            <w:r w:rsidRPr="00D1119C">
              <w:rPr>
                <w:rFonts w:ascii="Gill Sans MT" w:hAnsi="Gill Sans MT" w:cs="Arial"/>
                <w:b/>
                <w:sz w:val="22"/>
                <w:szCs w:val="22"/>
              </w:rPr>
              <w:t>Direct</w:t>
            </w:r>
            <w:r w:rsidR="00ED102A" w:rsidRPr="00D1119C">
              <w:rPr>
                <w:rFonts w:ascii="Gill Sans MT" w:hAnsi="Gill Sans MT" w:cs="Arial"/>
                <w:b/>
                <w:sz w:val="22"/>
                <w:szCs w:val="22"/>
              </w:rPr>
              <w:t>:</w:t>
            </w:r>
            <w:r w:rsidR="00C45464" w:rsidRPr="00D1119C">
              <w:rPr>
                <w:rFonts w:ascii="Gill Sans MT" w:hAnsi="Gill Sans MT" w:cs="Arial"/>
                <w:bCs/>
                <w:sz w:val="22"/>
                <w:szCs w:val="22"/>
              </w:rPr>
              <w:t xml:space="preserve"> </w:t>
            </w:r>
            <w:r w:rsidR="00C22346" w:rsidRPr="00C22346">
              <w:rPr>
                <w:rFonts w:ascii="Gill Sans MT" w:hAnsi="Gill Sans MT" w:cs="Arial"/>
                <w:bCs/>
                <w:sz w:val="22"/>
                <w:szCs w:val="22"/>
              </w:rPr>
              <w:t>Partner MEAL Coordinators, Officers</w:t>
            </w:r>
          </w:p>
          <w:p w14:paraId="20BB6FB5" w14:textId="409EDC99" w:rsidR="00AC7F69" w:rsidRDefault="00D64C59" w:rsidP="00697BD1">
            <w:pPr>
              <w:jc w:val="both"/>
              <w:rPr>
                <w:rFonts w:ascii="Gill Sans MT" w:hAnsi="Gill Sans MT" w:cs="Arial"/>
                <w:sz w:val="22"/>
                <w:szCs w:val="22"/>
              </w:rPr>
            </w:pPr>
            <w:r w:rsidRPr="00D1119C">
              <w:rPr>
                <w:rFonts w:ascii="Gill Sans MT" w:hAnsi="Gill Sans MT" w:cs="Arial"/>
                <w:b/>
                <w:sz w:val="22"/>
                <w:szCs w:val="22"/>
              </w:rPr>
              <w:t>Indirect</w:t>
            </w:r>
            <w:r w:rsidR="00174203" w:rsidRPr="00D1119C">
              <w:rPr>
                <w:rFonts w:ascii="Gill Sans MT" w:hAnsi="Gill Sans MT" w:cs="Arial"/>
                <w:b/>
                <w:sz w:val="22"/>
                <w:szCs w:val="22"/>
              </w:rPr>
              <w:t xml:space="preserve"> </w:t>
            </w:r>
            <w:r w:rsidR="00ED102A" w:rsidRPr="00D1119C">
              <w:rPr>
                <w:rFonts w:ascii="Gill Sans MT" w:hAnsi="Gill Sans MT" w:cs="Arial"/>
                <w:b/>
                <w:sz w:val="22"/>
                <w:szCs w:val="22"/>
              </w:rPr>
              <w:t>:</w:t>
            </w:r>
            <w:r w:rsidR="006F2046">
              <w:rPr>
                <w:rFonts w:ascii="Gill Sans MT" w:hAnsi="Gill Sans MT" w:cs="Arial"/>
                <w:b/>
                <w:sz w:val="22"/>
                <w:szCs w:val="22"/>
              </w:rPr>
              <w:t xml:space="preserve"> </w:t>
            </w:r>
            <w:r w:rsidR="00C22346">
              <w:rPr>
                <w:rFonts w:ascii="Gill Sans MT" w:hAnsi="Gill Sans MT" w:cs="Arial"/>
                <w:b/>
                <w:sz w:val="22"/>
                <w:szCs w:val="22"/>
              </w:rPr>
              <w:t xml:space="preserve">SC </w:t>
            </w:r>
            <w:r w:rsidR="0047072C">
              <w:rPr>
                <w:rFonts w:ascii="Gill Sans MT" w:hAnsi="Gill Sans MT" w:cs="Arial"/>
                <w:sz w:val="22"/>
                <w:szCs w:val="22"/>
              </w:rPr>
              <w:t>MEAL staff in field offices</w:t>
            </w:r>
          </w:p>
          <w:p w14:paraId="30678924" w14:textId="77777777" w:rsidR="00071EEB" w:rsidRPr="00D1119C" w:rsidRDefault="00071EEB" w:rsidP="00697BD1">
            <w:pPr>
              <w:jc w:val="both"/>
              <w:rPr>
                <w:rFonts w:ascii="Gill Sans MT" w:hAnsi="Gill Sans MT" w:cs="Arial"/>
                <w:sz w:val="22"/>
                <w:szCs w:val="22"/>
              </w:rPr>
            </w:pPr>
          </w:p>
          <w:p w14:paraId="075BBE66" w14:textId="1B9EE890" w:rsidR="00B71FF8" w:rsidRPr="00170F9A" w:rsidRDefault="002B21C3" w:rsidP="00F551E1">
            <w:pPr>
              <w:jc w:val="both"/>
              <w:rPr>
                <w:rFonts w:ascii="Gill Sans MT" w:hAnsi="Gill Sans MT" w:cs="Arial"/>
                <w:sz w:val="22"/>
                <w:szCs w:val="22"/>
              </w:rPr>
            </w:pPr>
            <w:r w:rsidRPr="00D1119C">
              <w:rPr>
                <w:rFonts w:ascii="Gill Sans MT" w:hAnsi="Gill Sans MT" w:cs="Arial"/>
                <w:b/>
                <w:sz w:val="22"/>
                <w:szCs w:val="22"/>
              </w:rPr>
              <w:t>Budget Responsibilities:</w:t>
            </w:r>
            <w:r w:rsidR="00F9086D" w:rsidRPr="00D1119C">
              <w:rPr>
                <w:rFonts w:ascii="Gill Sans MT" w:hAnsi="Gill Sans MT" w:cs="Arial"/>
                <w:b/>
                <w:sz w:val="22"/>
                <w:szCs w:val="22"/>
              </w:rPr>
              <w:t xml:space="preserve"> </w:t>
            </w:r>
            <w:r w:rsidR="00F551E1">
              <w:rPr>
                <w:rFonts w:ascii="Gill Sans MT" w:hAnsi="Gill Sans MT" w:cs="Arial"/>
                <w:sz w:val="22"/>
                <w:szCs w:val="22"/>
              </w:rPr>
              <w:t>The h</w:t>
            </w:r>
            <w:r w:rsidR="00170F9A" w:rsidRPr="00170F9A">
              <w:rPr>
                <w:rFonts w:ascii="Gill Sans MT" w:hAnsi="Gill Sans MT" w:cs="Arial"/>
                <w:sz w:val="22"/>
                <w:szCs w:val="22"/>
              </w:rPr>
              <w:t>ead of</w:t>
            </w:r>
            <w:r w:rsidR="00170F9A">
              <w:rPr>
                <w:rFonts w:ascii="Gill Sans MT" w:hAnsi="Gill Sans MT" w:cs="Arial"/>
                <w:b/>
                <w:sz w:val="22"/>
                <w:szCs w:val="22"/>
              </w:rPr>
              <w:t xml:space="preserve"> </w:t>
            </w:r>
            <w:r w:rsidR="00170F9A">
              <w:rPr>
                <w:rFonts w:ascii="Gill Sans MT" w:hAnsi="Gill Sans MT" w:cs="Arial"/>
                <w:sz w:val="22"/>
                <w:szCs w:val="22"/>
              </w:rPr>
              <w:t xml:space="preserve">MEAL </w:t>
            </w:r>
            <w:r w:rsidR="00170F9A" w:rsidRPr="00170F9A">
              <w:rPr>
                <w:rFonts w:ascii="Gill Sans MT" w:hAnsi="Gill Sans MT" w:cs="Arial"/>
                <w:sz w:val="22"/>
                <w:szCs w:val="22"/>
              </w:rPr>
              <w:t xml:space="preserve">is responsible for </w:t>
            </w:r>
            <w:r w:rsidR="00A05F89">
              <w:rPr>
                <w:rFonts w:ascii="Gill Sans MT" w:hAnsi="Gill Sans MT" w:cs="Arial"/>
                <w:sz w:val="22"/>
                <w:szCs w:val="22"/>
              </w:rPr>
              <w:t>overseeing</w:t>
            </w:r>
            <w:r w:rsidR="00DE0AFE">
              <w:rPr>
                <w:rFonts w:ascii="Gill Sans MT" w:hAnsi="Gill Sans MT" w:cs="Arial"/>
                <w:sz w:val="22"/>
                <w:szCs w:val="22"/>
              </w:rPr>
              <w:t xml:space="preserve"> MEAL</w:t>
            </w:r>
            <w:r w:rsidR="00170F9A" w:rsidRPr="00170F9A">
              <w:rPr>
                <w:rFonts w:ascii="Gill Sans MT" w:hAnsi="Gill Sans MT" w:cs="Arial"/>
                <w:sz w:val="22"/>
                <w:szCs w:val="22"/>
              </w:rPr>
              <w:t xml:space="preserve"> budgeting components during proposal development</w:t>
            </w:r>
            <w:r w:rsidR="00170F9A">
              <w:rPr>
                <w:rFonts w:ascii="Gill Sans MT" w:hAnsi="Gill Sans MT" w:cs="Arial"/>
                <w:sz w:val="22"/>
                <w:szCs w:val="22"/>
              </w:rPr>
              <w:t xml:space="preserve"> as well as monitoring budget expenditure on the</w:t>
            </w:r>
            <w:r w:rsidR="00DE0AFE">
              <w:rPr>
                <w:rFonts w:ascii="Gill Sans MT" w:hAnsi="Gill Sans MT" w:cs="Arial"/>
                <w:sz w:val="22"/>
                <w:szCs w:val="22"/>
              </w:rPr>
              <w:t>se</w:t>
            </w:r>
            <w:r w:rsidR="00170F9A">
              <w:rPr>
                <w:rFonts w:ascii="Gill Sans MT" w:hAnsi="Gill Sans MT" w:cs="Arial"/>
                <w:sz w:val="22"/>
                <w:szCs w:val="22"/>
              </w:rPr>
              <w:t xml:space="preserve"> components</w:t>
            </w:r>
            <w:r w:rsidR="00170F9A" w:rsidRPr="00170F9A">
              <w:rPr>
                <w:rFonts w:ascii="Gill Sans MT" w:hAnsi="Gill Sans MT" w:cs="Arial"/>
                <w:sz w:val="22"/>
                <w:szCs w:val="22"/>
              </w:rPr>
              <w:t xml:space="preserve">. </w:t>
            </w:r>
            <w:r w:rsidR="00170F9A">
              <w:rPr>
                <w:rFonts w:ascii="Gill Sans MT" w:hAnsi="Gill Sans MT" w:cs="Arial"/>
                <w:sz w:val="22"/>
                <w:szCs w:val="22"/>
              </w:rPr>
              <w:t>Ensures that the</w:t>
            </w:r>
            <w:r w:rsidR="00170F9A" w:rsidRPr="00170F9A">
              <w:rPr>
                <w:rFonts w:ascii="Gill Sans MT" w:hAnsi="Gill Sans MT" w:cs="Arial"/>
                <w:sz w:val="22"/>
                <w:szCs w:val="22"/>
              </w:rPr>
              <w:t xml:space="preserve"> % of budget allocated to MEAL activities for new proposals submitted</w:t>
            </w:r>
            <w:r w:rsidR="00170F9A">
              <w:rPr>
                <w:rFonts w:ascii="Gill Sans MT" w:hAnsi="Gill Sans MT" w:cs="Arial"/>
                <w:sz w:val="22"/>
                <w:szCs w:val="22"/>
              </w:rPr>
              <w:t xml:space="preserve"> including </w:t>
            </w:r>
            <w:r w:rsidR="00170F9A" w:rsidRPr="00170F9A">
              <w:rPr>
                <w:rFonts w:ascii="Gill Sans MT" w:hAnsi="Gill Sans MT" w:cs="Arial"/>
                <w:sz w:val="22"/>
                <w:szCs w:val="22"/>
              </w:rPr>
              <w:t>MEAL Staff or project staff with specific MEAL responsibilities</w:t>
            </w:r>
            <w:r w:rsidR="00170F9A">
              <w:rPr>
                <w:rFonts w:ascii="Gill Sans MT" w:hAnsi="Gill Sans MT" w:cs="Arial"/>
                <w:sz w:val="22"/>
                <w:szCs w:val="22"/>
              </w:rPr>
              <w:t xml:space="preserve">; </w:t>
            </w:r>
            <w:r w:rsidR="00170F9A" w:rsidRPr="00170F9A">
              <w:rPr>
                <w:rFonts w:ascii="Gill Sans MT" w:hAnsi="Gill Sans MT" w:cs="Arial"/>
                <w:sz w:val="22"/>
                <w:szCs w:val="22"/>
              </w:rPr>
              <w:t>MEAL training for st</w:t>
            </w:r>
            <w:r w:rsidR="00170F9A">
              <w:rPr>
                <w:rFonts w:ascii="Gill Sans MT" w:hAnsi="Gill Sans MT" w:cs="Arial"/>
                <w:sz w:val="22"/>
                <w:szCs w:val="22"/>
              </w:rPr>
              <w:t>aff</w:t>
            </w:r>
            <w:r w:rsidR="00F551E1">
              <w:rPr>
                <w:rFonts w:ascii="Gill Sans MT" w:hAnsi="Gill Sans MT" w:cs="Arial"/>
                <w:sz w:val="22"/>
                <w:szCs w:val="22"/>
              </w:rPr>
              <w:t>/</w:t>
            </w:r>
            <w:r w:rsidR="00170F9A">
              <w:rPr>
                <w:rFonts w:ascii="Gill Sans MT" w:hAnsi="Gill Sans MT" w:cs="Arial"/>
                <w:sz w:val="22"/>
                <w:szCs w:val="22"/>
              </w:rPr>
              <w:t xml:space="preserve">partners or for MEAL team; </w:t>
            </w:r>
            <w:r w:rsidR="00170F9A" w:rsidRPr="00170F9A">
              <w:rPr>
                <w:rFonts w:ascii="Gill Sans MT" w:hAnsi="Gill Sans MT" w:cs="Arial"/>
                <w:sz w:val="22"/>
                <w:szCs w:val="22"/>
              </w:rPr>
              <w:t>Needs assessment or equivalent</w:t>
            </w:r>
            <w:r w:rsidR="00170F9A">
              <w:rPr>
                <w:rFonts w:ascii="Gill Sans MT" w:hAnsi="Gill Sans MT" w:cs="Arial"/>
                <w:sz w:val="22"/>
                <w:szCs w:val="22"/>
              </w:rPr>
              <w:t xml:space="preserve">; </w:t>
            </w:r>
            <w:r w:rsidR="00170F9A" w:rsidRPr="00170F9A">
              <w:rPr>
                <w:rFonts w:ascii="Gill Sans MT" w:hAnsi="Gill Sans MT" w:cs="Arial"/>
                <w:sz w:val="22"/>
                <w:szCs w:val="22"/>
              </w:rPr>
              <w:t>Monitoring visits specific to MEAL system requirements</w:t>
            </w:r>
            <w:r w:rsidR="00170F9A">
              <w:rPr>
                <w:rFonts w:ascii="Gill Sans MT" w:hAnsi="Gill Sans MT" w:cs="Arial"/>
                <w:sz w:val="22"/>
                <w:szCs w:val="22"/>
              </w:rPr>
              <w:t xml:space="preserve">; </w:t>
            </w:r>
            <w:r w:rsidR="00170F9A" w:rsidRPr="00170F9A">
              <w:rPr>
                <w:rFonts w:ascii="Gill Sans MT" w:hAnsi="Gill Sans MT" w:cs="Arial"/>
                <w:sz w:val="22"/>
                <w:szCs w:val="22"/>
              </w:rPr>
              <w:t xml:space="preserve">Baselines, mid-terms (if applicable) and </w:t>
            </w:r>
            <w:proofErr w:type="spellStart"/>
            <w:r w:rsidR="00170F9A" w:rsidRPr="00170F9A">
              <w:rPr>
                <w:rFonts w:ascii="Gill Sans MT" w:hAnsi="Gill Sans MT" w:cs="Arial"/>
                <w:sz w:val="22"/>
                <w:szCs w:val="22"/>
              </w:rPr>
              <w:t>endlines</w:t>
            </w:r>
            <w:proofErr w:type="spellEnd"/>
            <w:r w:rsidR="00170F9A">
              <w:rPr>
                <w:rFonts w:ascii="Gill Sans MT" w:hAnsi="Gill Sans MT" w:cs="Arial"/>
                <w:sz w:val="22"/>
                <w:szCs w:val="22"/>
              </w:rPr>
              <w:t xml:space="preserve">; </w:t>
            </w:r>
            <w:r w:rsidR="00170F9A" w:rsidRPr="00170F9A">
              <w:rPr>
                <w:rFonts w:ascii="Gill Sans MT" w:hAnsi="Gill Sans MT" w:cs="Arial"/>
                <w:sz w:val="22"/>
                <w:szCs w:val="22"/>
              </w:rPr>
              <w:t>Evaluations and/or audits</w:t>
            </w:r>
            <w:r w:rsidR="00170F9A">
              <w:rPr>
                <w:rFonts w:ascii="Gill Sans MT" w:hAnsi="Gill Sans MT" w:cs="Arial"/>
                <w:sz w:val="22"/>
                <w:szCs w:val="22"/>
              </w:rPr>
              <w:t>; Publications</w:t>
            </w:r>
            <w:r w:rsidR="00F551E1">
              <w:rPr>
                <w:rFonts w:ascii="Gill Sans MT" w:hAnsi="Gill Sans MT" w:cs="Arial"/>
                <w:sz w:val="22"/>
                <w:szCs w:val="22"/>
              </w:rPr>
              <w:t>/</w:t>
            </w:r>
            <w:r w:rsidR="00170F9A">
              <w:rPr>
                <w:rFonts w:ascii="Gill Sans MT" w:hAnsi="Gill Sans MT" w:cs="Arial"/>
                <w:sz w:val="22"/>
                <w:szCs w:val="22"/>
              </w:rPr>
              <w:t xml:space="preserve">disseminations; </w:t>
            </w:r>
            <w:r w:rsidR="00170F9A" w:rsidRPr="00170F9A">
              <w:rPr>
                <w:rFonts w:ascii="Gill Sans MT" w:hAnsi="Gill Sans MT" w:cs="Arial"/>
                <w:sz w:val="22"/>
                <w:szCs w:val="22"/>
              </w:rPr>
              <w:t>Sharing information</w:t>
            </w:r>
            <w:r w:rsidR="00170F9A">
              <w:rPr>
                <w:rFonts w:ascii="Gill Sans MT" w:hAnsi="Gill Sans MT" w:cs="Arial"/>
                <w:sz w:val="22"/>
                <w:szCs w:val="22"/>
              </w:rPr>
              <w:t xml:space="preserve">; </w:t>
            </w:r>
            <w:r w:rsidR="00170F9A" w:rsidRPr="00170F9A">
              <w:rPr>
                <w:rFonts w:ascii="Gill Sans MT" w:hAnsi="Gill Sans MT" w:cs="Arial"/>
                <w:sz w:val="22"/>
                <w:szCs w:val="22"/>
              </w:rPr>
              <w:t>Participation</w:t>
            </w:r>
            <w:r w:rsidR="00170F9A">
              <w:rPr>
                <w:rFonts w:ascii="Gill Sans MT" w:hAnsi="Gill Sans MT" w:cs="Arial"/>
                <w:sz w:val="22"/>
                <w:szCs w:val="22"/>
              </w:rPr>
              <w:t xml:space="preserve">; </w:t>
            </w:r>
            <w:r w:rsidR="00170F9A" w:rsidRPr="00170F9A">
              <w:rPr>
                <w:rFonts w:ascii="Gill Sans MT" w:hAnsi="Gill Sans MT" w:cs="Arial"/>
                <w:sz w:val="22"/>
                <w:szCs w:val="22"/>
              </w:rPr>
              <w:t>Feedback / Complaint systems</w:t>
            </w:r>
            <w:r w:rsidR="00170F9A">
              <w:rPr>
                <w:rFonts w:ascii="Gill Sans MT" w:hAnsi="Gill Sans MT" w:cs="Arial"/>
                <w:sz w:val="22"/>
                <w:szCs w:val="22"/>
              </w:rPr>
              <w:t xml:space="preserve">; </w:t>
            </w:r>
            <w:r w:rsidR="00170F9A" w:rsidRPr="00170F9A">
              <w:rPr>
                <w:rFonts w:ascii="Gill Sans MT" w:hAnsi="Gill Sans MT" w:cs="Arial"/>
                <w:sz w:val="22"/>
                <w:szCs w:val="22"/>
              </w:rPr>
              <w:t>Learning and Review sessions</w:t>
            </w:r>
            <w:r w:rsidR="00170F9A">
              <w:rPr>
                <w:rFonts w:ascii="Gill Sans MT" w:hAnsi="Gill Sans MT" w:cs="Arial"/>
                <w:sz w:val="22"/>
                <w:szCs w:val="22"/>
              </w:rPr>
              <w:t xml:space="preserve">; Research; Equipment &amp; usage and </w:t>
            </w:r>
            <w:r w:rsidR="00170F9A" w:rsidRPr="00170F9A">
              <w:rPr>
                <w:rFonts w:ascii="Gill Sans MT" w:hAnsi="Gill Sans MT" w:cs="Arial"/>
                <w:sz w:val="22"/>
                <w:szCs w:val="22"/>
              </w:rPr>
              <w:t>Software</w:t>
            </w:r>
            <w:r w:rsidR="00170F9A">
              <w:rPr>
                <w:rFonts w:ascii="Gill Sans MT" w:hAnsi="Gill Sans MT" w:cs="Arial"/>
                <w:sz w:val="22"/>
                <w:szCs w:val="22"/>
              </w:rPr>
              <w:t xml:space="preserve"> among other components.</w:t>
            </w:r>
          </w:p>
        </w:tc>
      </w:tr>
      <w:tr w:rsidR="00DE0AFE" w:rsidRPr="00D1119C" w14:paraId="73DFEF18" w14:textId="77777777" w:rsidTr="00543A17">
        <w:tc>
          <w:tcPr>
            <w:tcW w:w="9498" w:type="dxa"/>
            <w:gridSpan w:val="2"/>
          </w:tcPr>
          <w:p w14:paraId="114EE32B" w14:textId="77777777" w:rsidR="00C22346" w:rsidRPr="00362370" w:rsidRDefault="00C22346" w:rsidP="00C22346">
            <w:pPr>
              <w:tabs>
                <w:tab w:val="left" w:pos="2410"/>
                <w:tab w:val="left" w:pos="5954"/>
              </w:tabs>
              <w:snapToGrid w:val="0"/>
              <w:rPr>
                <w:rFonts w:ascii="Gill Sans MT" w:hAnsi="Gill Sans MT" w:cs="Arial"/>
                <w:b/>
                <w:sz w:val="22"/>
                <w:szCs w:val="22"/>
              </w:rPr>
            </w:pPr>
            <w:r w:rsidRPr="00362370">
              <w:rPr>
                <w:rFonts w:ascii="Gill Sans MT" w:hAnsi="Gill Sans MT" w:cs="Arial"/>
                <w:b/>
                <w:sz w:val="22"/>
                <w:szCs w:val="22"/>
              </w:rPr>
              <w:t>KEY AREAS OF ACCOUNTABILITY:</w:t>
            </w:r>
          </w:p>
          <w:p w14:paraId="1A6DA88A" w14:textId="77777777" w:rsidR="00C22346" w:rsidRPr="00362370" w:rsidRDefault="00C22346" w:rsidP="00C22346">
            <w:pPr>
              <w:rPr>
                <w:rFonts w:ascii="Gill Sans MT" w:hAnsi="Gill Sans MT" w:cs="Arial"/>
                <w:b/>
                <w:sz w:val="22"/>
                <w:szCs w:val="22"/>
              </w:rPr>
            </w:pPr>
            <w:r w:rsidRPr="00362370">
              <w:rPr>
                <w:rFonts w:ascii="Gill Sans MT" w:hAnsi="Gill Sans MT" w:cs="Arial"/>
                <w:b/>
                <w:sz w:val="22"/>
                <w:szCs w:val="22"/>
              </w:rPr>
              <w:t>General management</w:t>
            </w:r>
          </w:p>
          <w:p w14:paraId="7BE76748" w14:textId="77777777" w:rsidR="00C22346" w:rsidRPr="00A017F4" w:rsidRDefault="00C22346" w:rsidP="00C22346">
            <w:pPr>
              <w:pStyle w:val="ListParagraph"/>
              <w:numPr>
                <w:ilvl w:val="0"/>
                <w:numId w:val="49"/>
              </w:numPr>
              <w:rPr>
                <w:rFonts w:ascii="Gill Sans MT" w:hAnsi="Gill Sans MT" w:cs="Arial"/>
                <w:bCs/>
                <w:sz w:val="22"/>
                <w:szCs w:val="22"/>
                <w:lang w:val="sw-KE"/>
              </w:rPr>
            </w:pPr>
            <w:r w:rsidRPr="00362370">
              <w:rPr>
                <w:rFonts w:ascii="Gill Sans MT" w:hAnsi="Gill Sans MT" w:cs="Arial"/>
                <w:bCs/>
                <w:sz w:val="22"/>
                <w:szCs w:val="22"/>
              </w:rPr>
              <w:t xml:space="preserve">As a senior member of the South Sudan Country Programme, demonstrate </w:t>
            </w:r>
            <w:r w:rsidRPr="00362370">
              <w:rPr>
                <w:rFonts w:ascii="Gill Sans MT" w:hAnsi="Gill Sans MT" w:cs="Arial"/>
                <w:bCs/>
                <w:sz w:val="22"/>
                <w:szCs w:val="22"/>
                <w:lang w:val="sw-KE"/>
              </w:rPr>
              <w:t xml:space="preserve">behaviours that are consistent with </w:t>
            </w:r>
            <w:r w:rsidRPr="00362370">
              <w:rPr>
                <w:rFonts w:ascii="Gill Sans MT" w:hAnsi="Gill Sans MT" w:cs="Arial"/>
                <w:sz w:val="22"/>
                <w:szCs w:val="22"/>
              </w:rPr>
              <w:t>Save the Children’s Mission, Vision and Values and</w:t>
            </w:r>
            <w:r w:rsidRPr="00362370">
              <w:rPr>
                <w:rFonts w:ascii="Gill Sans MT" w:hAnsi="Gill Sans MT" w:cs="Arial"/>
                <w:bCs/>
                <w:sz w:val="22"/>
                <w:szCs w:val="22"/>
                <w:lang w:val="sw-KE"/>
              </w:rPr>
              <w:t xml:space="preserve"> ensure their broader application by staff across the programme.</w:t>
            </w:r>
          </w:p>
          <w:p w14:paraId="77723B5A"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Contribute to a conducive and productive work environment and to the wider country programme agenda.</w:t>
            </w:r>
          </w:p>
          <w:p w14:paraId="745BD1D2"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Provide overall leadership to MEAL team for ensuring effective contribution to Quality Assurance, Accountability to children/communities and institutional learning throughout the programing in South Sudan.</w:t>
            </w:r>
          </w:p>
          <w:p w14:paraId="018D5550" w14:textId="77777777" w:rsidR="00C22346"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 xml:space="preserve">Participate actively in </w:t>
            </w:r>
            <w:r>
              <w:rPr>
                <w:rFonts w:ascii="Gill Sans MT" w:hAnsi="Gill Sans MT" w:cs="Arial"/>
                <w:sz w:val="22"/>
                <w:szCs w:val="22"/>
              </w:rPr>
              <w:t xml:space="preserve">MEAL and </w:t>
            </w:r>
            <w:r w:rsidRPr="00362370">
              <w:rPr>
                <w:rFonts w:ascii="Gill Sans MT" w:hAnsi="Gill Sans MT" w:cs="Arial"/>
                <w:sz w:val="22"/>
                <w:szCs w:val="22"/>
              </w:rPr>
              <w:t>PDQ meetings, planning and review activities, providing enhanced insight into programme quality and accountability systems.</w:t>
            </w:r>
          </w:p>
          <w:p w14:paraId="260E8075" w14:textId="77777777" w:rsidR="00C22346" w:rsidRPr="00362370" w:rsidRDefault="00C22346" w:rsidP="00C22346">
            <w:pPr>
              <w:pStyle w:val="ListParagraph"/>
              <w:numPr>
                <w:ilvl w:val="0"/>
                <w:numId w:val="49"/>
              </w:numPr>
              <w:rPr>
                <w:rFonts w:ascii="Gill Sans MT" w:hAnsi="Gill Sans MT" w:cs="Arial"/>
                <w:sz w:val="22"/>
                <w:szCs w:val="22"/>
              </w:rPr>
            </w:pPr>
            <w:r>
              <w:rPr>
                <w:rFonts w:ascii="Gill Sans MT" w:hAnsi="Gill Sans MT" w:cs="Arial"/>
                <w:sz w:val="22"/>
                <w:szCs w:val="22"/>
              </w:rPr>
              <w:t xml:space="preserve">Travel frequently to ensure that adequate oversight and capacity building is provided to the MEAL staff in the position’s area of responsibility. </w:t>
            </w:r>
          </w:p>
          <w:p w14:paraId="1562CA4C"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Carry out the responsibilities of the role in a way which reflects Save the Children’s commitment to safeguarding children, in accordance with our Code of Conduct and Child Safeguarding Policy.</w:t>
            </w:r>
          </w:p>
          <w:p w14:paraId="09F770A9"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Comply with and promote Save the Children policies and practice with respect to child protection, code of conduct, health and safety, equal opportunities and other relevant policies and procedures.</w:t>
            </w:r>
          </w:p>
          <w:p w14:paraId="74A9B136" w14:textId="77777777" w:rsidR="00C22346" w:rsidRPr="00362370" w:rsidRDefault="00C22346" w:rsidP="00C22346">
            <w:pPr>
              <w:rPr>
                <w:rFonts w:ascii="Gill Sans MT" w:hAnsi="Gill Sans MT" w:cs="Arial"/>
                <w:sz w:val="22"/>
                <w:szCs w:val="22"/>
              </w:rPr>
            </w:pPr>
          </w:p>
          <w:p w14:paraId="2D005473" w14:textId="77777777" w:rsidR="00C22346" w:rsidRPr="00362370" w:rsidRDefault="00C22346" w:rsidP="00C22346">
            <w:pPr>
              <w:rPr>
                <w:rFonts w:ascii="Gill Sans MT" w:hAnsi="Gill Sans MT" w:cs="Arial"/>
                <w:b/>
                <w:sz w:val="22"/>
                <w:szCs w:val="22"/>
              </w:rPr>
            </w:pPr>
            <w:r w:rsidRPr="00362370">
              <w:rPr>
                <w:rFonts w:ascii="Gill Sans MT" w:hAnsi="Gill Sans MT" w:cs="Arial"/>
                <w:sz w:val="22"/>
                <w:szCs w:val="22"/>
                <w:lang w:val="en-US"/>
              </w:rPr>
              <w:t>Unde</w:t>
            </w:r>
            <w:r>
              <w:rPr>
                <w:rFonts w:ascii="Gill Sans MT" w:hAnsi="Gill Sans MT" w:cs="Arial"/>
                <w:sz w:val="22"/>
                <w:szCs w:val="22"/>
                <w:lang w:val="en-US"/>
              </w:rPr>
              <w:t xml:space="preserve">r the direct supervision of Head of MEAL, </w:t>
            </w:r>
            <w:r w:rsidRPr="00362370">
              <w:rPr>
                <w:rFonts w:ascii="Gill Sans MT" w:hAnsi="Gill Sans MT" w:cs="Arial"/>
                <w:sz w:val="22"/>
                <w:szCs w:val="22"/>
                <w:lang w:val="en-US"/>
              </w:rPr>
              <w:t>and with support from MEAL</w:t>
            </w:r>
            <w:r>
              <w:rPr>
                <w:rFonts w:ascii="Gill Sans MT" w:hAnsi="Gill Sans MT" w:cs="Arial"/>
                <w:sz w:val="22"/>
                <w:szCs w:val="22"/>
                <w:lang w:val="en-US"/>
              </w:rPr>
              <w:t xml:space="preserve"> and PDQ</w:t>
            </w:r>
            <w:r w:rsidRPr="00362370">
              <w:rPr>
                <w:rFonts w:ascii="Gill Sans MT" w:hAnsi="Gill Sans MT" w:cs="Arial"/>
                <w:sz w:val="22"/>
                <w:szCs w:val="22"/>
                <w:lang w:val="en-US"/>
              </w:rPr>
              <w:t xml:space="preserve"> staff, the MEAL </w:t>
            </w:r>
            <w:r>
              <w:rPr>
                <w:rFonts w:ascii="Gill Sans MT" w:hAnsi="Gill Sans MT" w:cs="Arial"/>
                <w:sz w:val="22"/>
                <w:szCs w:val="22"/>
                <w:lang w:val="en-US"/>
              </w:rPr>
              <w:t xml:space="preserve">Manager will be </w:t>
            </w:r>
            <w:r w:rsidRPr="00362370">
              <w:rPr>
                <w:rFonts w:ascii="Gill Sans MT" w:hAnsi="Gill Sans MT" w:cs="Arial"/>
                <w:sz w:val="22"/>
                <w:szCs w:val="22"/>
                <w:lang w:val="en-US"/>
              </w:rPr>
              <w:t>responsible for:</w:t>
            </w:r>
            <w:r w:rsidRPr="00362370">
              <w:rPr>
                <w:rFonts w:ascii="Gill Sans MT" w:hAnsi="Gill Sans MT" w:cs="Arial"/>
                <w:b/>
                <w:sz w:val="22"/>
                <w:szCs w:val="22"/>
              </w:rPr>
              <w:t xml:space="preserve"> </w:t>
            </w:r>
          </w:p>
          <w:p w14:paraId="00B48A56" w14:textId="77777777" w:rsidR="00C22346" w:rsidRPr="00362370" w:rsidRDefault="00C22346" w:rsidP="00C22346">
            <w:pPr>
              <w:rPr>
                <w:rFonts w:ascii="Gill Sans MT" w:hAnsi="Gill Sans MT" w:cs="Arial"/>
                <w:b/>
                <w:sz w:val="22"/>
                <w:szCs w:val="22"/>
              </w:rPr>
            </w:pPr>
          </w:p>
          <w:p w14:paraId="292BAE74" w14:textId="77777777" w:rsidR="00C22346" w:rsidRPr="00362370" w:rsidRDefault="00C22346" w:rsidP="00C22346">
            <w:pPr>
              <w:rPr>
                <w:rFonts w:ascii="Gill Sans MT" w:hAnsi="Gill Sans MT" w:cs="Arial"/>
                <w:b/>
                <w:bCs/>
                <w:sz w:val="22"/>
                <w:szCs w:val="22"/>
              </w:rPr>
            </w:pPr>
            <w:r w:rsidRPr="00362370">
              <w:rPr>
                <w:rFonts w:ascii="Gill Sans MT" w:hAnsi="Gill Sans MT" w:cs="Arial"/>
                <w:b/>
                <w:bCs/>
                <w:sz w:val="22"/>
                <w:szCs w:val="22"/>
              </w:rPr>
              <w:t>Ensure functioning of MEAL Systems as per the SCI MEAL approach</w:t>
            </w:r>
          </w:p>
          <w:p w14:paraId="0BD06E3D"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Monitoring projects aga</w:t>
            </w:r>
            <w:r>
              <w:rPr>
                <w:rFonts w:ascii="Gill Sans MT" w:hAnsi="Gill Sans MT" w:cs="Arial"/>
                <w:sz w:val="22"/>
                <w:szCs w:val="22"/>
              </w:rPr>
              <w:t>inst program quality benchmarks.</w:t>
            </w:r>
          </w:p>
          <w:p w14:paraId="5621CDD2"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Ensuring accountability to children/communities in SCI programing through establishing systems for information sharing, participation and feedback handlin</w:t>
            </w:r>
            <w:r>
              <w:rPr>
                <w:rFonts w:ascii="Gill Sans MT" w:hAnsi="Gill Sans MT" w:cs="Arial"/>
                <w:sz w:val="22"/>
                <w:szCs w:val="22"/>
              </w:rPr>
              <w:t>g.</w:t>
            </w:r>
          </w:p>
          <w:p w14:paraId="69E1E790" w14:textId="77777777" w:rsidR="00C22346"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Lead</w:t>
            </w:r>
            <w:r>
              <w:rPr>
                <w:rFonts w:ascii="Gill Sans MT" w:hAnsi="Gill Sans MT" w:cs="Arial"/>
                <w:sz w:val="22"/>
                <w:szCs w:val="22"/>
              </w:rPr>
              <w:t>/Support</w:t>
            </w:r>
            <w:r w:rsidRPr="00362370">
              <w:rPr>
                <w:rFonts w:ascii="Gill Sans MT" w:hAnsi="Gill Sans MT" w:cs="Arial"/>
                <w:sz w:val="22"/>
                <w:szCs w:val="22"/>
              </w:rPr>
              <w:t xml:space="preserve"> on undertaking</w:t>
            </w:r>
            <w:r>
              <w:rPr>
                <w:rFonts w:ascii="Gill Sans MT" w:hAnsi="Gill Sans MT" w:cs="Arial"/>
                <w:sz w:val="22"/>
                <w:szCs w:val="22"/>
              </w:rPr>
              <w:t xml:space="preserve"> internal/external evaluations.</w:t>
            </w:r>
          </w:p>
          <w:p w14:paraId="1A7D619F" w14:textId="77777777" w:rsidR="00C22346" w:rsidRPr="00362370" w:rsidRDefault="00C22346" w:rsidP="00C22346">
            <w:pPr>
              <w:pStyle w:val="ListParagraph"/>
              <w:numPr>
                <w:ilvl w:val="0"/>
                <w:numId w:val="49"/>
              </w:numPr>
              <w:rPr>
                <w:rFonts w:ascii="Gill Sans MT" w:hAnsi="Gill Sans MT" w:cs="Arial"/>
                <w:sz w:val="22"/>
                <w:szCs w:val="22"/>
              </w:rPr>
            </w:pPr>
            <w:r>
              <w:rPr>
                <w:rFonts w:ascii="Gill Sans MT" w:hAnsi="Gill Sans MT" w:cs="Arial"/>
                <w:sz w:val="22"/>
                <w:szCs w:val="22"/>
              </w:rPr>
              <w:t>Lead/Support on needs assessments.</w:t>
            </w:r>
          </w:p>
          <w:p w14:paraId="5716D03A" w14:textId="77777777" w:rsidR="00C22346"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lastRenderedPageBreak/>
              <w:t>Enable organizational learning through archiving findings of the MEAL systems</w:t>
            </w:r>
            <w:r>
              <w:rPr>
                <w:rFonts w:ascii="Gill Sans MT" w:hAnsi="Gill Sans MT" w:cs="Arial"/>
                <w:sz w:val="22"/>
                <w:szCs w:val="22"/>
              </w:rPr>
              <w:t>.</w:t>
            </w:r>
          </w:p>
          <w:p w14:paraId="213F1524" w14:textId="77777777" w:rsidR="00C22346" w:rsidRPr="00362370" w:rsidRDefault="00C22346" w:rsidP="00C22346">
            <w:pPr>
              <w:pStyle w:val="ListParagraph"/>
              <w:numPr>
                <w:ilvl w:val="0"/>
                <w:numId w:val="49"/>
              </w:numPr>
              <w:rPr>
                <w:rFonts w:ascii="Gill Sans MT" w:hAnsi="Gill Sans MT" w:cs="Arial"/>
                <w:sz w:val="22"/>
                <w:szCs w:val="22"/>
              </w:rPr>
            </w:pPr>
            <w:r>
              <w:rPr>
                <w:rFonts w:ascii="Gill Sans MT" w:hAnsi="Gill Sans MT" w:cs="Arial"/>
                <w:sz w:val="22"/>
                <w:szCs w:val="22"/>
              </w:rPr>
              <w:t>Ensure data protection requirements are adhered to by all staff.</w:t>
            </w:r>
          </w:p>
          <w:p w14:paraId="0C1AD847" w14:textId="77777777" w:rsidR="00C22346" w:rsidRPr="00362370" w:rsidRDefault="00C22346" w:rsidP="00C22346">
            <w:pPr>
              <w:ind w:left="360"/>
              <w:rPr>
                <w:rFonts w:ascii="Gill Sans MT" w:hAnsi="Gill Sans MT" w:cs="Arial"/>
                <w:sz w:val="22"/>
                <w:szCs w:val="22"/>
              </w:rPr>
            </w:pPr>
          </w:p>
          <w:p w14:paraId="7CE7D93B" w14:textId="77777777" w:rsidR="00C22346" w:rsidRPr="00362370" w:rsidRDefault="00C22346" w:rsidP="00C22346">
            <w:pPr>
              <w:rPr>
                <w:rFonts w:ascii="Gill Sans MT" w:hAnsi="Gill Sans MT" w:cs="Arial"/>
                <w:b/>
                <w:bCs/>
                <w:sz w:val="22"/>
                <w:szCs w:val="22"/>
              </w:rPr>
            </w:pPr>
            <w:r w:rsidRPr="00362370">
              <w:rPr>
                <w:rFonts w:ascii="Gill Sans MT" w:hAnsi="Gill Sans MT" w:cs="Arial"/>
                <w:b/>
                <w:bCs/>
                <w:sz w:val="22"/>
                <w:szCs w:val="22"/>
              </w:rPr>
              <w:t>System Design and Promoting MEAL</w:t>
            </w:r>
          </w:p>
          <w:p w14:paraId="6585AA89"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Promote all aspects of MEAL to support the creation of an organisational culture which prioritises quality programming, including alignment with SCI Programme Quality Framework and South Sudan MEAL Framework.</w:t>
            </w:r>
          </w:p>
          <w:p w14:paraId="53EC3E95"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Build strong relationships with colleagues and provide support as required to ensure MEAL system is understood and supported at country office level.</w:t>
            </w:r>
          </w:p>
          <w:p w14:paraId="2929BACA"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Lead planning of needs assessments in coordination with sector leads and other agencies, where necessary, ensuring assessment findings are documented and include an analysis of children’s needs. Lead development of Save the Children programme baseline surveys where required.</w:t>
            </w:r>
          </w:p>
          <w:p w14:paraId="40EF96FF"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 xml:space="preserve">Lead on the </w:t>
            </w:r>
            <w:proofErr w:type="spellStart"/>
            <w:r w:rsidRPr="00362370">
              <w:rPr>
                <w:rFonts w:ascii="Gill Sans MT" w:hAnsi="Gill Sans MT" w:cs="Arial"/>
                <w:sz w:val="22"/>
                <w:szCs w:val="22"/>
              </w:rPr>
              <w:t>the</w:t>
            </w:r>
            <w:proofErr w:type="spellEnd"/>
            <w:r w:rsidRPr="00362370">
              <w:rPr>
                <w:rFonts w:ascii="Gill Sans MT" w:hAnsi="Gill Sans MT" w:cs="Arial"/>
                <w:sz w:val="22"/>
                <w:szCs w:val="22"/>
              </w:rPr>
              <w:t xml:space="preserve"> roll-out of an organisational MEAL framework in line with SCI MOS and ensuring accountability to donors and beneficiaries.  The MEAL Framework should include robust quality assurance systems, rigorous complaints and response mechanisms, and effective learning methods. </w:t>
            </w:r>
          </w:p>
          <w:p w14:paraId="428096A5"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Support sector technical staff to design tools for monitoring and evaluation of project activities as agreed in MEAL framework.</w:t>
            </w:r>
          </w:p>
          <w:p w14:paraId="5A2001E5"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Ensures establishment of key indicators for each sector and tracking of data across projects to establish the broader impact on children from all interventions.</w:t>
            </w:r>
          </w:p>
          <w:p w14:paraId="18F592BF"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 xml:space="preserve">Work closely with the Programme Operations team to extract support for ensuring functioning of independent MEAL system to track project implementation leading to enhanced quality, accountability, management and impact, including feeding into new proposal development and sharing lessons learned. </w:t>
            </w:r>
          </w:p>
          <w:p w14:paraId="200B7A16"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Set up systems to manage complex information generated by MEAL activities, such as complaints databases and qualitative outcome monitoring data systems.  Conduct statistical and qualitative data analysis and present and disseminate information to inform programme management at all levels of management within a response. Seek solutions for more complex data management requirements by working with IT colleagues, leading development of databases etc.</w:t>
            </w:r>
          </w:p>
          <w:p w14:paraId="73576984"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 xml:space="preserve">Support Thematic TSs and Programme Managers to design programmes in compliance with the Sphere Standards and Red Cross Code of Conduct. </w:t>
            </w:r>
          </w:p>
          <w:p w14:paraId="7B77F0C0"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Lead planning, implementation and follow-up of evaluations (real times, evaluations of humanitarian action etc.) Participate in evaluations where required.</w:t>
            </w:r>
          </w:p>
          <w:p w14:paraId="435BE312"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 xml:space="preserve">Oversee the design and implementation of accountability mechanisms at field level, such as complaints response mechanisms – working on community assessment, design, implementation, review etc. </w:t>
            </w:r>
          </w:p>
          <w:p w14:paraId="372303FA"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Support technical specialists, Area Managers and Programme Managers through a functioning MEAL system to ensure that projects are carried out with participation from all disaster-affected communities (including children), that information is shared with affected communities (through traditional and high-tech solutions) and that they solicit and respond to community feedback</w:t>
            </w:r>
          </w:p>
          <w:p w14:paraId="555C70E0" w14:textId="77777777" w:rsidR="00C22346" w:rsidRPr="00362370" w:rsidRDefault="00C22346" w:rsidP="00C22346">
            <w:pPr>
              <w:rPr>
                <w:rFonts w:ascii="Gill Sans MT" w:hAnsi="Gill Sans MT" w:cs="Arial"/>
                <w:b/>
                <w:bCs/>
                <w:sz w:val="22"/>
                <w:szCs w:val="22"/>
              </w:rPr>
            </w:pPr>
          </w:p>
          <w:p w14:paraId="56632029" w14:textId="77777777" w:rsidR="00C22346" w:rsidRPr="00362370" w:rsidRDefault="00C22346" w:rsidP="00C22346">
            <w:pPr>
              <w:rPr>
                <w:rFonts w:ascii="Gill Sans MT" w:hAnsi="Gill Sans MT" w:cs="Arial"/>
                <w:sz w:val="22"/>
                <w:szCs w:val="22"/>
              </w:rPr>
            </w:pPr>
            <w:r w:rsidRPr="00362370">
              <w:rPr>
                <w:rFonts w:ascii="Gill Sans MT" w:hAnsi="Gill Sans MT" w:cs="Arial"/>
                <w:b/>
                <w:bCs/>
                <w:sz w:val="22"/>
                <w:szCs w:val="22"/>
              </w:rPr>
              <w:t>Programme Design and MEAL Resources</w:t>
            </w:r>
          </w:p>
          <w:p w14:paraId="33D5961E"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 xml:space="preserve">Ensure that MEAL is an integral part of the programme design stage and features in all proposal development. </w:t>
            </w:r>
          </w:p>
          <w:p w14:paraId="23ECD2D8"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lastRenderedPageBreak/>
              <w:t xml:space="preserve">Support fundraising efforts, including </w:t>
            </w:r>
            <w:proofErr w:type="spellStart"/>
            <w:r w:rsidRPr="00362370">
              <w:rPr>
                <w:rFonts w:ascii="Gill Sans MT" w:hAnsi="Gill Sans MT" w:cs="Arial"/>
                <w:sz w:val="22"/>
                <w:szCs w:val="22"/>
              </w:rPr>
              <w:t>logframe</w:t>
            </w:r>
            <w:proofErr w:type="spellEnd"/>
            <w:r w:rsidRPr="00362370">
              <w:rPr>
                <w:rFonts w:ascii="Gill Sans MT" w:hAnsi="Gill Sans MT" w:cs="Arial"/>
                <w:sz w:val="22"/>
                <w:szCs w:val="22"/>
              </w:rPr>
              <w:t xml:space="preserve"> development, drafting narrative MEAL sections, and review to ensure MEAL activities and costs are adequately covered. Develop standard guidance for incorporation of MEAL costs into proposals in specific responses</w:t>
            </w:r>
          </w:p>
          <w:p w14:paraId="4F61690E"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 xml:space="preserve">Ensure that MEAL resources are included in proposal development as per the MEAL Budgeting benchmark and work creatively to secure funding from diverse sources, to ensure that MEAL is integrated in emergency and development programmes in a sustainable way. </w:t>
            </w:r>
          </w:p>
          <w:p w14:paraId="67082DF4"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Responsible for effectively managing the MEAL budget</w:t>
            </w:r>
            <w:r>
              <w:rPr>
                <w:rFonts w:ascii="Gill Sans MT" w:hAnsi="Gill Sans MT" w:cs="Arial"/>
                <w:sz w:val="22"/>
                <w:szCs w:val="22"/>
              </w:rPr>
              <w:t>.</w:t>
            </w:r>
          </w:p>
          <w:p w14:paraId="3FD7CABF" w14:textId="77777777" w:rsidR="00C22346" w:rsidRPr="00362370" w:rsidRDefault="00C22346" w:rsidP="00C22346">
            <w:pPr>
              <w:rPr>
                <w:rFonts w:ascii="Gill Sans MT" w:hAnsi="Gill Sans MT" w:cs="Arial"/>
                <w:b/>
                <w:bCs/>
                <w:sz w:val="22"/>
                <w:szCs w:val="22"/>
              </w:rPr>
            </w:pPr>
          </w:p>
          <w:p w14:paraId="5489EACF" w14:textId="77777777" w:rsidR="00C22346" w:rsidRPr="00362370" w:rsidRDefault="00C22346" w:rsidP="00C22346">
            <w:pPr>
              <w:rPr>
                <w:rFonts w:ascii="Gill Sans MT" w:hAnsi="Gill Sans MT" w:cs="Arial"/>
                <w:b/>
                <w:bCs/>
                <w:sz w:val="22"/>
                <w:szCs w:val="22"/>
              </w:rPr>
            </w:pPr>
            <w:r w:rsidRPr="00362370">
              <w:rPr>
                <w:rFonts w:ascii="Gill Sans MT" w:hAnsi="Gill Sans MT" w:cs="Arial"/>
                <w:b/>
                <w:bCs/>
                <w:sz w:val="22"/>
                <w:szCs w:val="22"/>
              </w:rPr>
              <w:t>Promoting Learning for Strategy Development and Decision Making</w:t>
            </w:r>
          </w:p>
          <w:p w14:paraId="4A01F6D8"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Develop a clear agenda and inclusive process for learning and reflection, which informs planning.</w:t>
            </w:r>
          </w:p>
          <w:p w14:paraId="486788AC"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Ensure that information and findings from across thematic and operational regions are consolidated into the Lessons Learned database, which allows analysis of impact and promotion of learning and strategy development for the whole organisation.</w:t>
            </w:r>
          </w:p>
          <w:p w14:paraId="46F2FDE9" w14:textId="77777777" w:rsidR="00C22346" w:rsidRPr="00362370" w:rsidRDefault="00C22346" w:rsidP="00C22346">
            <w:pPr>
              <w:pStyle w:val="ListParagraph"/>
              <w:numPr>
                <w:ilvl w:val="0"/>
                <w:numId w:val="49"/>
              </w:numPr>
              <w:rPr>
                <w:rFonts w:ascii="Gill Sans MT" w:hAnsi="Gill Sans MT" w:cs="Arial"/>
                <w:sz w:val="22"/>
                <w:szCs w:val="22"/>
              </w:rPr>
            </w:pPr>
            <w:r>
              <w:rPr>
                <w:rFonts w:ascii="Gill Sans MT" w:hAnsi="Gill Sans MT" w:cs="Arial"/>
                <w:sz w:val="22"/>
                <w:szCs w:val="22"/>
              </w:rPr>
              <w:t>In collaboration with the Research &amp; Evaluation Specialist, l</w:t>
            </w:r>
            <w:r w:rsidRPr="00362370">
              <w:rPr>
                <w:rFonts w:ascii="Gill Sans MT" w:hAnsi="Gill Sans MT" w:cs="Arial"/>
                <w:sz w:val="22"/>
                <w:szCs w:val="22"/>
              </w:rPr>
              <w:t>ead</w:t>
            </w:r>
            <w:r>
              <w:rPr>
                <w:rFonts w:ascii="Gill Sans MT" w:hAnsi="Gill Sans MT" w:cs="Arial"/>
                <w:sz w:val="22"/>
                <w:szCs w:val="22"/>
              </w:rPr>
              <w:t>/support on</w:t>
            </w:r>
            <w:r w:rsidRPr="00362370">
              <w:rPr>
                <w:rFonts w:ascii="Gill Sans MT" w:hAnsi="Gill Sans MT" w:cs="Arial"/>
                <w:sz w:val="22"/>
                <w:szCs w:val="22"/>
              </w:rPr>
              <w:t xml:space="preserve"> formation of </w:t>
            </w:r>
            <w:proofErr w:type="spellStart"/>
            <w:r w:rsidRPr="00362370">
              <w:rPr>
                <w:rFonts w:ascii="Gill Sans MT" w:hAnsi="Gill Sans MT" w:cs="Arial"/>
                <w:sz w:val="22"/>
                <w:szCs w:val="22"/>
              </w:rPr>
              <w:t>T</w:t>
            </w:r>
            <w:r>
              <w:rPr>
                <w:rFonts w:ascii="Gill Sans MT" w:hAnsi="Gill Sans MT" w:cs="Arial"/>
                <w:sz w:val="22"/>
                <w:szCs w:val="22"/>
              </w:rPr>
              <w:t>oR</w:t>
            </w:r>
            <w:proofErr w:type="spellEnd"/>
            <w:r>
              <w:rPr>
                <w:rFonts w:ascii="Gill Sans MT" w:hAnsi="Gill Sans MT" w:cs="Arial"/>
                <w:sz w:val="22"/>
                <w:szCs w:val="22"/>
              </w:rPr>
              <w:t xml:space="preserve"> and selection of consultants</w:t>
            </w:r>
            <w:r w:rsidRPr="00362370">
              <w:rPr>
                <w:rFonts w:ascii="Gill Sans MT" w:hAnsi="Gill Sans MT" w:cs="Arial"/>
                <w:sz w:val="22"/>
                <w:szCs w:val="22"/>
              </w:rPr>
              <w:t xml:space="preserve"> for evaluations and provide technical review of progress and final reports.  Synthesise this information to improve </w:t>
            </w:r>
            <w:proofErr w:type="spellStart"/>
            <w:r w:rsidRPr="00362370">
              <w:rPr>
                <w:rFonts w:ascii="Gill Sans MT" w:hAnsi="Gill Sans MT" w:cs="Arial"/>
                <w:sz w:val="22"/>
                <w:szCs w:val="22"/>
              </w:rPr>
              <w:t>organisatonal</w:t>
            </w:r>
            <w:proofErr w:type="spellEnd"/>
            <w:r w:rsidRPr="00362370">
              <w:rPr>
                <w:rFonts w:ascii="Gill Sans MT" w:hAnsi="Gill Sans MT" w:cs="Arial"/>
                <w:sz w:val="22"/>
                <w:szCs w:val="22"/>
              </w:rPr>
              <w:t xml:space="preserve"> performance and impact for children.</w:t>
            </w:r>
          </w:p>
          <w:p w14:paraId="73039BCC"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 xml:space="preserve">Communicate top level learning / analysis reports and monitoring data to ensure that management is able to make informed decisions on a timely basis to scale up and face operational challenges. </w:t>
            </w:r>
          </w:p>
          <w:p w14:paraId="6C7CDE3D" w14:textId="77777777" w:rsidR="00C22346"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 xml:space="preserve">Promote participatory learning processes with communities, parents and children.  </w:t>
            </w:r>
          </w:p>
          <w:p w14:paraId="0D66B131" w14:textId="77777777" w:rsidR="00C22346" w:rsidRPr="00345E25" w:rsidRDefault="00C22346" w:rsidP="00C22346">
            <w:pPr>
              <w:pStyle w:val="ListParagraph"/>
              <w:numPr>
                <w:ilvl w:val="0"/>
                <w:numId w:val="49"/>
              </w:numPr>
            </w:pPr>
            <w:r w:rsidRPr="00345E25">
              <w:rPr>
                <w:rFonts w:ascii="Gill Sans MT" w:hAnsi="Gill Sans MT" w:cs="Arial"/>
                <w:sz w:val="22"/>
                <w:szCs w:val="22"/>
              </w:rPr>
              <w:t>Ensure that child participation and child safeguarding is integrated into solid design and delivery.</w:t>
            </w:r>
          </w:p>
          <w:p w14:paraId="37A84EFC" w14:textId="77777777" w:rsidR="00C22346" w:rsidRPr="00362370" w:rsidRDefault="00C22346" w:rsidP="00C22346">
            <w:pPr>
              <w:rPr>
                <w:rFonts w:ascii="Gill Sans MT" w:hAnsi="Gill Sans MT" w:cs="Arial"/>
                <w:b/>
                <w:bCs/>
                <w:sz w:val="22"/>
                <w:szCs w:val="22"/>
              </w:rPr>
            </w:pPr>
          </w:p>
          <w:p w14:paraId="4EEAFD80" w14:textId="77777777" w:rsidR="00C22346" w:rsidRPr="00362370" w:rsidRDefault="00C22346" w:rsidP="00C22346">
            <w:pPr>
              <w:rPr>
                <w:rFonts w:ascii="Gill Sans MT" w:hAnsi="Gill Sans MT" w:cs="Arial"/>
                <w:b/>
                <w:bCs/>
                <w:sz w:val="22"/>
                <w:szCs w:val="22"/>
              </w:rPr>
            </w:pPr>
            <w:r w:rsidRPr="00362370">
              <w:rPr>
                <w:rFonts w:ascii="Gill Sans MT" w:hAnsi="Gill Sans MT" w:cs="Arial"/>
                <w:b/>
                <w:bCs/>
                <w:sz w:val="22"/>
                <w:szCs w:val="22"/>
              </w:rPr>
              <w:t xml:space="preserve">Staff Management, Mentorship, and Development </w:t>
            </w:r>
          </w:p>
          <w:p w14:paraId="280BFD2E"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Line manage MEAL staff as required, consistent with SCI HR policy and MEAL Framework of South Sudan.</w:t>
            </w:r>
          </w:p>
          <w:p w14:paraId="6EFC93D7"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Creating a shared understanding of MEAL framework and systems in South Sudan; this requires creating cohesion with the field MEAL staff working in different geographic areas.</w:t>
            </w:r>
          </w:p>
          <w:p w14:paraId="6AC09FE8"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Identify learning and training opportunities for MEAL and other staff and act as a mentor and role model for less experienced staff</w:t>
            </w:r>
            <w:r>
              <w:rPr>
                <w:rFonts w:ascii="Gill Sans MT" w:hAnsi="Gill Sans MT" w:cs="Arial"/>
                <w:sz w:val="22"/>
                <w:szCs w:val="22"/>
              </w:rPr>
              <w:t>.</w:t>
            </w:r>
          </w:p>
          <w:p w14:paraId="7AC36A68"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Conduct training and awareness raising activities for operations and programme technical staff at field and country-office level regarding MEAL priorities and quality standards</w:t>
            </w:r>
            <w:r>
              <w:rPr>
                <w:rFonts w:ascii="Gill Sans MT" w:hAnsi="Gill Sans MT" w:cs="Arial"/>
                <w:sz w:val="22"/>
                <w:szCs w:val="22"/>
              </w:rPr>
              <w:t>.</w:t>
            </w:r>
          </w:p>
          <w:p w14:paraId="35D623E6"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Support the field-based MEAL staff on work planning and problem-solving.</w:t>
            </w:r>
          </w:p>
          <w:p w14:paraId="732BFBCE"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At the organisational level, support orientation on MEAL framework</w:t>
            </w:r>
            <w:r>
              <w:rPr>
                <w:rFonts w:ascii="Gill Sans MT" w:hAnsi="Gill Sans MT" w:cs="Arial"/>
                <w:sz w:val="22"/>
                <w:szCs w:val="22"/>
              </w:rPr>
              <w:t xml:space="preserve"> across the key departments.</w:t>
            </w:r>
          </w:p>
          <w:p w14:paraId="7967F216" w14:textId="77777777" w:rsidR="00C22346" w:rsidRPr="00362370" w:rsidRDefault="00C22346" w:rsidP="00C22346">
            <w:pPr>
              <w:pStyle w:val="ListParagraph"/>
              <w:numPr>
                <w:ilvl w:val="0"/>
                <w:numId w:val="49"/>
              </w:numPr>
              <w:rPr>
                <w:rFonts w:ascii="Gill Sans MT" w:hAnsi="Gill Sans MT" w:cs="Arial"/>
                <w:sz w:val="22"/>
                <w:szCs w:val="22"/>
              </w:rPr>
            </w:pPr>
            <w:proofErr w:type="spellStart"/>
            <w:r w:rsidRPr="00362370">
              <w:rPr>
                <w:rFonts w:ascii="Gill Sans MT" w:hAnsi="Gill Sans MT" w:cs="Arial"/>
                <w:sz w:val="22"/>
                <w:szCs w:val="22"/>
              </w:rPr>
              <w:t>Aquire</w:t>
            </w:r>
            <w:proofErr w:type="spellEnd"/>
            <w:r w:rsidRPr="00362370">
              <w:rPr>
                <w:rFonts w:ascii="Gill Sans MT" w:hAnsi="Gill Sans MT" w:cs="Arial"/>
                <w:sz w:val="22"/>
                <w:szCs w:val="22"/>
              </w:rPr>
              <w:t xml:space="preserve"> support for MEAL team from all relevant departments to enable the in undertaking responsibilities as per MEAL framework. </w:t>
            </w:r>
          </w:p>
          <w:p w14:paraId="23BF37B2" w14:textId="77777777" w:rsidR="00C22346" w:rsidRPr="00362370" w:rsidRDefault="00C22346" w:rsidP="00C22346">
            <w:pPr>
              <w:rPr>
                <w:rFonts w:ascii="Gill Sans MT" w:hAnsi="Gill Sans MT" w:cs="Arial"/>
                <w:b/>
                <w:bCs/>
                <w:sz w:val="22"/>
                <w:szCs w:val="22"/>
              </w:rPr>
            </w:pPr>
          </w:p>
          <w:p w14:paraId="79C86B52" w14:textId="77777777" w:rsidR="00C22346" w:rsidRPr="00362370" w:rsidRDefault="00C22346" w:rsidP="00C22346">
            <w:pPr>
              <w:rPr>
                <w:rFonts w:ascii="Gill Sans MT" w:hAnsi="Gill Sans MT" w:cs="Arial"/>
                <w:b/>
                <w:bCs/>
                <w:sz w:val="22"/>
                <w:szCs w:val="22"/>
              </w:rPr>
            </w:pPr>
            <w:r w:rsidRPr="00362370">
              <w:rPr>
                <w:rFonts w:ascii="Gill Sans MT" w:hAnsi="Gill Sans MT" w:cs="Arial"/>
                <w:b/>
                <w:bCs/>
                <w:sz w:val="22"/>
                <w:szCs w:val="22"/>
              </w:rPr>
              <w:t>Internal Reporting</w:t>
            </w:r>
          </w:p>
          <w:p w14:paraId="18CA29D1"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 xml:space="preserve">Responsible to ensure that the organisation delivers on all internal SCI MEAL requirements in a timely manner and with high quality information, including reporting on SCI global indicators, total direct and indirect reach data, and GI. </w:t>
            </w:r>
          </w:p>
          <w:p w14:paraId="1EB308AD"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lastRenderedPageBreak/>
              <w:t>Develop systems to ensure monitoring of child participation, gender equity, integration, and other programme quality indicators, as relevant and required.</w:t>
            </w:r>
          </w:p>
          <w:p w14:paraId="55608ED7" w14:textId="77777777" w:rsidR="00C22346" w:rsidRPr="00362370" w:rsidRDefault="00C22346" w:rsidP="00C22346">
            <w:pPr>
              <w:pStyle w:val="ListParagraph"/>
              <w:numPr>
                <w:ilvl w:val="0"/>
                <w:numId w:val="49"/>
              </w:numPr>
              <w:rPr>
                <w:rFonts w:ascii="Gill Sans MT" w:hAnsi="Gill Sans MT" w:cs="Arial"/>
                <w:sz w:val="22"/>
                <w:szCs w:val="22"/>
              </w:rPr>
            </w:pPr>
            <w:r w:rsidRPr="00362370">
              <w:rPr>
                <w:rFonts w:ascii="Gill Sans MT" w:hAnsi="Gill Sans MT" w:cs="Arial"/>
                <w:sz w:val="22"/>
                <w:szCs w:val="22"/>
              </w:rPr>
              <w:t>Ensure that the MEAL team oversees a clear system of feedback and response from key stakeholders, particularly children, and presents the information to SMT for decision making purposes.</w:t>
            </w:r>
          </w:p>
          <w:p w14:paraId="6DBFD875" w14:textId="3BC3B365" w:rsidR="00DE0AFE" w:rsidRPr="00C22346" w:rsidRDefault="00DE0AFE" w:rsidP="00C22346">
            <w:pPr>
              <w:ind w:left="360"/>
              <w:rPr>
                <w:rFonts w:ascii="Gill Sans MT" w:hAnsi="Gill Sans MT"/>
                <w:sz w:val="22"/>
              </w:rPr>
            </w:pPr>
          </w:p>
        </w:tc>
      </w:tr>
      <w:tr w:rsidR="00DE0AFE" w:rsidRPr="00D1119C" w14:paraId="3F7EA371" w14:textId="77777777" w:rsidTr="00543A17">
        <w:tc>
          <w:tcPr>
            <w:tcW w:w="9498" w:type="dxa"/>
            <w:gridSpan w:val="2"/>
          </w:tcPr>
          <w:p w14:paraId="49BE26BB" w14:textId="77777777" w:rsidR="00DE0AFE" w:rsidRDefault="00DE0AFE" w:rsidP="00DE0AFE">
            <w:pPr>
              <w:snapToGrid w:val="0"/>
              <w:ind w:left="-24"/>
              <w:jc w:val="both"/>
              <w:rPr>
                <w:rFonts w:ascii="Gill Sans MT" w:hAnsi="Gill Sans MT" w:cs="Arial"/>
                <w:b/>
                <w:sz w:val="22"/>
                <w:szCs w:val="22"/>
              </w:rPr>
            </w:pPr>
          </w:p>
          <w:p w14:paraId="10FBE652" w14:textId="77777777" w:rsidR="00C22346" w:rsidRPr="00362370" w:rsidRDefault="00C22346" w:rsidP="00C22346">
            <w:pPr>
              <w:snapToGrid w:val="0"/>
              <w:ind w:left="-24"/>
              <w:rPr>
                <w:rFonts w:ascii="Gill Sans MT" w:hAnsi="Gill Sans MT" w:cs="Arial"/>
                <w:sz w:val="22"/>
                <w:szCs w:val="22"/>
              </w:rPr>
            </w:pPr>
            <w:r w:rsidRPr="00362370">
              <w:rPr>
                <w:rFonts w:ascii="Gill Sans MT" w:hAnsi="Gill Sans MT" w:cs="Arial"/>
                <w:b/>
                <w:sz w:val="22"/>
                <w:szCs w:val="22"/>
              </w:rPr>
              <w:t>BEHAVIOURS (Values in Practice</w:t>
            </w:r>
            <w:r w:rsidRPr="00362370">
              <w:rPr>
                <w:rFonts w:ascii="Gill Sans MT" w:hAnsi="Gill Sans MT" w:cs="Arial"/>
                <w:sz w:val="22"/>
                <w:szCs w:val="22"/>
              </w:rPr>
              <w:t>)</w:t>
            </w:r>
          </w:p>
          <w:p w14:paraId="2ABF995A" w14:textId="77777777" w:rsidR="00C22346" w:rsidRPr="00362370" w:rsidRDefault="00C22346" w:rsidP="00C22346">
            <w:pPr>
              <w:snapToGrid w:val="0"/>
              <w:ind w:left="-24"/>
              <w:rPr>
                <w:rFonts w:ascii="Gill Sans MT" w:hAnsi="Gill Sans MT" w:cs="Arial"/>
                <w:b/>
                <w:i/>
                <w:sz w:val="22"/>
                <w:szCs w:val="22"/>
              </w:rPr>
            </w:pPr>
          </w:p>
          <w:p w14:paraId="136AE911" w14:textId="77777777" w:rsidR="00C22346" w:rsidRPr="00362370" w:rsidRDefault="00C22346" w:rsidP="00C22346">
            <w:pPr>
              <w:ind w:left="-24"/>
              <w:rPr>
                <w:rFonts w:ascii="Gill Sans MT" w:hAnsi="Gill Sans MT" w:cs="Arial"/>
                <w:b/>
                <w:sz w:val="22"/>
                <w:szCs w:val="22"/>
              </w:rPr>
            </w:pPr>
            <w:r w:rsidRPr="00362370">
              <w:rPr>
                <w:rFonts w:ascii="Gill Sans MT" w:hAnsi="Gill Sans MT" w:cs="Arial"/>
                <w:b/>
                <w:sz w:val="22"/>
                <w:szCs w:val="22"/>
              </w:rPr>
              <w:t>Accountability:</w:t>
            </w:r>
          </w:p>
          <w:p w14:paraId="077BDCB7" w14:textId="77777777" w:rsidR="00C22346" w:rsidRPr="00362370" w:rsidRDefault="00C22346" w:rsidP="00C22346">
            <w:pPr>
              <w:numPr>
                <w:ilvl w:val="0"/>
                <w:numId w:val="30"/>
              </w:numPr>
              <w:suppressAutoHyphens/>
              <w:rPr>
                <w:rFonts w:ascii="Gill Sans MT" w:hAnsi="Gill Sans MT" w:cs="Arial"/>
                <w:sz w:val="22"/>
                <w:szCs w:val="22"/>
              </w:rPr>
            </w:pPr>
            <w:r w:rsidRPr="00362370">
              <w:rPr>
                <w:rFonts w:ascii="Gill Sans MT" w:hAnsi="Gill Sans MT" w:cs="Arial"/>
                <w:sz w:val="22"/>
                <w:szCs w:val="22"/>
              </w:rPr>
              <w:t>Holds self-accountable for making decisions, managing resources efficiently, achieving and role modelling Save the Children values.</w:t>
            </w:r>
          </w:p>
          <w:p w14:paraId="35CEFA0D" w14:textId="77777777" w:rsidR="00C22346" w:rsidRPr="00362370" w:rsidRDefault="00C22346" w:rsidP="00C22346">
            <w:pPr>
              <w:numPr>
                <w:ilvl w:val="0"/>
                <w:numId w:val="30"/>
              </w:numPr>
              <w:suppressAutoHyphens/>
              <w:rPr>
                <w:rFonts w:ascii="Gill Sans MT" w:hAnsi="Gill Sans MT" w:cs="Arial"/>
                <w:sz w:val="22"/>
                <w:szCs w:val="22"/>
              </w:rPr>
            </w:pPr>
            <w:r w:rsidRPr="00362370">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05B8695" w14:textId="77777777" w:rsidR="00C22346" w:rsidRPr="00362370" w:rsidRDefault="00C22346" w:rsidP="00C22346">
            <w:pPr>
              <w:ind w:left="696"/>
              <w:rPr>
                <w:rFonts w:ascii="Gill Sans MT" w:hAnsi="Gill Sans MT" w:cs="Arial"/>
                <w:sz w:val="22"/>
                <w:szCs w:val="22"/>
              </w:rPr>
            </w:pPr>
          </w:p>
          <w:p w14:paraId="3246F55F" w14:textId="77777777" w:rsidR="00C22346" w:rsidRPr="00362370" w:rsidRDefault="00C22346" w:rsidP="00C22346">
            <w:pPr>
              <w:ind w:left="-24"/>
              <w:rPr>
                <w:rFonts w:ascii="Gill Sans MT" w:hAnsi="Gill Sans MT" w:cs="Arial"/>
                <w:b/>
                <w:sz w:val="22"/>
                <w:szCs w:val="22"/>
              </w:rPr>
            </w:pPr>
            <w:r w:rsidRPr="00362370">
              <w:rPr>
                <w:rFonts w:ascii="Gill Sans MT" w:hAnsi="Gill Sans MT" w:cs="Arial"/>
                <w:b/>
                <w:sz w:val="22"/>
                <w:szCs w:val="22"/>
              </w:rPr>
              <w:t>Ambition:</w:t>
            </w:r>
          </w:p>
          <w:p w14:paraId="673FFEEC" w14:textId="77777777" w:rsidR="00C22346" w:rsidRPr="00362370" w:rsidRDefault="00C22346" w:rsidP="00C22346">
            <w:pPr>
              <w:numPr>
                <w:ilvl w:val="0"/>
                <w:numId w:val="32"/>
              </w:numPr>
              <w:suppressAutoHyphens/>
              <w:rPr>
                <w:rFonts w:ascii="Gill Sans MT" w:hAnsi="Gill Sans MT" w:cs="Arial"/>
                <w:sz w:val="22"/>
                <w:szCs w:val="22"/>
              </w:rPr>
            </w:pPr>
            <w:r w:rsidRPr="00362370">
              <w:rPr>
                <w:rFonts w:ascii="Gill Sans MT" w:hAnsi="Gill Sans MT" w:cs="Arial"/>
                <w:sz w:val="22"/>
                <w:szCs w:val="22"/>
              </w:rPr>
              <w:t>Sets ambitious and challenging goals for themselves and their team, takes responsibility for their own personal development and encourages their team to do the same.</w:t>
            </w:r>
          </w:p>
          <w:p w14:paraId="1D239388" w14:textId="77777777" w:rsidR="00C22346" w:rsidRPr="00362370" w:rsidRDefault="00C22346" w:rsidP="00C22346">
            <w:pPr>
              <w:numPr>
                <w:ilvl w:val="0"/>
                <w:numId w:val="32"/>
              </w:numPr>
              <w:suppressAutoHyphens/>
              <w:rPr>
                <w:rFonts w:ascii="Gill Sans MT" w:hAnsi="Gill Sans MT" w:cs="Arial"/>
                <w:sz w:val="22"/>
                <w:szCs w:val="22"/>
              </w:rPr>
            </w:pPr>
            <w:r w:rsidRPr="00362370">
              <w:rPr>
                <w:rFonts w:ascii="Gill Sans MT" w:hAnsi="Gill Sans MT" w:cs="Arial"/>
                <w:sz w:val="22"/>
                <w:szCs w:val="22"/>
              </w:rPr>
              <w:t>Widely shares their personal vision for Save the Children, engages and motivates others</w:t>
            </w:r>
          </w:p>
          <w:p w14:paraId="78DF7C2E" w14:textId="77777777" w:rsidR="00C22346" w:rsidRPr="00362370" w:rsidRDefault="00C22346" w:rsidP="00C22346">
            <w:pPr>
              <w:numPr>
                <w:ilvl w:val="0"/>
                <w:numId w:val="32"/>
              </w:numPr>
              <w:suppressAutoHyphens/>
              <w:rPr>
                <w:rFonts w:ascii="Gill Sans MT" w:hAnsi="Gill Sans MT" w:cs="Arial"/>
                <w:sz w:val="22"/>
                <w:szCs w:val="22"/>
              </w:rPr>
            </w:pPr>
            <w:r w:rsidRPr="00362370">
              <w:rPr>
                <w:rFonts w:ascii="Gill Sans MT" w:hAnsi="Gill Sans MT" w:cs="Arial"/>
                <w:sz w:val="22"/>
                <w:szCs w:val="22"/>
              </w:rPr>
              <w:t>Future orientated, thinks strategically and on a global scale.</w:t>
            </w:r>
          </w:p>
          <w:p w14:paraId="30ABDE42" w14:textId="77777777" w:rsidR="00C22346" w:rsidRPr="00362370" w:rsidRDefault="00C22346" w:rsidP="00C22346">
            <w:pPr>
              <w:ind w:left="696"/>
              <w:rPr>
                <w:rFonts w:ascii="Gill Sans MT" w:hAnsi="Gill Sans MT" w:cs="Arial"/>
                <w:sz w:val="22"/>
                <w:szCs w:val="22"/>
              </w:rPr>
            </w:pPr>
          </w:p>
          <w:p w14:paraId="4C7A5308" w14:textId="77777777" w:rsidR="00C22346" w:rsidRPr="00362370" w:rsidRDefault="00C22346" w:rsidP="00C22346">
            <w:pPr>
              <w:ind w:left="-24"/>
              <w:rPr>
                <w:rFonts w:ascii="Gill Sans MT" w:hAnsi="Gill Sans MT" w:cs="Arial"/>
                <w:b/>
                <w:sz w:val="22"/>
                <w:szCs w:val="22"/>
              </w:rPr>
            </w:pPr>
            <w:r w:rsidRPr="00362370">
              <w:rPr>
                <w:rFonts w:ascii="Gill Sans MT" w:hAnsi="Gill Sans MT" w:cs="Arial"/>
                <w:b/>
                <w:sz w:val="22"/>
                <w:szCs w:val="22"/>
              </w:rPr>
              <w:t>Collaboration:</w:t>
            </w:r>
          </w:p>
          <w:p w14:paraId="0BD03792" w14:textId="77777777" w:rsidR="00C22346" w:rsidRPr="00362370" w:rsidRDefault="00C22346" w:rsidP="00C22346">
            <w:pPr>
              <w:numPr>
                <w:ilvl w:val="0"/>
                <w:numId w:val="31"/>
              </w:numPr>
              <w:suppressAutoHyphens/>
              <w:rPr>
                <w:rFonts w:ascii="Gill Sans MT" w:hAnsi="Gill Sans MT" w:cs="Arial"/>
                <w:sz w:val="22"/>
                <w:szCs w:val="22"/>
              </w:rPr>
            </w:pPr>
            <w:r w:rsidRPr="00362370">
              <w:rPr>
                <w:rFonts w:ascii="Gill Sans MT" w:hAnsi="Gill Sans MT" w:cs="Arial"/>
                <w:sz w:val="22"/>
                <w:szCs w:val="22"/>
              </w:rPr>
              <w:t>Builds and maintains effective relationships, with their team, colleagues, Members and external partners and supporters.</w:t>
            </w:r>
          </w:p>
          <w:p w14:paraId="4DF09176" w14:textId="77777777" w:rsidR="00C22346" w:rsidRPr="00362370" w:rsidRDefault="00C22346" w:rsidP="00C22346">
            <w:pPr>
              <w:numPr>
                <w:ilvl w:val="0"/>
                <w:numId w:val="31"/>
              </w:numPr>
              <w:suppressAutoHyphens/>
              <w:rPr>
                <w:rFonts w:ascii="Gill Sans MT" w:hAnsi="Gill Sans MT" w:cs="Arial"/>
                <w:sz w:val="22"/>
                <w:szCs w:val="22"/>
              </w:rPr>
            </w:pPr>
            <w:proofErr w:type="gramStart"/>
            <w:r w:rsidRPr="00362370">
              <w:rPr>
                <w:rFonts w:ascii="Gill Sans MT" w:hAnsi="Gill Sans MT" w:cs="Arial"/>
                <w:sz w:val="22"/>
                <w:szCs w:val="22"/>
              </w:rPr>
              <w:t>values</w:t>
            </w:r>
            <w:proofErr w:type="gramEnd"/>
            <w:r w:rsidRPr="00362370">
              <w:rPr>
                <w:rFonts w:ascii="Gill Sans MT" w:hAnsi="Gill Sans MT" w:cs="Arial"/>
                <w:sz w:val="22"/>
                <w:szCs w:val="22"/>
              </w:rPr>
              <w:t xml:space="preserve"> diversity, sees it as a source of competitive strength.</w:t>
            </w:r>
          </w:p>
          <w:p w14:paraId="21094944" w14:textId="77777777" w:rsidR="00C22346" w:rsidRPr="00362370" w:rsidRDefault="00C22346" w:rsidP="00C22346">
            <w:pPr>
              <w:numPr>
                <w:ilvl w:val="0"/>
                <w:numId w:val="29"/>
              </w:numPr>
              <w:suppressAutoHyphens/>
              <w:rPr>
                <w:rFonts w:ascii="Gill Sans MT" w:hAnsi="Gill Sans MT" w:cs="Arial"/>
                <w:sz w:val="22"/>
                <w:szCs w:val="22"/>
              </w:rPr>
            </w:pPr>
            <w:r w:rsidRPr="00362370">
              <w:rPr>
                <w:rFonts w:ascii="Gill Sans MT" w:hAnsi="Gill Sans MT" w:cs="Arial"/>
                <w:sz w:val="22"/>
                <w:szCs w:val="22"/>
              </w:rPr>
              <w:t>Approachable, good listener, easy to talk to.</w:t>
            </w:r>
          </w:p>
          <w:p w14:paraId="7C4C70AB" w14:textId="77777777" w:rsidR="00C22346" w:rsidRPr="00362370" w:rsidRDefault="00C22346" w:rsidP="00C22346">
            <w:pPr>
              <w:ind w:left="696"/>
              <w:rPr>
                <w:rFonts w:ascii="Gill Sans MT" w:hAnsi="Gill Sans MT" w:cs="Arial"/>
                <w:sz w:val="22"/>
                <w:szCs w:val="22"/>
              </w:rPr>
            </w:pPr>
          </w:p>
          <w:p w14:paraId="1B8B4E74" w14:textId="77777777" w:rsidR="00C22346" w:rsidRPr="00362370" w:rsidRDefault="00C22346" w:rsidP="00C22346">
            <w:pPr>
              <w:ind w:left="-24"/>
              <w:rPr>
                <w:rFonts w:ascii="Gill Sans MT" w:hAnsi="Gill Sans MT" w:cs="Arial"/>
                <w:b/>
                <w:sz w:val="22"/>
                <w:szCs w:val="22"/>
              </w:rPr>
            </w:pPr>
            <w:r w:rsidRPr="00362370">
              <w:rPr>
                <w:rFonts w:ascii="Gill Sans MT" w:hAnsi="Gill Sans MT" w:cs="Arial"/>
                <w:b/>
                <w:sz w:val="22"/>
                <w:szCs w:val="22"/>
              </w:rPr>
              <w:t>Creativity:</w:t>
            </w:r>
          </w:p>
          <w:p w14:paraId="4A4D7535" w14:textId="77777777" w:rsidR="00C22346" w:rsidRPr="00362370" w:rsidRDefault="00C22346" w:rsidP="00C22346">
            <w:pPr>
              <w:numPr>
                <w:ilvl w:val="0"/>
                <w:numId w:val="31"/>
              </w:numPr>
              <w:suppressAutoHyphens/>
              <w:rPr>
                <w:rFonts w:ascii="Gill Sans MT" w:hAnsi="Gill Sans MT" w:cs="Arial"/>
                <w:sz w:val="22"/>
                <w:szCs w:val="22"/>
              </w:rPr>
            </w:pPr>
            <w:r w:rsidRPr="00362370">
              <w:rPr>
                <w:rFonts w:ascii="Gill Sans MT" w:hAnsi="Gill Sans MT" w:cs="Arial"/>
                <w:sz w:val="22"/>
                <w:szCs w:val="22"/>
              </w:rPr>
              <w:t>Develops and encourages new and innovative solutions.</w:t>
            </w:r>
          </w:p>
          <w:p w14:paraId="18964D85" w14:textId="77777777" w:rsidR="00C22346" w:rsidRPr="00362370" w:rsidRDefault="00C22346" w:rsidP="00C22346">
            <w:pPr>
              <w:numPr>
                <w:ilvl w:val="0"/>
                <w:numId w:val="31"/>
              </w:numPr>
              <w:suppressAutoHyphens/>
              <w:rPr>
                <w:rFonts w:ascii="Gill Sans MT" w:hAnsi="Gill Sans MT" w:cs="Arial"/>
                <w:sz w:val="22"/>
                <w:szCs w:val="22"/>
              </w:rPr>
            </w:pPr>
            <w:r w:rsidRPr="00362370">
              <w:rPr>
                <w:rFonts w:ascii="Gill Sans MT" w:hAnsi="Gill Sans MT" w:cs="Arial"/>
                <w:sz w:val="22"/>
                <w:szCs w:val="22"/>
              </w:rPr>
              <w:t>Willing to take disciplined risks.</w:t>
            </w:r>
          </w:p>
          <w:p w14:paraId="5928A3EF" w14:textId="77777777" w:rsidR="00C22346" w:rsidRPr="00362370" w:rsidRDefault="00C22346" w:rsidP="00C22346">
            <w:pPr>
              <w:ind w:left="696"/>
              <w:rPr>
                <w:rFonts w:ascii="Gill Sans MT" w:hAnsi="Gill Sans MT" w:cs="Arial"/>
                <w:sz w:val="22"/>
                <w:szCs w:val="22"/>
              </w:rPr>
            </w:pPr>
          </w:p>
          <w:p w14:paraId="0725DFA5" w14:textId="77777777" w:rsidR="00C22346" w:rsidRPr="00362370" w:rsidRDefault="00C22346" w:rsidP="00C22346">
            <w:pPr>
              <w:ind w:left="-24"/>
              <w:rPr>
                <w:rFonts w:ascii="Gill Sans MT" w:hAnsi="Gill Sans MT" w:cs="Arial"/>
                <w:b/>
                <w:sz w:val="22"/>
                <w:szCs w:val="22"/>
              </w:rPr>
            </w:pPr>
            <w:r w:rsidRPr="00362370">
              <w:rPr>
                <w:rFonts w:ascii="Gill Sans MT" w:hAnsi="Gill Sans MT" w:cs="Arial"/>
                <w:b/>
                <w:sz w:val="22"/>
                <w:szCs w:val="22"/>
              </w:rPr>
              <w:t>Integrity:</w:t>
            </w:r>
          </w:p>
          <w:p w14:paraId="53016BEC" w14:textId="77777777" w:rsidR="00C22346" w:rsidRPr="00362370" w:rsidRDefault="00C22346" w:rsidP="00C22346">
            <w:pPr>
              <w:numPr>
                <w:ilvl w:val="0"/>
                <w:numId w:val="31"/>
              </w:numPr>
              <w:suppressAutoHyphens/>
              <w:rPr>
                <w:rFonts w:ascii="Gill Sans MT" w:hAnsi="Gill Sans MT" w:cs="Arial"/>
                <w:sz w:val="22"/>
                <w:szCs w:val="22"/>
              </w:rPr>
            </w:pPr>
            <w:r w:rsidRPr="00362370">
              <w:rPr>
                <w:rFonts w:ascii="Gill Sans MT" w:hAnsi="Gill Sans MT" w:cs="Arial"/>
                <w:sz w:val="22"/>
                <w:szCs w:val="22"/>
              </w:rPr>
              <w:t>Honest, encourages openness and transparency; demonstrates highest levels of integrity.</w:t>
            </w:r>
          </w:p>
          <w:p w14:paraId="1EE0A0BD" w14:textId="77777777" w:rsidR="00DE0AFE" w:rsidRPr="00D1119C" w:rsidRDefault="00DE0AFE" w:rsidP="00DE0AFE">
            <w:pPr>
              <w:suppressAutoHyphens/>
              <w:ind w:left="696"/>
              <w:rPr>
                <w:rFonts w:ascii="Gill Sans MT" w:hAnsi="Gill Sans MT" w:cs="Arial"/>
                <w:sz w:val="22"/>
                <w:szCs w:val="22"/>
              </w:rPr>
            </w:pPr>
          </w:p>
          <w:p w14:paraId="6F9EF089" w14:textId="77777777" w:rsidR="00DE0AFE" w:rsidRPr="00D1119C" w:rsidRDefault="00DE0AFE" w:rsidP="00DE0AFE">
            <w:pPr>
              <w:suppressAutoHyphens/>
              <w:ind w:left="696"/>
              <w:jc w:val="both"/>
              <w:rPr>
                <w:rFonts w:ascii="Gill Sans MT" w:hAnsi="Gill Sans MT" w:cs="Arial"/>
                <w:b/>
                <w:sz w:val="22"/>
                <w:szCs w:val="22"/>
              </w:rPr>
            </w:pPr>
          </w:p>
        </w:tc>
      </w:tr>
      <w:tr w:rsidR="00DE0AFE" w:rsidRPr="00D1119C" w14:paraId="586DA031" w14:textId="77777777" w:rsidTr="00920C0C">
        <w:trPr>
          <w:trHeight w:val="844"/>
        </w:trPr>
        <w:tc>
          <w:tcPr>
            <w:tcW w:w="9498" w:type="dxa"/>
            <w:gridSpan w:val="2"/>
            <w:tcBorders>
              <w:bottom w:val="single" w:sz="8" w:space="0" w:color="000000"/>
            </w:tcBorders>
          </w:tcPr>
          <w:p w14:paraId="6D229BBD" w14:textId="77777777" w:rsidR="00DE0AFE" w:rsidRPr="00D1119C" w:rsidRDefault="00DE0AFE" w:rsidP="00DE0AFE">
            <w:pPr>
              <w:jc w:val="both"/>
              <w:rPr>
                <w:rFonts w:ascii="Gill Sans MT" w:hAnsi="Gill Sans MT" w:cs="Arial"/>
                <w:b/>
                <w:sz w:val="22"/>
                <w:szCs w:val="22"/>
              </w:rPr>
            </w:pPr>
          </w:p>
          <w:p w14:paraId="235AF52A" w14:textId="77777777" w:rsidR="00C22346" w:rsidRPr="00C22346" w:rsidRDefault="00C22346" w:rsidP="00C22346">
            <w:pPr>
              <w:tabs>
                <w:tab w:val="left" w:pos="5954"/>
              </w:tabs>
              <w:snapToGrid w:val="0"/>
              <w:rPr>
                <w:rFonts w:ascii="Gill Sans MT" w:hAnsi="Gill Sans MT" w:cs="Arial"/>
                <w:b/>
                <w:sz w:val="22"/>
                <w:szCs w:val="22"/>
              </w:rPr>
            </w:pPr>
            <w:r w:rsidRPr="00C22346">
              <w:rPr>
                <w:rFonts w:ascii="Gill Sans MT" w:hAnsi="Gill Sans MT" w:cs="Arial"/>
                <w:b/>
                <w:sz w:val="22"/>
                <w:szCs w:val="22"/>
              </w:rPr>
              <w:t>QUALIFICATIONS AND EXPERIENCE</w:t>
            </w:r>
          </w:p>
          <w:p w14:paraId="737C0400" w14:textId="77777777" w:rsidR="00C22346" w:rsidRPr="00C22346" w:rsidRDefault="00C22346" w:rsidP="00C22346">
            <w:pPr>
              <w:jc w:val="both"/>
              <w:rPr>
                <w:rFonts w:ascii="Gill Sans MT" w:hAnsi="Gill Sans MT" w:cs="Arial"/>
                <w:b/>
                <w:sz w:val="22"/>
                <w:szCs w:val="22"/>
              </w:rPr>
            </w:pPr>
            <w:r w:rsidRPr="00C22346">
              <w:rPr>
                <w:rFonts w:ascii="Gill Sans MT" w:hAnsi="Gill Sans MT" w:cs="Arial"/>
                <w:b/>
                <w:sz w:val="22"/>
                <w:szCs w:val="22"/>
              </w:rPr>
              <w:t>Essential</w:t>
            </w:r>
          </w:p>
          <w:p w14:paraId="77B27998"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BA or BSc in a relevant subject or equivalent field experience</w:t>
            </w:r>
          </w:p>
          <w:p w14:paraId="14EFB754"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lastRenderedPageBreak/>
              <w:t>At least 5 years of experience in MEAL, in an humanitarian or fragile states context</w:t>
            </w:r>
          </w:p>
          <w:p w14:paraId="4B58D5C6"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Demonstrated skills setting up and rolling out MEAL systems</w:t>
            </w:r>
          </w:p>
          <w:p w14:paraId="2A0DF8FA"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Strong experience in information management systems</w:t>
            </w:r>
          </w:p>
          <w:p w14:paraId="751565CF"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Experience of, and commitment to working through systems of community participation and accountability</w:t>
            </w:r>
          </w:p>
          <w:p w14:paraId="50EFB1FB"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Previous experience of managing a team, capacity to supervise, train and coach staff</w:t>
            </w:r>
          </w:p>
          <w:p w14:paraId="168BC6B9"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Demonstrated strong monitoring and evaluation skills, including planning/participating in evaluations</w:t>
            </w:r>
          </w:p>
          <w:p w14:paraId="0B536733"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Ability to work both in an advisory and a hands on implementation capacity</w:t>
            </w:r>
          </w:p>
          <w:p w14:paraId="19AAC7A7"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Ability to write clear and well-argued assessment and project reports</w:t>
            </w:r>
          </w:p>
          <w:p w14:paraId="47BA0704"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Politically and culturally sensitive with qualities of patience, tact and diplomacy</w:t>
            </w:r>
          </w:p>
          <w:p w14:paraId="46AC0AE1"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 xml:space="preserve">Excellent communication skills; Excellent written and spoken English </w:t>
            </w:r>
          </w:p>
          <w:p w14:paraId="512A3F31"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The capacity and willingness to be flexible and accommodating in difficult and sometimes insecure working circumstances.</w:t>
            </w:r>
          </w:p>
          <w:p w14:paraId="5CC71264" w14:textId="77777777" w:rsidR="00C22346" w:rsidRPr="00C22346" w:rsidRDefault="00C22346" w:rsidP="00C22346">
            <w:pPr>
              <w:numPr>
                <w:ilvl w:val="0"/>
                <w:numId w:val="44"/>
              </w:numPr>
              <w:jc w:val="both"/>
              <w:rPr>
                <w:rFonts w:ascii="Gill Sans MT" w:hAnsi="Gill Sans MT" w:cs="Arial"/>
                <w:sz w:val="22"/>
                <w:szCs w:val="22"/>
              </w:rPr>
            </w:pPr>
            <w:r w:rsidRPr="00C22346">
              <w:rPr>
                <w:rFonts w:ascii="Gill Sans MT" w:hAnsi="Gill Sans MT" w:cs="Arial"/>
                <w:sz w:val="22"/>
                <w:szCs w:val="22"/>
              </w:rPr>
              <w:t xml:space="preserve">Commitment to the aims and principles of SC. In particular, a good understanding of the </w:t>
            </w:r>
            <w:proofErr w:type="gramStart"/>
            <w:r w:rsidRPr="00C22346">
              <w:rPr>
                <w:rFonts w:ascii="Gill Sans MT" w:hAnsi="Gill Sans MT" w:cs="Arial"/>
                <w:sz w:val="22"/>
                <w:szCs w:val="22"/>
              </w:rPr>
              <w:t>SC  mandate</w:t>
            </w:r>
            <w:proofErr w:type="gramEnd"/>
            <w:r w:rsidRPr="00C22346">
              <w:rPr>
                <w:rFonts w:ascii="Gill Sans MT" w:hAnsi="Gill Sans MT" w:cs="Arial"/>
                <w:sz w:val="22"/>
                <w:szCs w:val="22"/>
              </w:rPr>
              <w:t xml:space="preserve"> and commitment to child participation.</w:t>
            </w:r>
          </w:p>
          <w:p w14:paraId="5C196D21" w14:textId="77777777" w:rsidR="00C22346" w:rsidRPr="00C22346" w:rsidRDefault="00C22346" w:rsidP="00C22346">
            <w:pPr>
              <w:jc w:val="both"/>
              <w:rPr>
                <w:rFonts w:ascii="Gill Sans MT" w:hAnsi="Gill Sans MT" w:cs="Arial"/>
                <w:b/>
                <w:sz w:val="22"/>
                <w:szCs w:val="22"/>
              </w:rPr>
            </w:pPr>
            <w:r w:rsidRPr="00C22346">
              <w:rPr>
                <w:rFonts w:ascii="Gill Sans MT" w:hAnsi="Gill Sans MT" w:cs="Arial"/>
                <w:b/>
                <w:sz w:val="22"/>
                <w:szCs w:val="22"/>
              </w:rPr>
              <w:t>Desirable</w:t>
            </w:r>
          </w:p>
          <w:p w14:paraId="567C6CEB" w14:textId="77777777" w:rsidR="00C22346" w:rsidRPr="00C22346" w:rsidRDefault="00C22346" w:rsidP="00C22346">
            <w:pPr>
              <w:numPr>
                <w:ilvl w:val="0"/>
                <w:numId w:val="43"/>
              </w:numPr>
              <w:jc w:val="both"/>
              <w:rPr>
                <w:rFonts w:ascii="Gill Sans MT" w:hAnsi="Gill Sans MT" w:cs="Arial"/>
                <w:sz w:val="22"/>
                <w:szCs w:val="22"/>
              </w:rPr>
            </w:pPr>
            <w:r w:rsidRPr="00C22346">
              <w:rPr>
                <w:rFonts w:ascii="Gill Sans MT" w:hAnsi="Gill Sans MT" w:cs="Arial"/>
                <w:sz w:val="22"/>
                <w:szCs w:val="22"/>
              </w:rPr>
              <w:t>Prior experience with Save the Children International highly desired</w:t>
            </w:r>
          </w:p>
          <w:p w14:paraId="18F1C2FB" w14:textId="77777777" w:rsidR="00C22346" w:rsidRDefault="00C22346" w:rsidP="00C22346">
            <w:pPr>
              <w:numPr>
                <w:ilvl w:val="0"/>
                <w:numId w:val="43"/>
              </w:numPr>
              <w:jc w:val="both"/>
              <w:rPr>
                <w:rFonts w:ascii="Gill Sans MT" w:hAnsi="Gill Sans MT" w:cs="Arial"/>
                <w:sz w:val="22"/>
                <w:szCs w:val="22"/>
              </w:rPr>
            </w:pPr>
            <w:r w:rsidRPr="00C22346">
              <w:rPr>
                <w:rFonts w:ascii="Gill Sans MT" w:hAnsi="Gill Sans MT" w:cs="Arial"/>
                <w:sz w:val="22"/>
                <w:szCs w:val="22"/>
              </w:rPr>
              <w:t>Experience in both implementation and design desirable</w:t>
            </w:r>
          </w:p>
          <w:p w14:paraId="03C106F4" w14:textId="230BDB88" w:rsidR="00DE0AFE" w:rsidRPr="00C22346" w:rsidRDefault="00C22346" w:rsidP="00C22346">
            <w:pPr>
              <w:numPr>
                <w:ilvl w:val="0"/>
                <w:numId w:val="43"/>
              </w:numPr>
              <w:jc w:val="both"/>
              <w:rPr>
                <w:rFonts w:ascii="Gill Sans MT" w:hAnsi="Gill Sans MT" w:cs="Arial"/>
                <w:sz w:val="22"/>
                <w:szCs w:val="22"/>
              </w:rPr>
            </w:pPr>
            <w:r w:rsidRPr="00C22346">
              <w:rPr>
                <w:rFonts w:ascii="Gill Sans MT" w:hAnsi="Gill Sans MT" w:cs="Arial"/>
                <w:sz w:val="22"/>
                <w:szCs w:val="22"/>
              </w:rPr>
              <w:t>Experience or knowledge of working and living in South Sudan desirable; local language skills desirable</w:t>
            </w:r>
          </w:p>
          <w:p w14:paraId="7A3B8516" w14:textId="304D93EE" w:rsidR="00DE0AFE" w:rsidRPr="00D1119C" w:rsidRDefault="00DE0AFE" w:rsidP="00DE0AFE">
            <w:pPr>
              <w:jc w:val="both"/>
              <w:rPr>
                <w:rFonts w:ascii="Gill Sans MT" w:hAnsi="Gill Sans MT" w:cs="Arial"/>
                <w:b/>
                <w:sz w:val="22"/>
                <w:szCs w:val="22"/>
              </w:rPr>
            </w:pPr>
          </w:p>
        </w:tc>
      </w:tr>
      <w:tr w:rsidR="00DE0AFE" w:rsidRPr="00D1119C" w14:paraId="0D894F95" w14:textId="77777777" w:rsidTr="00EF1BB6">
        <w:trPr>
          <w:trHeight w:val="425"/>
        </w:trPr>
        <w:tc>
          <w:tcPr>
            <w:tcW w:w="9498" w:type="dxa"/>
            <w:gridSpan w:val="2"/>
          </w:tcPr>
          <w:p w14:paraId="00A753BE" w14:textId="77777777" w:rsidR="00DE0AFE" w:rsidRPr="00D1119C" w:rsidRDefault="00DE0AFE" w:rsidP="00DE0AFE">
            <w:pPr>
              <w:jc w:val="both"/>
              <w:rPr>
                <w:rFonts w:ascii="Gill Sans MT" w:hAnsi="Gill Sans MT" w:cs="Arial"/>
                <w:b/>
                <w:sz w:val="22"/>
                <w:szCs w:val="22"/>
              </w:rPr>
            </w:pPr>
            <w:r w:rsidRPr="00D1119C">
              <w:rPr>
                <w:rFonts w:ascii="Gill Sans MT" w:hAnsi="Gill Sans MT" w:cs="Arial"/>
                <w:b/>
                <w:sz w:val="22"/>
                <w:szCs w:val="22"/>
              </w:rPr>
              <w:lastRenderedPageBreak/>
              <w:t>Additional job responsibilities</w:t>
            </w:r>
          </w:p>
          <w:p w14:paraId="2E444EA1" w14:textId="77777777" w:rsidR="00DE0AFE" w:rsidRPr="00D1119C" w:rsidRDefault="00DE0AFE" w:rsidP="00DE0AFE">
            <w:pPr>
              <w:tabs>
                <w:tab w:val="left" w:pos="1134"/>
              </w:tabs>
              <w:jc w:val="both"/>
              <w:rPr>
                <w:rFonts w:ascii="Gill Sans MT" w:hAnsi="Gill Sans MT" w:cs="Arial"/>
                <w:sz w:val="22"/>
                <w:szCs w:val="22"/>
              </w:rPr>
            </w:pPr>
            <w:r w:rsidRPr="00D1119C">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DE0AFE" w:rsidRPr="00D1119C" w14:paraId="0416C979" w14:textId="77777777" w:rsidTr="00920C0C">
        <w:tc>
          <w:tcPr>
            <w:tcW w:w="9498" w:type="dxa"/>
            <w:gridSpan w:val="2"/>
            <w:tcBorders>
              <w:top w:val="single" w:sz="8" w:space="0" w:color="000000"/>
            </w:tcBorders>
          </w:tcPr>
          <w:p w14:paraId="67BEC4FB" w14:textId="77777777" w:rsidR="00DE0AFE" w:rsidRPr="00D1119C" w:rsidRDefault="00DE0AFE" w:rsidP="00DE0AFE">
            <w:pPr>
              <w:jc w:val="both"/>
              <w:rPr>
                <w:rFonts w:ascii="Gill Sans MT" w:hAnsi="Gill Sans MT" w:cs="Arial"/>
                <w:b/>
                <w:sz w:val="22"/>
                <w:szCs w:val="22"/>
              </w:rPr>
            </w:pPr>
            <w:r w:rsidRPr="00D1119C">
              <w:rPr>
                <w:rFonts w:ascii="Gill Sans MT" w:hAnsi="Gill Sans MT" w:cs="Arial"/>
                <w:b/>
                <w:sz w:val="22"/>
                <w:szCs w:val="22"/>
              </w:rPr>
              <w:t xml:space="preserve">Equal Opportunities </w:t>
            </w:r>
          </w:p>
          <w:p w14:paraId="1C97BC12" w14:textId="77777777" w:rsidR="00DE0AFE" w:rsidRPr="00D1119C" w:rsidRDefault="00DE0AFE" w:rsidP="00DE0AFE">
            <w:pPr>
              <w:jc w:val="both"/>
              <w:rPr>
                <w:rFonts w:ascii="Gill Sans MT" w:hAnsi="Gill Sans MT" w:cs="Arial"/>
                <w:sz w:val="22"/>
                <w:szCs w:val="22"/>
              </w:rPr>
            </w:pPr>
            <w:r w:rsidRPr="00D1119C">
              <w:rPr>
                <w:rFonts w:ascii="Gill Sans MT" w:hAnsi="Gill Sans MT" w:cs="Arial"/>
                <w:sz w:val="22"/>
                <w:szCs w:val="22"/>
              </w:rPr>
              <w:t>The role holder is required to carry out the duties in accordance with the SCI Equal Opportunities and Diversity policies and procedures.</w:t>
            </w:r>
          </w:p>
        </w:tc>
      </w:tr>
      <w:tr w:rsidR="00DE0AFE" w:rsidRPr="00D1119C" w14:paraId="174BE54C" w14:textId="77777777" w:rsidTr="00543A17">
        <w:tc>
          <w:tcPr>
            <w:tcW w:w="9498" w:type="dxa"/>
            <w:gridSpan w:val="2"/>
          </w:tcPr>
          <w:p w14:paraId="793BCCA5" w14:textId="77777777" w:rsidR="00DE0AFE" w:rsidRPr="00D1119C" w:rsidRDefault="00DE0AFE" w:rsidP="00DE0AFE">
            <w:pPr>
              <w:jc w:val="both"/>
              <w:rPr>
                <w:rFonts w:ascii="Gill Sans MT" w:hAnsi="Gill Sans MT"/>
                <w:b/>
                <w:color w:val="000000"/>
                <w:sz w:val="22"/>
                <w:szCs w:val="22"/>
              </w:rPr>
            </w:pPr>
            <w:r w:rsidRPr="00D1119C">
              <w:rPr>
                <w:rFonts w:ascii="Gill Sans MT" w:hAnsi="Gill Sans MT"/>
                <w:b/>
                <w:color w:val="000000"/>
                <w:sz w:val="22"/>
                <w:szCs w:val="22"/>
              </w:rPr>
              <w:t>Child Safeguarding:</w:t>
            </w:r>
          </w:p>
          <w:p w14:paraId="0626BDCC" w14:textId="77777777" w:rsidR="00DE0AFE" w:rsidRPr="00D1119C" w:rsidRDefault="00DE0AFE" w:rsidP="00DE0AFE">
            <w:pPr>
              <w:jc w:val="both"/>
              <w:rPr>
                <w:rFonts w:ascii="Gill Sans MT" w:hAnsi="Gill Sans MT"/>
                <w:sz w:val="22"/>
                <w:szCs w:val="22"/>
              </w:rPr>
            </w:pPr>
            <w:r w:rsidRPr="00D1119C">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D1119C">
              <w:rPr>
                <w:rFonts w:ascii="Gill Sans MT" w:hAnsi="Gill Sans MT"/>
                <w:sz w:val="22"/>
                <w:szCs w:val="22"/>
              </w:rPr>
              <w:t>.</w:t>
            </w:r>
          </w:p>
        </w:tc>
      </w:tr>
      <w:tr w:rsidR="00001763" w:rsidRPr="00F363E2" w14:paraId="372A12AD" w14:textId="77777777" w:rsidTr="001E3C5E">
        <w:tc>
          <w:tcPr>
            <w:tcW w:w="9498" w:type="dxa"/>
            <w:gridSpan w:val="2"/>
          </w:tcPr>
          <w:p w14:paraId="5D96F576" w14:textId="77777777" w:rsidR="00001763" w:rsidRPr="00F363E2" w:rsidRDefault="00001763" w:rsidP="001E3C5E">
            <w:pPr>
              <w:jc w:val="both"/>
              <w:rPr>
                <w:rFonts w:ascii="Gill Sans MT" w:hAnsi="Gill Sans MT"/>
                <w:b/>
                <w:sz w:val="22"/>
                <w:szCs w:val="22"/>
              </w:rPr>
            </w:pPr>
            <w:r w:rsidRPr="00F363E2">
              <w:rPr>
                <w:rFonts w:ascii="Gill Sans MT" w:hAnsi="Gill Sans MT"/>
                <w:b/>
                <w:sz w:val="22"/>
                <w:szCs w:val="22"/>
              </w:rPr>
              <w:t>Safeguarding our Staff:</w:t>
            </w:r>
          </w:p>
          <w:p w14:paraId="03538BE2" w14:textId="77777777" w:rsidR="00001763" w:rsidRPr="00F363E2" w:rsidRDefault="00001763" w:rsidP="001E3C5E">
            <w:pPr>
              <w:jc w:val="both"/>
              <w:rPr>
                <w:rFonts w:ascii="Gill Sans MT" w:hAnsi="Gill Sans MT"/>
                <w:b/>
                <w:color w:val="000000"/>
                <w:sz w:val="22"/>
                <w:szCs w:val="22"/>
              </w:rPr>
            </w:pPr>
            <w:r w:rsidRPr="00F363E2">
              <w:rPr>
                <w:rFonts w:ascii="Gill Sans MT" w:hAnsi="Gill Sans MT"/>
                <w:sz w:val="22"/>
                <w:szCs w:val="22"/>
              </w:rPr>
              <w:t>The post holder is required to carry out the duties in accordance with the SCI anti-harassment policy</w:t>
            </w:r>
          </w:p>
        </w:tc>
      </w:tr>
      <w:tr w:rsidR="00001763" w:rsidRPr="00F363E2" w14:paraId="40BA6C77" w14:textId="77777777" w:rsidTr="001E3C5E">
        <w:tc>
          <w:tcPr>
            <w:tcW w:w="9498" w:type="dxa"/>
            <w:gridSpan w:val="2"/>
          </w:tcPr>
          <w:p w14:paraId="641B4BD1" w14:textId="77777777" w:rsidR="00001763" w:rsidRPr="00F363E2" w:rsidRDefault="00001763" w:rsidP="001E3C5E">
            <w:pPr>
              <w:jc w:val="both"/>
              <w:rPr>
                <w:rFonts w:ascii="Gill Sans MT" w:hAnsi="Gill Sans MT"/>
                <w:b/>
                <w:bCs/>
                <w:sz w:val="22"/>
                <w:szCs w:val="22"/>
              </w:rPr>
            </w:pPr>
            <w:r w:rsidRPr="00F363E2">
              <w:rPr>
                <w:rFonts w:ascii="Gill Sans MT" w:hAnsi="Gill Sans MT"/>
                <w:b/>
                <w:bCs/>
                <w:sz w:val="22"/>
                <w:szCs w:val="22"/>
              </w:rPr>
              <w:t>Humanitarian response</w:t>
            </w:r>
          </w:p>
          <w:p w14:paraId="06388106" w14:textId="77777777" w:rsidR="00001763" w:rsidRPr="00F363E2" w:rsidRDefault="00001763" w:rsidP="001E3C5E">
            <w:pPr>
              <w:jc w:val="both"/>
              <w:rPr>
                <w:rFonts w:ascii="Gill Sans MT" w:hAnsi="Gill Sans MT"/>
                <w:sz w:val="22"/>
                <w:szCs w:val="22"/>
              </w:rPr>
            </w:pPr>
            <w:r w:rsidRPr="00F363E2">
              <w:rPr>
                <w:rFonts w:ascii="Gill Sans MT" w:hAnsi="Gill Sans MT"/>
                <w:bCs/>
                <w:sz w:val="22"/>
                <w:szCs w:val="22"/>
              </w:rPr>
              <w:t>In the event of a major humanitarian emergency, the role holder will be expected to work outside the normal role profile and be able to vary working hours accordingly</w:t>
            </w:r>
          </w:p>
        </w:tc>
      </w:tr>
      <w:tr w:rsidR="00DE0AFE" w:rsidRPr="00D1119C" w14:paraId="31B93B63" w14:textId="77777777" w:rsidTr="00FC5734">
        <w:trPr>
          <w:trHeight w:val="548"/>
        </w:trPr>
        <w:tc>
          <w:tcPr>
            <w:tcW w:w="9498" w:type="dxa"/>
            <w:gridSpan w:val="2"/>
          </w:tcPr>
          <w:p w14:paraId="55A85233" w14:textId="77777777" w:rsidR="00DE0AFE" w:rsidRPr="00D1119C" w:rsidRDefault="00DE0AFE" w:rsidP="00DE0AFE">
            <w:pPr>
              <w:jc w:val="both"/>
              <w:rPr>
                <w:rFonts w:ascii="Gill Sans MT" w:hAnsi="Gill Sans MT" w:cs="Arial"/>
                <w:b/>
                <w:sz w:val="22"/>
                <w:szCs w:val="22"/>
              </w:rPr>
            </w:pPr>
            <w:r w:rsidRPr="00D1119C">
              <w:rPr>
                <w:rFonts w:ascii="Gill Sans MT" w:hAnsi="Gill Sans MT" w:cs="Arial"/>
                <w:b/>
                <w:sz w:val="22"/>
                <w:szCs w:val="22"/>
              </w:rPr>
              <w:t>Health and Safety</w:t>
            </w:r>
          </w:p>
          <w:p w14:paraId="35665435" w14:textId="77777777" w:rsidR="00DE0AFE" w:rsidRPr="00D1119C" w:rsidRDefault="00DE0AFE" w:rsidP="00DE0AFE">
            <w:pPr>
              <w:jc w:val="both"/>
              <w:rPr>
                <w:rFonts w:ascii="Gill Sans MT" w:hAnsi="Gill Sans MT" w:cs="Arial"/>
                <w:sz w:val="22"/>
                <w:szCs w:val="22"/>
              </w:rPr>
            </w:pPr>
            <w:r w:rsidRPr="00D1119C">
              <w:rPr>
                <w:rFonts w:ascii="Gill Sans MT" w:hAnsi="Gill Sans MT" w:cs="Arial"/>
                <w:sz w:val="22"/>
                <w:szCs w:val="22"/>
              </w:rPr>
              <w:t>The role holder is required to carry out the duties in accordance with SCI Health and Safety policies and procedures.</w:t>
            </w:r>
          </w:p>
        </w:tc>
      </w:tr>
      <w:bookmarkEnd w:id="0"/>
    </w:tbl>
    <w:p w14:paraId="225011D7" w14:textId="77777777" w:rsidR="00B83E89" w:rsidRPr="00B75A53" w:rsidRDefault="00B83E89" w:rsidP="00697BD1">
      <w:pPr>
        <w:jc w:val="both"/>
        <w:rPr>
          <w:rFonts w:ascii="Gill Sans MT" w:hAnsi="Gill Sans MT"/>
          <w:sz w:val="2"/>
        </w:rPr>
      </w:pPr>
    </w:p>
    <w:sectPr w:rsidR="00B83E89" w:rsidRPr="00B75A53">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8DFA9" w14:textId="77777777" w:rsidR="006B5FF8" w:rsidRDefault="006B5FF8">
      <w:r>
        <w:separator/>
      </w:r>
    </w:p>
  </w:endnote>
  <w:endnote w:type="continuationSeparator" w:id="0">
    <w:p w14:paraId="30232ED5" w14:textId="77777777" w:rsidR="006B5FF8" w:rsidRDefault="006B5FF8">
      <w:r>
        <w:continuationSeparator/>
      </w:r>
    </w:p>
  </w:endnote>
  <w:endnote w:type="continuationNotice" w:id="1">
    <w:p w14:paraId="3385838A" w14:textId="77777777" w:rsidR="006B5FF8" w:rsidRDefault="006B5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90E03" w14:textId="77777777" w:rsidR="006B5FF8" w:rsidRDefault="006B5FF8">
      <w:r>
        <w:separator/>
      </w:r>
    </w:p>
  </w:footnote>
  <w:footnote w:type="continuationSeparator" w:id="0">
    <w:p w14:paraId="27C9BDF8" w14:textId="77777777" w:rsidR="006B5FF8" w:rsidRDefault="006B5FF8">
      <w:r>
        <w:continuationSeparator/>
      </w:r>
    </w:p>
  </w:footnote>
  <w:footnote w:type="continuationNotice" w:id="1">
    <w:p w14:paraId="14699BCD" w14:textId="77777777" w:rsidR="006B5FF8" w:rsidRDefault="006B5F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738A" w14:textId="7A4FC8BB" w:rsidR="001B2A90" w:rsidRPr="00F5619F" w:rsidRDefault="00544906" w:rsidP="00F55B51">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7728" behindDoc="0" locked="0" layoutInCell="1" allowOverlap="1" wp14:anchorId="3B3AA977" wp14:editId="0FF9B98B">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847071"/>
    <w:multiLevelType w:val="hybridMultilevel"/>
    <w:tmpl w:val="BCC4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5A3AC7"/>
    <w:multiLevelType w:val="hybridMultilevel"/>
    <w:tmpl w:val="2A4A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E6AA7"/>
    <w:multiLevelType w:val="hybridMultilevel"/>
    <w:tmpl w:val="8712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B2890"/>
    <w:multiLevelType w:val="hybridMultilevel"/>
    <w:tmpl w:val="B82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C40C60"/>
    <w:multiLevelType w:val="hybridMultilevel"/>
    <w:tmpl w:val="3F10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76672D"/>
    <w:multiLevelType w:val="hybridMultilevel"/>
    <w:tmpl w:val="E55A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1"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2" w15:restartNumberingAfterBreak="0">
    <w:nsid w:val="24FD307A"/>
    <w:multiLevelType w:val="hybridMultilevel"/>
    <w:tmpl w:val="4CB0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A7F8F"/>
    <w:multiLevelType w:val="hybridMultilevel"/>
    <w:tmpl w:val="ED4AD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6C414B"/>
    <w:multiLevelType w:val="hybridMultilevel"/>
    <w:tmpl w:val="4138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4A2391E"/>
    <w:multiLevelType w:val="hybridMultilevel"/>
    <w:tmpl w:val="D45C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2C032F"/>
    <w:multiLevelType w:val="hybridMultilevel"/>
    <w:tmpl w:val="9268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0F310F"/>
    <w:multiLevelType w:val="hybridMultilevel"/>
    <w:tmpl w:val="516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5D320B67"/>
    <w:multiLevelType w:val="multilevel"/>
    <w:tmpl w:val="4210B5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E8F5911"/>
    <w:multiLevelType w:val="hybridMultilevel"/>
    <w:tmpl w:val="062AC70C"/>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43"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67852F73"/>
    <w:multiLevelType w:val="multilevel"/>
    <w:tmpl w:val="2B4432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9" w15:restartNumberingAfterBreak="0">
    <w:nsid w:val="7ADB7EB4"/>
    <w:multiLevelType w:val="hybridMultilevel"/>
    <w:tmpl w:val="3F68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8"/>
  </w:num>
  <w:num w:numId="4">
    <w:abstractNumId w:val="0"/>
  </w:num>
  <w:num w:numId="5">
    <w:abstractNumId w:val="32"/>
  </w:num>
  <w:num w:numId="6">
    <w:abstractNumId w:val="15"/>
  </w:num>
  <w:num w:numId="7">
    <w:abstractNumId w:val="31"/>
  </w:num>
  <w:num w:numId="8">
    <w:abstractNumId w:val="16"/>
  </w:num>
  <w:num w:numId="9">
    <w:abstractNumId w:val="8"/>
  </w:num>
  <w:num w:numId="10">
    <w:abstractNumId w:val="24"/>
  </w:num>
  <w:num w:numId="11">
    <w:abstractNumId w:val="44"/>
  </w:num>
  <w:num w:numId="12">
    <w:abstractNumId w:val="21"/>
  </w:num>
  <w:num w:numId="13">
    <w:abstractNumId w:val="47"/>
  </w:num>
  <w:num w:numId="14">
    <w:abstractNumId w:val="25"/>
  </w:num>
  <w:num w:numId="15">
    <w:abstractNumId w:val="36"/>
  </w:num>
  <w:num w:numId="16">
    <w:abstractNumId w:val="27"/>
  </w:num>
  <w:num w:numId="17">
    <w:abstractNumId w:val="9"/>
  </w:num>
  <w:num w:numId="18">
    <w:abstractNumId w:val="45"/>
  </w:num>
  <w:num w:numId="19">
    <w:abstractNumId w:val="13"/>
  </w:num>
  <w:num w:numId="20">
    <w:abstractNumId w:val="7"/>
  </w:num>
  <w:num w:numId="21">
    <w:abstractNumId w:val="43"/>
  </w:num>
  <w:num w:numId="22">
    <w:abstractNumId w:val="39"/>
  </w:num>
  <w:num w:numId="23">
    <w:abstractNumId w:val="37"/>
  </w:num>
  <w:num w:numId="24">
    <w:abstractNumId w:val="48"/>
  </w:num>
  <w:num w:numId="25">
    <w:abstractNumId w:val="40"/>
  </w:num>
  <w:num w:numId="26">
    <w:abstractNumId w:val="19"/>
  </w:num>
  <w:num w:numId="27">
    <w:abstractNumId w:val="38"/>
  </w:num>
  <w:num w:numId="28">
    <w:abstractNumId w:val="12"/>
  </w:num>
  <w:num w:numId="29">
    <w:abstractNumId w:val="2"/>
  </w:num>
  <w:num w:numId="30">
    <w:abstractNumId w:val="3"/>
  </w:num>
  <w:num w:numId="31">
    <w:abstractNumId w:val="4"/>
  </w:num>
  <w:num w:numId="32">
    <w:abstractNumId w:val="5"/>
  </w:num>
  <w:num w:numId="33">
    <w:abstractNumId w:val="35"/>
  </w:num>
  <w:num w:numId="34">
    <w:abstractNumId w:val="23"/>
  </w:num>
  <w:num w:numId="35">
    <w:abstractNumId w:val="26"/>
  </w:num>
  <w:num w:numId="36">
    <w:abstractNumId w:val="33"/>
  </w:num>
  <w:num w:numId="37">
    <w:abstractNumId w:val="49"/>
  </w:num>
  <w:num w:numId="38">
    <w:abstractNumId w:val="22"/>
  </w:num>
  <w:num w:numId="39">
    <w:abstractNumId w:val="34"/>
  </w:num>
  <w:num w:numId="40">
    <w:abstractNumId w:val="17"/>
  </w:num>
  <w:num w:numId="41">
    <w:abstractNumId w:val="11"/>
  </w:num>
  <w:num w:numId="42">
    <w:abstractNumId w:val="18"/>
  </w:num>
  <w:num w:numId="43">
    <w:abstractNumId w:val="14"/>
  </w:num>
  <w:num w:numId="44">
    <w:abstractNumId w:val="6"/>
  </w:num>
  <w:num w:numId="45">
    <w:abstractNumId w:val="41"/>
  </w:num>
  <w:num w:numId="46">
    <w:abstractNumId w:val="46"/>
  </w:num>
  <w:num w:numId="47">
    <w:abstractNumId w:val="42"/>
  </w:num>
  <w:num w:numId="48">
    <w:abstractNumId w:val="1"/>
  </w:num>
  <w:num w:numId="49">
    <w:abstractNumId w:val="30"/>
  </w:num>
  <w:num w:numId="5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MTIwMTU3MTAzMzJT0lEKTi0uzszPAykwrAUAEFYHliwAAAA="/>
  </w:docVars>
  <w:rsids>
    <w:rsidRoot w:val="00520EAC"/>
    <w:rsid w:val="00001763"/>
    <w:rsid w:val="00007D0B"/>
    <w:rsid w:val="00014716"/>
    <w:rsid w:val="000439E4"/>
    <w:rsid w:val="0005122B"/>
    <w:rsid w:val="00071EEB"/>
    <w:rsid w:val="000849BE"/>
    <w:rsid w:val="00091A58"/>
    <w:rsid w:val="00092DD0"/>
    <w:rsid w:val="000A0163"/>
    <w:rsid w:val="000B2430"/>
    <w:rsid w:val="000E09C6"/>
    <w:rsid w:val="000E1388"/>
    <w:rsid w:val="00103DDF"/>
    <w:rsid w:val="001240F1"/>
    <w:rsid w:val="0015099B"/>
    <w:rsid w:val="0015532E"/>
    <w:rsid w:val="00160828"/>
    <w:rsid w:val="00170F9A"/>
    <w:rsid w:val="00174203"/>
    <w:rsid w:val="0017754D"/>
    <w:rsid w:val="00182016"/>
    <w:rsid w:val="00183B33"/>
    <w:rsid w:val="00197A5F"/>
    <w:rsid w:val="001A00A6"/>
    <w:rsid w:val="001A5B8D"/>
    <w:rsid w:val="001B2A90"/>
    <w:rsid w:val="001B461D"/>
    <w:rsid w:val="001D1F88"/>
    <w:rsid w:val="001E3518"/>
    <w:rsid w:val="001E62D9"/>
    <w:rsid w:val="002065ED"/>
    <w:rsid w:val="00225770"/>
    <w:rsid w:val="00255049"/>
    <w:rsid w:val="00267F7F"/>
    <w:rsid w:val="00287B36"/>
    <w:rsid w:val="00290500"/>
    <w:rsid w:val="00290FFF"/>
    <w:rsid w:val="002916E8"/>
    <w:rsid w:val="00297EEF"/>
    <w:rsid w:val="002B21C3"/>
    <w:rsid w:val="002D4A35"/>
    <w:rsid w:val="002E085B"/>
    <w:rsid w:val="002E170D"/>
    <w:rsid w:val="002E34C0"/>
    <w:rsid w:val="002F7751"/>
    <w:rsid w:val="003004AD"/>
    <w:rsid w:val="00324580"/>
    <w:rsid w:val="00341E13"/>
    <w:rsid w:val="003502E1"/>
    <w:rsid w:val="00382DCB"/>
    <w:rsid w:val="003B081D"/>
    <w:rsid w:val="003B2EB5"/>
    <w:rsid w:val="003C0A7E"/>
    <w:rsid w:val="003D5767"/>
    <w:rsid w:val="00407466"/>
    <w:rsid w:val="0041218D"/>
    <w:rsid w:val="00416FB8"/>
    <w:rsid w:val="00434D92"/>
    <w:rsid w:val="004353A7"/>
    <w:rsid w:val="00456024"/>
    <w:rsid w:val="00457479"/>
    <w:rsid w:val="0047072C"/>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3A17"/>
    <w:rsid w:val="00544906"/>
    <w:rsid w:val="005457A8"/>
    <w:rsid w:val="00553DE4"/>
    <w:rsid w:val="00556B70"/>
    <w:rsid w:val="005602C8"/>
    <w:rsid w:val="00586599"/>
    <w:rsid w:val="005D08E0"/>
    <w:rsid w:val="005F161F"/>
    <w:rsid w:val="005F6ADE"/>
    <w:rsid w:val="00601D69"/>
    <w:rsid w:val="006171BF"/>
    <w:rsid w:val="006224AD"/>
    <w:rsid w:val="00624CD4"/>
    <w:rsid w:val="00640C69"/>
    <w:rsid w:val="00647D3A"/>
    <w:rsid w:val="00652A42"/>
    <w:rsid w:val="0069034A"/>
    <w:rsid w:val="006934BA"/>
    <w:rsid w:val="00697BD1"/>
    <w:rsid w:val="006A257A"/>
    <w:rsid w:val="006A391E"/>
    <w:rsid w:val="006B5FF8"/>
    <w:rsid w:val="006B73F7"/>
    <w:rsid w:val="006D3CEE"/>
    <w:rsid w:val="006D7BC5"/>
    <w:rsid w:val="006F2046"/>
    <w:rsid w:val="006F46C2"/>
    <w:rsid w:val="0072183D"/>
    <w:rsid w:val="00743D76"/>
    <w:rsid w:val="00756550"/>
    <w:rsid w:val="00762004"/>
    <w:rsid w:val="00770638"/>
    <w:rsid w:val="007770CA"/>
    <w:rsid w:val="007830B1"/>
    <w:rsid w:val="007B47F6"/>
    <w:rsid w:val="007D26DC"/>
    <w:rsid w:val="007D3755"/>
    <w:rsid w:val="007F0E5A"/>
    <w:rsid w:val="007F13A8"/>
    <w:rsid w:val="007F3A36"/>
    <w:rsid w:val="007F3ECE"/>
    <w:rsid w:val="007F66C4"/>
    <w:rsid w:val="007F729D"/>
    <w:rsid w:val="00805BE2"/>
    <w:rsid w:val="008178C0"/>
    <w:rsid w:val="00822219"/>
    <w:rsid w:val="008264D8"/>
    <w:rsid w:val="00850C04"/>
    <w:rsid w:val="008512F0"/>
    <w:rsid w:val="0087183E"/>
    <w:rsid w:val="0088006A"/>
    <w:rsid w:val="00885ECB"/>
    <w:rsid w:val="008A071A"/>
    <w:rsid w:val="008A321B"/>
    <w:rsid w:val="008C5A62"/>
    <w:rsid w:val="008F39B5"/>
    <w:rsid w:val="0090541F"/>
    <w:rsid w:val="00920C0C"/>
    <w:rsid w:val="00920E86"/>
    <w:rsid w:val="00920FDB"/>
    <w:rsid w:val="00921058"/>
    <w:rsid w:val="00927BE8"/>
    <w:rsid w:val="009356CE"/>
    <w:rsid w:val="009376FF"/>
    <w:rsid w:val="009511FC"/>
    <w:rsid w:val="009547DB"/>
    <w:rsid w:val="0098416F"/>
    <w:rsid w:val="00984B86"/>
    <w:rsid w:val="009C17CE"/>
    <w:rsid w:val="009D22D1"/>
    <w:rsid w:val="009D2BAF"/>
    <w:rsid w:val="009E1AFC"/>
    <w:rsid w:val="009E3F2E"/>
    <w:rsid w:val="009E7A17"/>
    <w:rsid w:val="00A05F89"/>
    <w:rsid w:val="00A3105A"/>
    <w:rsid w:val="00A4301D"/>
    <w:rsid w:val="00A449FC"/>
    <w:rsid w:val="00A50785"/>
    <w:rsid w:val="00A56833"/>
    <w:rsid w:val="00A62515"/>
    <w:rsid w:val="00A66110"/>
    <w:rsid w:val="00A6746E"/>
    <w:rsid w:val="00A9158C"/>
    <w:rsid w:val="00AA44C6"/>
    <w:rsid w:val="00AA77CC"/>
    <w:rsid w:val="00AB2CE5"/>
    <w:rsid w:val="00AC7F69"/>
    <w:rsid w:val="00AD38C8"/>
    <w:rsid w:val="00AE48C2"/>
    <w:rsid w:val="00B04818"/>
    <w:rsid w:val="00B109CA"/>
    <w:rsid w:val="00B14F8E"/>
    <w:rsid w:val="00B21B76"/>
    <w:rsid w:val="00B5365E"/>
    <w:rsid w:val="00B71FF8"/>
    <w:rsid w:val="00B75A53"/>
    <w:rsid w:val="00B830C1"/>
    <w:rsid w:val="00B83E89"/>
    <w:rsid w:val="00B84E72"/>
    <w:rsid w:val="00B85F11"/>
    <w:rsid w:val="00B9157F"/>
    <w:rsid w:val="00B97A10"/>
    <w:rsid w:val="00BA2A12"/>
    <w:rsid w:val="00BC471B"/>
    <w:rsid w:val="00BD7F66"/>
    <w:rsid w:val="00BE556E"/>
    <w:rsid w:val="00BF6E20"/>
    <w:rsid w:val="00C13528"/>
    <w:rsid w:val="00C15D29"/>
    <w:rsid w:val="00C21E23"/>
    <w:rsid w:val="00C22346"/>
    <w:rsid w:val="00C34EA2"/>
    <w:rsid w:val="00C45464"/>
    <w:rsid w:val="00C61C6F"/>
    <w:rsid w:val="00C6257E"/>
    <w:rsid w:val="00C71F41"/>
    <w:rsid w:val="00C82E63"/>
    <w:rsid w:val="00C95100"/>
    <w:rsid w:val="00C978E6"/>
    <w:rsid w:val="00CA3D46"/>
    <w:rsid w:val="00CB14C2"/>
    <w:rsid w:val="00CB20F1"/>
    <w:rsid w:val="00CE502B"/>
    <w:rsid w:val="00D04CAF"/>
    <w:rsid w:val="00D1119C"/>
    <w:rsid w:val="00D26C4F"/>
    <w:rsid w:val="00D329A6"/>
    <w:rsid w:val="00D33A59"/>
    <w:rsid w:val="00D42548"/>
    <w:rsid w:val="00D43470"/>
    <w:rsid w:val="00D5085F"/>
    <w:rsid w:val="00D520E4"/>
    <w:rsid w:val="00D6352B"/>
    <w:rsid w:val="00D6463B"/>
    <w:rsid w:val="00D64C59"/>
    <w:rsid w:val="00DB49BD"/>
    <w:rsid w:val="00DC631F"/>
    <w:rsid w:val="00DE0AFE"/>
    <w:rsid w:val="00DF31B1"/>
    <w:rsid w:val="00E03B54"/>
    <w:rsid w:val="00E14DF1"/>
    <w:rsid w:val="00E15E15"/>
    <w:rsid w:val="00E2250C"/>
    <w:rsid w:val="00E53475"/>
    <w:rsid w:val="00E63943"/>
    <w:rsid w:val="00E70CDF"/>
    <w:rsid w:val="00E722A3"/>
    <w:rsid w:val="00E760A1"/>
    <w:rsid w:val="00E77359"/>
    <w:rsid w:val="00E80B56"/>
    <w:rsid w:val="00E811D0"/>
    <w:rsid w:val="00E81E51"/>
    <w:rsid w:val="00E83956"/>
    <w:rsid w:val="00EA19E3"/>
    <w:rsid w:val="00EA44F5"/>
    <w:rsid w:val="00EB1BA4"/>
    <w:rsid w:val="00EC1B3B"/>
    <w:rsid w:val="00ED102A"/>
    <w:rsid w:val="00EE3C6E"/>
    <w:rsid w:val="00EE4321"/>
    <w:rsid w:val="00EF0236"/>
    <w:rsid w:val="00EF1BB6"/>
    <w:rsid w:val="00EF20E6"/>
    <w:rsid w:val="00EF33BF"/>
    <w:rsid w:val="00F02B5B"/>
    <w:rsid w:val="00F03E53"/>
    <w:rsid w:val="00F069CA"/>
    <w:rsid w:val="00F2594D"/>
    <w:rsid w:val="00F44AC7"/>
    <w:rsid w:val="00F523B3"/>
    <w:rsid w:val="00F551E1"/>
    <w:rsid w:val="00F55B51"/>
    <w:rsid w:val="00F5619F"/>
    <w:rsid w:val="00F62CF8"/>
    <w:rsid w:val="00F706C7"/>
    <w:rsid w:val="00F73DCC"/>
    <w:rsid w:val="00F810FA"/>
    <w:rsid w:val="00F9086D"/>
    <w:rsid w:val="00FC5734"/>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C10234"/>
  <w15:docId w15:val="{D9E3ABAA-16E1-4251-876C-3645B424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link w:val="ListParagraphChar"/>
    <w:uiPriority w:val="99"/>
    <w:qFormat/>
    <w:rsid w:val="00C45464"/>
    <w:pPr>
      <w:suppressAutoHyphens/>
      <w:ind w:left="1304"/>
    </w:pPr>
    <w:rPr>
      <w:lang w:eastAsia="ar-SA"/>
    </w:rPr>
  </w:style>
  <w:style w:type="paragraph" w:styleId="NoSpacing">
    <w:name w:val="No Spacing"/>
    <w:uiPriority w:val="1"/>
    <w:qFormat/>
    <w:rsid w:val="00DE0AFE"/>
    <w:pPr>
      <w:suppressAutoHyphens/>
    </w:pPr>
    <w:rPr>
      <w:sz w:val="24"/>
      <w:szCs w:val="24"/>
      <w:lang w:eastAsia="ar-SA"/>
    </w:rPr>
  </w:style>
  <w:style w:type="character" w:customStyle="1" w:styleId="ListParagraphChar">
    <w:name w:val="List Paragraph Char"/>
    <w:link w:val="ListParagraph"/>
    <w:uiPriority w:val="99"/>
    <w:locked/>
    <w:rsid w:val="00DC631F"/>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0c6a9-8d7b-461e-bc72-13b3874545af">
      <Terms xmlns="http://schemas.microsoft.com/office/infopath/2007/PartnerControls"/>
    </lcf76f155ced4ddcb4097134ff3c332f>
    <TaxCatchAll xmlns="60cfba5f-8a69-4039-9c82-f964657931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69F1FCAC6FB74AAC979A14F5D6F4D8" ma:contentTypeVersion="16" ma:contentTypeDescription="Create a new document." ma:contentTypeScope="" ma:versionID="6f3e92182fb2946712d8844120501767">
  <xsd:schema xmlns:xsd="http://www.w3.org/2001/XMLSchema" xmlns:xs="http://www.w3.org/2001/XMLSchema" xmlns:p="http://schemas.microsoft.com/office/2006/metadata/properties" xmlns:ns2="2cb0c6a9-8d7b-461e-bc72-13b3874545af" xmlns:ns3="60cfba5f-8a69-4039-9c82-f96465793154" targetNamespace="http://schemas.microsoft.com/office/2006/metadata/properties" ma:root="true" ma:fieldsID="01d243ecdc5418aa64ff8396df9cc4ab" ns2:_="" ns3:_="">
    <xsd:import namespace="2cb0c6a9-8d7b-461e-bc72-13b3874545af"/>
    <xsd:import namespace="60cfba5f-8a69-4039-9c82-f964657931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0c6a9-8d7b-461e-bc72-13b387454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fba5f-8a69-4039-9c82-f964657931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cf39ab-8994-48c1-ba26-307607f309a5}" ma:internalName="TaxCatchAll" ma:showField="CatchAllData" ma:web="60cfba5f-8a69-4039-9c82-f96465793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3BC2-DB15-41D7-BB77-E71F6DBF4994}">
  <ds:schemaRefs>
    <ds:schemaRef ds:uri="http://purl.org/dc/dcmitype/"/>
    <ds:schemaRef ds:uri="2cb0c6a9-8d7b-461e-bc72-13b3874545af"/>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60cfba5f-8a69-4039-9c82-f96465793154"/>
    <ds:schemaRef ds:uri="http://purl.org/dc/elements/1.1/"/>
  </ds:schemaRefs>
</ds:datastoreItem>
</file>

<file path=customXml/itemProps2.xml><?xml version="1.0" encoding="utf-8"?>
<ds:datastoreItem xmlns:ds="http://schemas.openxmlformats.org/officeDocument/2006/customXml" ds:itemID="{6E199770-6007-404B-86D7-77DC9971D900}">
  <ds:schemaRefs>
    <ds:schemaRef ds:uri="http://schemas.microsoft.com/sharepoint/v3/contenttype/forms"/>
  </ds:schemaRefs>
</ds:datastoreItem>
</file>

<file path=customXml/itemProps3.xml><?xml version="1.0" encoding="utf-8"?>
<ds:datastoreItem xmlns:ds="http://schemas.openxmlformats.org/officeDocument/2006/customXml" ds:itemID="{02150C72-EAC7-4545-A879-6BE5CB23D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0c6a9-8d7b-461e-bc72-13b3874545af"/>
    <ds:schemaRef ds:uri="60cfba5f-8a69-4039-9c82-f96465793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3D0F0-C559-4561-9EE2-AFCBA81C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12924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Nyakuoth, Rebecca</cp:lastModifiedBy>
  <cp:revision>2</cp:revision>
  <cp:lastPrinted>2017-06-19T09:59:00Z</cp:lastPrinted>
  <dcterms:created xsi:type="dcterms:W3CDTF">2024-01-24T08:41:00Z</dcterms:created>
  <dcterms:modified xsi:type="dcterms:W3CDTF">2024-01-24T08:41:00Z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0x0101008E69F1FCAC6FB74AAC979A14F5D6F4D8</vt:lpwstr>
  </property>
</Properties>
</file>