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30E2B" w14:textId="77777777" w:rsidR="002E170D" w:rsidRPr="008C2C0A" w:rsidRDefault="002E170D" w:rsidP="009E3F2E">
      <w:pPr>
        <w:rPr>
          <w:rFonts w:ascii="Lato" w:hAnsi="Lato" w:cs="Arial"/>
          <w:b/>
          <w:i/>
          <w:color w:val="808080"/>
          <w:sz w:val="22"/>
          <w:szCs w:val="22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4820"/>
      </w:tblGrid>
      <w:tr w:rsidR="00174203" w:rsidRPr="008C2C0A" w14:paraId="468E6291" w14:textId="77777777" w:rsidTr="00543A17">
        <w:trPr>
          <w:trHeight w:val="413"/>
        </w:trPr>
        <w:tc>
          <w:tcPr>
            <w:tcW w:w="9498" w:type="dxa"/>
            <w:gridSpan w:val="3"/>
          </w:tcPr>
          <w:p w14:paraId="45436BE1" w14:textId="2CFD9347" w:rsidR="002B21C3" w:rsidRPr="008C2C0A" w:rsidRDefault="00174203" w:rsidP="00D30E40">
            <w:pPr>
              <w:tabs>
                <w:tab w:val="left" w:pos="1418"/>
              </w:tabs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8C2C0A">
              <w:rPr>
                <w:rFonts w:ascii="Lato" w:hAnsi="Lato" w:cs="Arial"/>
                <w:b/>
                <w:sz w:val="22"/>
                <w:szCs w:val="22"/>
              </w:rPr>
              <w:t>TITLE:</w:t>
            </w:r>
            <w:r w:rsidR="000C535F" w:rsidRPr="008C2C0A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F1775A" w:rsidRPr="008C2C0A">
              <w:rPr>
                <w:rFonts w:ascii="Lato" w:hAnsi="Lato" w:cs="Arial"/>
                <w:sz w:val="22"/>
                <w:szCs w:val="22"/>
              </w:rPr>
              <w:t>Economic Evaluation</w:t>
            </w:r>
            <w:r w:rsidR="009B6393" w:rsidRPr="008C2C0A">
              <w:rPr>
                <w:rFonts w:ascii="Lato" w:hAnsi="Lato" w:cs="Arial"/>
                <w:sz w:val="22"/>
                <w:szCs w:val="22"/>
              </w:rPr>
              <w:t xml:space="preserve"> Advisor</w:t>
            </w:r>
            <w:r w:rsidR="00F1775A" w:rsidRPr="008C2C0A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</w:tc>
      </w:tr>
      <w:tr w:rsidR="00174203" w:rsidRPr="008C2C0A" w14:paraId="50267893" w14:textId="77777777" w:rsidTr="00624CD4">
        <w:trPr>
          <w:trHeight w:val="404"/>
        </w:trPr>
        <w:tc>
          <w:tcPr>
            <w:tcW w:w="4253" w:type="dxa"/>
            <w:tcBorders>
              <w:bottom w:val="single" w:sz="4" w:space="0" w:color="auto"/>
            </w:tcBorders>
          </w:tcPr>
          <w:p w14:paraId="5F68279F" w14:textId="77777777" w:rsidR="00EF33BF" w:rsidRPr="008C2C0A" w:rsidRDefault="00F55B51">
            <w:pPr>
              <w:tabs>
                <w:tab w:val="left" w:pos="1418"/>
              </w:tabs>
              <w:rPr>
                <w:rFonts w:ascii="Lato" w:hAnsi="Lato" w:cs="Arial"/>
                <w:sz w:val="22"/>
                <w:szCs w:val="22"/>
              </w:rPr>
            </w:pPr>
            <w:r w:rsidRPr="008C2C0A">
              <w:rPr>
                <w:rFonts w:ascii="Lato" w:hAnsi="Lato" w:cs="Arial"/>
                <w:b/>
                <w:sz w:val="22"/>
                <w:szCs w:val="22"/>
              </w:rPr>
              <w:t>TEAM/PROGRAMME</w:t>
            </w:r>
            <w:r w:rsidR="00174203" w:rsidRPr="008C2C0A">
              <w:rPr>
                <w:rFonts w:ascii="Lato" w:hAnsi="Lato" w:cs="Arial"/>
                <w:b/>
                <w:sz w:val="22"/>
                <w:szCs w:val="22"/>
              </w:rPr>
              <w:t xml:space="preserve">: </w:t>
            </w:r>
            <w:r w:rsidR="000C535F" w:rsidRPr="008C2C0A">
              <w:rPr>
                <w:rFonts w:ascii="Lato" w:hAnsi="Lato" w:cs="Arial"/>
                <w:sz w:val="22"/>
                <w:szCs w:val="22"/>
              </w:rPr>
              <w:t>Program Quality and Impact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39C4DB86" w14:textId="3834D91B" w:rsidR="00174203" w:rsidRPr="008C2C0A" w:rsidRDefault="00F55B51">
            <w:pPr>
              <w:tabs>
                <w:tab w:val="left" w:pos="1693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8C2C0A">
              <w:rPr>
                <w:rFonts w:ascii="Lato" w:hAnsi="Lato" w:cs="Arial"/>
                <w:b/>
                <w:sz w:val="22"/>
                <w:szCs w:val="22"/>
              </w:rPr>
              <w:t>LOCATION</w:t>
            </w:r>
            <w:r w:rsidR="00174203" w:rsidRPr="008C2C0A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="000C535F" w:rsidRPr="008C2C0A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8C2C0A" w:rsidRPr="008C2C0A">
              <w:rPr>
                <w:rStyle w:val="Strong"/>
                <w:rFonts w:ascii="Lato" w:hAnsi="Lato"/>
                <w:b w:val="0"/>
                <w:color w:val="222221"/>
                <w:sz w:val="22"/>
                <w:szCs w:val="22"/>
                <w:shd w:val="clear" w:color="auto" w:fill="FFFFFF"/>
              </w:rPr>
              <w:t>UK (London or Remote) or any existing Save the Children International Regional or Country office Worldwide</w:t>
            </w:r>
          </w:p>
        </w:tc>
      </w:tr>
      <w:tr w:rsidR="00174203" w:rsidRPr="008C2C0A" w14:paraId="41ECA4DF" w14:textId="77777777" w:rsidTr="00624CD4">
        <w:trPr>
          <w:trHeight w:val="425"/>
        </w:trPr>
        <w:tc>
          <w:tcPr>
            <w:tcW w:w="4253" w:type="dxa"/>
            <w:tcBorders>
              <w:bottom w:val="single" w:sz="4" w:space="0" w:color="auto"/>
            </w:tcBorders>
          </w:tcPr>
          <w:p w14:paraId="6EEC7185" w14:textId="4873BEFB" w:rsidR="00F55B51" w:rsidRPr="008C2C0A" w:rsidRDefault="00EF33BF" w:rsidP="004438B6">
            <w:pPr>
              <w:tabs>
                <w:tab w:val="left" w:pos="1134"/>
              </w:tabs>
              <w:rPr>
                <w:rFonts w:ascii="Lato" w:hAnsi="Lato" w:cs="Arial"/>
                <w:sz w:val="22"/>
                <w:szCs w:val="22"/>
              </w:rPr>
            </w:pPr>
            <w:r w:rsidRPr="008C2C0A">
              <w:rPr>
                <w:rFonts w:ascii="Lato" w:hAnsi="Lato" w:cs="Arial"/>
                <w:b/>
                <w:sz w:val="22"/>
                <w:szCs w:val="22"/>
              </w:rPr>
              <w:t>GRADE</w:t>
            </w:r>
            <w:r w:rsidR="00F55B51" w:rsidRPr="008C2C0A">
              <w:rPr>
                <w:rFonts w:ascii="Lato" w:hAnsi="Lato" w:cs="Arial"/>
                <w:sz w:val="22"/>
                <w:szCs w:val="22"/>
              </w:rPr>
              <w:t xml:space="preserve">: </w:t>
            </w:r>
            <w:r w:rsidR="004438B6" w:rsidRPr="008C2C0A">
              <w:rPr>
                <w:rFonts w:ascii="Lato" w:hAnsi="Lato" w:cs="Arial"/>
                <w:sz w:val="22"/>
                <w:szCs w:val="22"/>
              </w:rPr>
              <w:t>C</w:t>
            </w:r>
            <w:r w:rsidR="00F9086D" w:rsidRPr="008C2C0A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4D46DC" w:rsidRPr="008C2C0A">
              <w:rPr>
                <w:rFonts w:ascii="Lato" w:hAnsi="Lato" w:cs="Arial"/>
                <w:sz w:val="22"/>
                <w:szCs w:val="22"/>
              </w:rPr>
              <w:t>Mid-Senior Level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4FEFE9E4" w14:textId="6AA2461D" w:rsidR="00267F7F" w:rsidRPr="008C2C0A" w:rsidRDefault="00B5365E" w:rsidP="00145AF0">
            <w:pPr>
              <w:tabs>
                <w:tab w:val="left" w:pos="984"/>
              </w:tabs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  <w:r w:rsidRPr="008C2C0A">
              <w:rPr>
                <w:rFonts w:ascii="Lato" w:hAnsi="Lato" w:cs="Arial"/>
                <w:b/>
                <w:sz w:val="22"/>
                <w:szCs w:val="22"/>
              </w:rPr>
              <w:t>CONTRACT</w:t>
            </w:r>
            <w:r w:rsidR="00E2250C" w:rsidRPr="008C2C0A">
              <w:rPr>
                <w:rFonts w:ascii="Lato" w:hAnsi="Lato" w:cs="Arial"/>
                <w:b/>
                <w:sz w:val="22"/>
                <w:szCs w:val="22"/>
              </w:rPr>
              <w:t xml:space="preserve"> LENGTH</w:t>
            </w:r>
            <w:r w:rsidRPr="008C2C0A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="00791B1C" w:rsidRPr="008C2C0A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172894" w:rsidRPr="008C2C0A">
              <w:rPr>
                <w:rFonts w:ascii="Lato" w:hAnsi="Lato" w:cs="Arial"/>
                <w:sz w:val="22"/>
                <w:szCs w:val="22"/>
              </w:rPr>
              <w:t>24</w:t>
            </w:r>
            <w:r w:rsidR="00C73580" w:rsidRPr="008C2C0A">
              <w:rPr>
                <w:rFonts w:ascii="Lato" w:hAnsi="Lato" w:cs="Arial"/>
                <w:sz w:val="22"/>
                <w:szCs w:val="22"/>
              </w:rPr>
              <w:t xml:space="preserve"> months</w:t>
            </w:r>
          </w:p>
        </w:tc>
      </w:tr>
      <w:tr w:rsidR="00770638" w:rsidRPr="008C2C0A" w14:paraId="55B7E24D" w14:textId="77777777" w:rsidTr="00543A17">
        <w:trPr>
          <w:trHeight w:val="425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14:paraId="2E7DDF12" w14:textId="77777777" w:rsidR="00770638" w:rsidRPr="008C2C0A" w:rsidRDefault="00770638">
            <w:pPr>
              <w:tabs>
                <w:tab w:val="left" w:pos="98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8C2C0A">
              <w:rPr>
                <w:rFonts w:ascii="Lato" w:hAnsi="Lato" w:cs="Arial"/>
                <w:b/>
                <w:sz w:val="22"/>
                <w:szCs w:val="22"/>
              </w:rPr>
              <w:t xml:space="preserve">CHILD SAFEGUARDING: </w:t>
            </w:r>
          </w:p>
          <w:p w14:paraId="1578C8B1" w14:textId="35A9F628" w:rsidR="00A10F1C" w:rsidRPr="008C2C0A" w:rsidRDefault="008C2C0A" w:rsidP="008C2C0A">
            <w:pPr>
              <w:rPr>
                <w:rFonts w:ascii="Lato" w:hAnsi="Lato" w:cs="Arial"/>
                <w:sz w:val="22"/>
                <w:szCs w:val="22"/>
              </w:rPr>
            </w:pPr>
            <w:r w:rsidRPr="008C2C0A">
              <w:rPr>
                <w:rFonts w:ascii="Lato" w:hAnsi="Lato" w:cs="Arial"/>
                <w:sz w:val="22"/>
                <w:szCs w:val="22"/>
                <w:lang w:val="en-US"/>
              </w:rPr>
              <w:t xml:space="preserve">Level 1:  A basic criminal record background (DBS) check is required/equivalent police record check.  </w:t>
            </w:r>
          </w:p>
        </w:tc>
      </w:tr>
      <w:tr w:rsidR="00174203" w:rsidRPr="008C2C0A" w14:paraId="09C55253" w14:textId="77777777" w:rsidTr="00543A17">
        <w:trPr>
          <w:trHeight w:val="1765"/>
        </w:trPr>
        <w:tc>
          <w:tcPr>
            <w:tcW w:w="9498" w:type="dxa"/>
            <w:gridSpan w:val="3"/>
          </w:tcPr>
          <w:p w14:paraId="3F4AA25B" w14:textId="381A66A8" w:rsidR="00480895" w:rsidRPr="008C2C0A" w:rsidRDefault="002B21C3" w:rsidP="00556B70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8C2C0A">
              <w:rPr>
                <w:rFonts w:ascii="Lato" w:hAnsi="Lato" w:cs="Arial"/>
                <w:b/>
                <w:sz w:val="22"/>
                <w:szCs w:val="22"/>
              </w:rPr>
              <w:t>ROLE</w:t>
            </w:r>
            <w:r w:rsidR="00D5085F" w:rsidRPr="008C2C0A">
              <w:rPr>
                <w:rFonts w:ascii="Lato" w:hAnsi="Lato" w:cs="Arial"/>
                <w:b/>
                <w:sz w:val="22"/>
                <w:szCs w:val="22"/>
              </w:rPr>
              <w:t xml:space="preserve"> PURPOSE</w:t>
            </w:r>
            <w:r w:rsidRPr="008C2C0A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="00984B86" w:rsidRPr="008C2C0A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  <w:p w14:paraId="67E1056F" w14:textId="77777777" w:rsidR="008C2C0A" w:rsidRPr="008C2C0A" w:rsidRDefault="008C2C0A" w:rsidP="00556B70">
            <w:pPr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</w:p>
          <w:p w14:paraId="10681661" w14:textId="79653FC7" w:rsidR="00136BC9" w:rsidRPr="008C2C0A" w:rsidRDefault="001F38CB" w:rsidP="000F5AD2">
            <w:pPr>
              <w:rPr>
                <w:rFonts w:ascii="Lato" w:hAnsi="Lato" w:cs="Arial"/>
                <w:sz w:val="22"/>
                <w:szCs w:val="22"/>
              </w:rPr>
            </w:pPr>
            <w:r w:rsidRPr="008C2C0A">
              <w:rPr>
                <w:rFonts w:ascii="Lato" w:hAnsi="Lato" w:cs="Arial"/>
                <w:sz w:val="22"/>
                <w:szCs w:val="22"/>
              </w:rPr>
              <w:t xml:space="preserve">The </w:t>
            </w:r>
            <w:r w:rsidR="00F1775A" w:rsidRPr="008C2C0A">
              <w:rPr>
                <w:rFonts w:ascii="Lato" w:hAnsi="Lato" w:cs="Arial"/>
                <w:sz w:val="22"/>
                <w:szCs w:val="22"/>
              </w:rPr>
              <w:t>Economic Evaluation</w:t>
            </w:r>
            <w:r w:rsidR="00943ED0" w:rsidRPr="008C2C0A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AB28E0" w:rsidRPr="008C2C0A">
              <w:rPr>
                <w:rFonts w:ascii="Lato" w:hAnsi="Lato" w:cs="Arial"/>
                <w:sz w:val="22"/>
                <w:szCs w:val="22"/>
              </w:rPr>
              <w:t xml:space="preserve">Advisor, as part of the </w:t>
            </w:r>
            <w:r w:rsidR="00136BC9" w:rsidRPr="008C2C0A">
              <w:rPr>
                <w:rFonts w:ascii="Lato" w:hAnsi="Lato" w:cs="Arial"/>
                <w:sz w:val="22"/>
                <w:szCs w:val="22"/>
              </w:rPr>
              <w:t>Economic Evaluation</w:t>
            </w:r>
            <w:r w:rsidR="00AB28E0" w:rsidRPr="008C2C0A">
              <w:rPr>
                <w:rFonts w:ascii="Lato" w:hAnsi="Lato" w:cs="Arial"/>
                <w:sz w:val="22"/>
                <w:szCs w:val="22"/>
              </w:rPr>
              <w:t xml:space="preserve"> team, </w:t>
            </w:r>
            <w:r w:rsidR="00F1775A" w:rsidRPr="008C2C0A">
              <w:rPr>
                <w:rFonts w:ascii="Lato" w:hAnsi="Lato" w:cs="Arial"/>
                <w:sz w:val="22"/>
                <w:szCs w:val="22"/>
              </w:rPr>
              <w:t>will support</w:t>
            </w:r>
            <w:r w:rsidR="00AB28E0" w:rsidRPr="008C2C0A">
              <w:rPr>
                <w:rFonts w:ascii="Lato" w:hAnsi="Lato" w:cs="Arial"/>
                <w:sz w:val="22"/>
                <w:szCs w:val="22"/>
              </w:rPr>
              <w:t xml:space="preserve"> Save the C</w:t>
            </w:r>
            <w:r w:rsidR="00F1775A" w:rsidRPr="008C2C0A">
              <w:rPr>
                <w:rFonts w:ascii="Lato" w:hAnsi="Lato" w:cs="Arial"/>
                <w:sz w:val="22"/>
                <w:szCs w:val="22"/>
              </w:rPr>
              <w:t xml:space="preserve">hildren’s commitment to </w:t>
            </w:r>
            <w:r w:rsidR="00B43303" w:rsidRPr="008C2C0A">
              <w:rPr>
                <w:rFonts w:ascii="Lato" w:hAnsi="Lato" w:cs="Arial"/>
                <w:sz w:val="22"/>
                <w:szCs w:val="22"/>
              </w:rPr>
              <w:t xml:space="preserve">improve its evidence base to make a difference for children. </w:t>
            </w:r>
            <w:r w:rsidR="00AB28E0" w:rsidRPr="008C2C0A">
              <w:rPr>
                <w:rFonts w:ascii="Lato" w:hAnsi="Lato" w:cs="Arial"/>
                <w:sz w:val="22"/>
                <w:szCs w:val="22"/>
              </w:rPr>
              <w:t xml:space="preserve">Understanding the cost-efficiency </w:t>
            </w:r>
            <w:r w:rsidR="00136BC9" w:rsidRPr="008C2C0A">
              <w:rPr>
                <w:rFonts w:ascii="Lato" w:hAnsi="Lato" w:cs="Arial"/>
                <w:sz w:val="22"/>
                <w:szCs w:val="22"/>
              </w:rPr>
              <w:t xml:space="preserve">and cost-effectiveness </w:t>
            </w:r>
            <w:r w:rsidR="00AB28E0" w:rsidRPr="008C2C0A">
              <w:rPr>
                <w:rFonts w:ascii="Lato" w:hAnsi="Lato" w:cs="Arial"/>
                <w:sz w:val="22"/>
                <w:szCs w:val="22"/>
              </w:rPr>
              <w:t>of our work and incorporating</w:t>
            </w:r>
            <w:r w:rsidR="00136BC9" w:rsidRPr="008C2C0A">
              <w:rPr>
                <w:rFonts w:ascii="Lato" w:hAnsi="Lato" w:cs="Arial"/>
                <w:sz w:val="22"/>
                <w:szCs w:val="22"/>
              </w:rPr>
              <w:t xml:space="preserve"> economic</w:t>
            </w:r>
            <w:r w:rsidR="00AB28E0" w:rsidRPr="008C2C0A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136BC9" w:rsidRPr="008C2C0A">
              <w:rPr>
                <w:rFonts w:ascii="Lato" w:hAnsi="Lato" w:cs="Arial"/>
                <w:sz w:val="22"/>
                <w:szCs w:val="22"/>
              </w:rPr>
              <w:t>evidence</w:t>
            </w:r>
            <w:r w:rsidR="00AB28E0" w:rsidRPr="008C2C0A">
              <w:rPr>
                <w:rFonts w:ascii="Lato" w:hAnsi="Lato" w:cs="Arial"/>
                <w:sz w:val="22"/>
                <w:szCs w:val="22"/>
              </w:rPr>
              <w:t xml:space="preserve"> into our programming, policy and advocacy is key to our 2022-24 strategic ambition to triple our impact without tripling income. </w:t>
            </w:r>
            <w:r w:rsidR="00B43303" w:rsidRPr="008C2C0A">
              <w:rPr>
                <w:rFonts w:ascii="Lato" w:hAnsi="Lato" w:cs="Arial"/>
                <w:sz w:val="22"/>
                <w:szCs w:val="22"/>
              </w:rPr>
              <w:t>This</w:t>
            </w:r>
            <w:r w:rsidR="00AB28E0" w:rsidRPr="008C2C0A">
              <w:rPr>
                <w:rFonts w:ascii="Lato" w:hAnsi="Lato" w:cs="Arial"/>
                <w:sz w:val="22"/>
                <w:szCs w:val="22"/>
              </w:rPr>
              <w:t xml:space="preserve"> role will provide</w:t>
            </w:r>
            <w:r w:rsidR="00B43303" w:rsidRPr="008C2C0A">
              <w:rPr>
                <w:rFonts w:ascii="Lato" w:hAnsi="Lato" w:cs="Arial"/>
                <w:sz w:val="22"/>
                <w:szCs w:val="22"/>
              </w:rPr>
              <w:t xml:space="preserve"> support to </w:t>
            </w:r>
            <w:r w:rsidR="00F1775A" w:rsidRPr="008C2C0A">
              <w:rPr>
                <w:rFonts w:ascii="Lato" w:hAnsi="Lato" w:cs="Arial"/>
                <w:sz w:val="22"/>
                <w:szCs w:val="22"/>
              </w:rPr>
              <w:t>country offices and thematic teams by leading cost-efficiency and cost-effectiveness analyses</w:t>
            </w:r>
            <w:r w:rsidR="00B43303" w:rsidRPr="008C2C0A">
              <w:rPr>
                <w:rFonts w:ascii="Lato" w:hAnsi="Lato" w:cs="Arial"/>
                <w:sz w:val="22"/>
                <w:szCs w:val="22"/>
              </w:rPr>
              <w:t xml:space="preserve">, conducting </w:t>
            </w:r>
            <w:r w:rsidR="00F1775A" w:rsidRPr="008C2C0A">
              <w:rPr>
                <w:rFonts w:ascii="Lato" w:hAnsi="Lato" w:cs="Arial"/>
                <w:sz w:val="22"/>
                <w:szCs w:val="22"/>
              </w:rPr>
              <w:t xml:space="preserve">trainings to regional and country office teams. </w:t>
            </w:r>
            <w:r w:rsidR="00B43303" w:rsidRPr="008C2C0A">
              <w:rPr>
                <w:rFonts w:ascii="Lato" w:hAnsi="Lato" w:cs="Arial"/>
                <w:sz w:val="22"/>
                <w:szCs w:val="22"/>
              </w:rPr>
              <w:t xml:space="preserve">It will also include ensuring our </w:t>
            </w:r>
            <w:r w:rsidR="00E1262C" w:rsidRPr="008C2C0A">
              <w:rPr>
                <w:rFonts w:ascii="Lato" w:hAnsi="Lato" w:cs="Arial"/>
                <w:sz w:val="22"/>
                <w:szCs w:val="22"/>
              </w:rPr>
              <w:t>research and monitoring, evaluation, accountability, and learning</w:t>
            </w:r>
            <w:r w:rsidR="00B43303" w:rsidRPr="008C2C0A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E1262C" w:rsidRPr="008C2C0A">
              <w:rPr>
                <w:rFonts w:ascii="Lato" w:hAnsi="Lato" w:cs="Arial"/>
                <w:sz w:val="22"/>
                <w:szCs w:val="22"/>
              </w:rPr>
              <w:t>(</w:t>
            </w:r>
            <w:r w:rsidR="00B43303" w:rsidRPr="008C2C0A">
              <w:rPr>
                <w:rFonts w:ascii="Lato" w:hAnsi="Lato" w:cs="Arial"/>
                <w:sz w:val="22"/>
                <w:szCs w:val="22"/>
              </w:rPr>
              <w:t>REALM</w:t>
            </w:r>
            <w:r w:rsidR="00E1262C" w:rsidRPr="008C2C0A">
              <w:rPr>
                <w:rFonts w:ascii="Lato" w:hAnsi="Lato" w:cs="Arial"/>
                <w:sz w:val="22"/>
                <w:szCs w:val="22"/>
              </w:rPr>
              <w:t>)</w:t>
            </w:r>
            <w:r w:rsidR="00B43303" w:rsidRPr="008C2C0A">
              <w:rPr>
                <w:rFonts w:ascii="Lato" w:hAnsi="Lato" w:cs="Arial"/>
                <w:sz w:val="22"/>
                <w:szCs w:val="22"/>
              </w:rPr>
              <w:t xml:space="preserve"> and financial systems facilitate the collection </w:t>
            </w:r>
            <w:r w:rsidR="00E1262C" w:rsidRPr="008C2C0A">
              <w:rPr>
                <w:rFonts w:ascii="Lato" w:hAnsi="Lato" w:cs="Arial"/>
                <w:sz w:val="22"/>
                <w:szCs w:val="22"/>
              </w:rPr>
              <w:t xml:space="preserve">and analysis of quality data that supports economic evaluation. </w:t>
            </w:r>
            <w:r w:rsidR="00F1775A" w:rsidRPr="008C2C0A">
              <w:rPr>
                <w:rFonts w:ascii="Lato" w:hAnsi="Lato" w:cs="Arial"/>
                <w:sz w:val="22"/>
                <w:szCs w:val="22"/>
              </w:rPr>
              <w:t>You will work closely with other team members to develop</w:t>
            </w:r>
            <w:r w:rsidR="009B79DD" w:rsidRPr="008C2C0A">
              <w:rPr>
                <w:rFonts w:ascii="Lato" w:hAnsi="Lato" w:cs="Arial"/>
                <w:sz w:val="22"/>
                <w:szCs w:val="22"/>
              </w:rPr>
              <w:t xml:space="preserve"> and further improve</w:t>
            </w:r>
            <w:r w:rsidR="00F1775A" w:rsidRPr="008C2C0A">
              <w:rPr>
                <w:rFonts w:ascii="Lato" w:hAnsi="Lato" w:cs="Arial"/>
                <w:sz w:val="22"/>
                <w:szCs w:val="22"/>
              </w:rPr>
              <w:t xml:space="preserve"> guidance and tools for economic evaluation best practice. You will be expected to help foster a culture within </w:t>
            </w:r>
            <w:r w:rsidR="00AB28E0" w:rsidRPr="008C2C0A">
              <w:rPr>
                <w:rFonts w:ascii="Lato" w:hAnsi="Lato" w:cs="Arial"/>
                <w:sz w:val="22"/>
                <w:szCs w:val="22"/>
              </w:rPr>
              <w:t>Save the Children</w:t>
            </w:r>
            <w:r w:rsidR="00F1775A" w:rsidRPr="008C2C0A">
              <w:rPr>
                <w:rFonts w:ascii="Lato" w:hAnsi="Lato" w:cs="Arial"/>
                <w:sz w:val="22"/>
                <w:szCs w:val="22"/>
              </w:rPr>
              <w:t xml:space="preserve"> of constantly seeking to understand and improve </w:t>
            </w:r>
            <w:r w:rsidR="005A7482" w:rsidRPr="008C2C0A">
              <w:rPr>
                <w:rFonts w:ascii="Lato" w:hAnsi="Lato" w:cs="Arial"/>
                <w:sz w:val="22"/>
                <w:szCs w:val="22"/>
              </w:rPr>
              <w:t>VfM</w:t>
            </w:r>
            <w:r w:rsidR="00F1775A" w:rsidRPr="008C2C0A">
              <w:rPr>
                <w:rFonts w:ascii="Lato" w:hAnsi="Lato" w:cs="Arial"/>
                <w:sz w:val="22"/>
                <w:szCs w:val="22"/>
              </w:rPr>
              <w:t xml:space="preserve"> in our work.</w:t>
            </w:r>
          </w:p>
          <w:p w14:paraId="25C94F2D" w14:textId="77777777" w:rsidR="00136BC9" w:rsidRPr="008C2C0A" w:rsidRDefault="00136BC9" w:rsidP="000F5AD2">
            <w:pPr>
              <w:rPr>
                <w:rFonts w:ascii="Lato" w:hAnsi="Lato" w:cs="Arial"/>
                <w:sz w:val="22"/>
                <w:szCs w:val="22"/>
              </w:rPr>
            </w:pPr>
          </w:p>
          <w:p w14:paraId="709FD630" w14:textId="12D13CE2" w:rsidR="00480895" w:rsidRPr="008C2C0A" w:rsidRDefault="00F1775A" w:rsidP="00480895">
            <w:pPr>
              <w:rPr>
                <w:rFonts w:ascii="Lato" w:hAnsi="Lato" w:cs="Arial"/>
                <w:sz w:val="22"/>
                <w:szCs w:val="22"/>
              </w:rPr>
            </w:pPr>
            <w:r w:rsidRPr="008C2C0A">
              <w:rPr>
                <w:rFonts w:ascii="Lato" w:hAnsi="Lato" w:cs="Arial"/>
                <w:sz w:val="22"/>
                <w:szCs w:val="22"/>
              </w:rPr>
              <w:t xml:space="preserve">You will work with a range of stakeholders in </w:t>
            </w:r>
            <w:r w:rsidR="00AB28E0" w:rsidRPr="008C2C0A">
              <w:rPr>
                <w:rFonts w:ascii="Lato" w:hAnsi="Lato" w:cs="Arial"/>
                <w:sz w:val="22"/>
                <w:szCs w:val="22"/>
              </w:rPr>
              <w:t>Save the Children offices</w:t>
            </w:r>
            <w:r w:rsidRPr="008C2C0A">
              <w:rPr>
                <w:rFonts w:ascii="Lato" w:hAnsi="Lato" w:cs="Arial"/>
                <w:sz w:val="22"/>
                <w:szCs w:val="22"/>
              </w:rPr>
              <w:t xml:space="preserve"> and across multiple programmes and countries</w:t>
            </w:r>
            <w:r w:rsidR="00500227" w:rsidRPr="008C2C0A">
              <w:rPr>
                <w:rFonts w:ascii="Lato" w:hAnsi="Lato" w:cs="Arial"/>
                <w:sz w:val="22"/>
                <w:szCs w:val="22"/>
              </w:rPr>
              <w:t xml:space="preserve">. </w:t>
            </w:r>
            <w:r w:rsidR="00480895" w:rsidRPr="008C2C0A">
              <w:rPr>
                <w:rFonts w:ascii="Lato" w:hAnsi="Lato" w:cs="Arial"/>
                <w:sz w:val="22"/>
                <w:szCs w:val="22"/>
              </w:rPr>
              <w:t xml:space="preserve">In the event of a major humanitarian emergency, the role holder </w:t>
            </w:r>
            <w:r w:rsidR="00BC5861" w:rsidRPr="008C2C0A">
              <w:rPr>
                <w:rFonts w:ascii="Lato" w:hAnsi="Lato" w:cs="Arial"/>
                <w:sz w:val="22"/>
                <w:szCs w:val="22"/>
              </w:rPr>
              <w:t>may</w:t>
            </w:r>
            <w:r w:rsidR="00480895" w:rsidRPr="008C2C0A">
              <w:rPr>
                <w:rFonts w:ascii="Lato" w:hAnsi="Lato" w:cs="Arial"/>
                <w:sz w:val="22"/>
                <w:szCs w:val="22"/>
              </w:rPr>
              <w:t xml:space="preserve"> be expected to work outside the normal </w:t>
            </w:r>
            <w:r w:rsidR="00F5619F" w:rsidRPr="008C2C0A">
              <w:rPr>
                <w:rFonts w:ascii="Lato" w:hAnsi="Lato" w:cs="Arial"/>
                <w:sz w:val="22"/>
                <w:szCs w:val="22"/>
              </w:rPr>
              <w:t xml:space="preserve">role profile </w:t>
            </w:r>
            <w:r w:rsidR="00480895" w:rsidRPr="008C2C0A">
              <w:rPr>
                <w:rFonts w:ascii="Lato" w:hAnsi="Lato" w:cs="Arial"/>
                <w:sz w:val="22"/>
                <w:szCs w:val="22"/>
              </w:rPr>
              <w:t>and be able to vary working hours accordingly.</w:t>
            </w:r>
          </w:p>
          <w:p w14:paraId="3EE8F329" w14:textId="77777777" w:rsidR="00480895" w:rsidRPr="008C2C0A" w:rsidRDefault="00480895" w:rsidP="00556B70">
            <w:pPr>
              <w:rPr>
                <w:rFonts w:ascii="Lato" w:hAnsi="Lato" w:cs="Arial"/>
                <w:color w:val="FF0000"/>
                <w:sz w:val="22"/>
                <w:szCs w:val="22"/>
              </w:rPr>
            </w:pPr>
          </w:p>
        </w:tc>
      </w:tr>
      <w:tr w:rsidR="00174203" w:rsidRPr="008C2C0A" w14:paraId="3C5601C2" w14:textId="77777777" w:rsidTr="00543A17">
        <w:trPr>
          <w:trHeight w:val="1275"/>
        </w:trPr>
        <w:tc>
          <w:tcPr>
            <w:tcW w:w="9498" w:type="dxa"/>
            <w:gridSpan w:val="3"/>
          </w:tcPr>
          <w:p w14:paraId="71F3F93D" w14:textId="77777777" w:rsidR="00FC67B6" w:rsidRPr="008C2C0A" w:rsidRDefault="002B21C3" w:rsidP="00FC67B6">
            <w:pPr>
              <w:tabs>
                <w:tab w:val="left" w:pos="2410"/>
              </w:tabs>
              <w:snapToGrid w:val="0"/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  <w:r w:rsidRPr="008C2C0A">
              <w:rPr>
                <w:rFonts w:ascii="Lato" w:hAnsi="Lato" w:cs="Arial"/>
                <w:b/>
                <w:sz w:val="22"/>
                <w:szCs w:val="22"/>
              </w:rPr>
              <w:t>SCOPE OF ROLE</w:t>
            </w:r>
            <w:r w:rsidR="00174203" w:rsidRPr="008C2C0A">
              <w:rPr>
                <w:rFonts w:ascii="Lato" w:hAnsi="Lato" w:cs="Arial"/>
                <w:b/>
                <w:sz w:val="22"/>
                <w:szCs w:val="22"/>
              </w:rPr>
              <w:t xml:space="preserve">: </w:t>
            </w:r>
          </w:p>
          <w:p w14:paraId="37AD971E" w14:textId="77777777" w:rsidR="00174203" w:rsidRPr="008C2C0A" w:rsidRDefault="00174203">
            <w:pPr>
              <w:tabs>
                <w:tab w:val="left" w:pos="2410"/>
              </w:tabs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</w:p>
          <w:p w14:paraId="198B1A6A" w14:textId="7FBAE163" w:rsidR="00174203" w:rsidRPr="008C2C0A" w:rsidRDefault="00174203">
            <w:pPr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  <w:r w:rsidRPr="008C2C0A">
              <w:rPr>
                <w:rFonts w:ascii="Lato" w:hAnsi="Lato" w:cs="Arial"/>
                <w:b/>
                <w:sz w:val="22"/>
                <w:szCs w:val="22"/>
              </w:rPr>
              <w:t xml:space="preserve">Reports to: </w:t>
            </w:r>
            <w:r w:rsidR="00BC5861" w:rsidRPr="008C2C0A">
              <w:rPr>
                <w:rFonts w:ascii="Lato" w:hAnsi="Lato"/>
                <w:sz w:val="22"/>
                <w:szCs w:val="22"/>
                <w:lang w:eastAsia="en-GB"/>
              </w:rPr>
              <w:t xml:space="preserve">Head of </w:t>
            </w:r>
            <w:r w:rsidR="005A7482" w:rsidRPr="008C2C0A">
              <w:rPr>
                <w:rFonts w:ascii="Lato" w:hAnsi="Lato"/>
                <w:sz w:val="22"/>
                <w:szCs w:val="22"/>
                <w:lang w:eastAsia="en-GB"/>
              </w:rPr>
              <w:t>Economic</w:t>
            </w:r>
            <w:r w:rsidR="00BC5861" w:rsidRPr="008C2C0A">
              <w:rPr>
                <w:rFonts w:ascii="Lato" w:hAnsi="Lato"/>
                <w:sz w:val="22"/>
                <w:szCs w:val="22"/>
                <w:lang w:eastAsia="en-GB"/>
              </w:rPr>
              <w:t xml:space="preserve"> Evaluation</w:t>
            </w:r>
            <w:r w:rsidR="00500928" w:rsidRPr="008C2C0A">
              <w:rPr>
                <w:rFonts w:ascii="Lato" w:hAnsi="Lato"/>
                <w:sz w:val="22"/>
                <w:szCs w:val="22"/>
                <w:lang w:eastAsia="en-GB"/>
              </w:rPr>
              <w:t>.</w:t>
            </w:r>
            <w:r w:rsidR="00145AF0" w:rsidRPr="008C2C0A">
              <w:rPr>
                <w:rFonts w:ascii="Lato" w:hAnsi="Lato" w:cs="Segoe UI"/>
                <w:sz w:val="22"/>
                <w:szCs w:val="22"/>
                <w:lang w:eastAsia="en-GB"/>
              </w:rPr>
              <w:t> </w:t>
            </w:r>
            <w:r w:rsidR="00145AF0" w:rsidRPr="008C2C0A">
              <w:rPr>
                <w:rFonts w:ascii="Lato" w:hAnsi="Lato"/>
                <w:sz w:val="22"/>
                <w:szCs w:val="22"/>
                <w:lang w:eastAsia="en-GB"/>
              </w:rPr>
              <w:t xml:space="preserve"> </w:t>
            </w:r>
          </w:p>
          <w:p w14:paraId="0881170C" w14:textId="4DE661F9" w:rsidR="00014716" w:rsidRPr="008C2C0A" w:rsidRDefault="00014716">
            <w:pPr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  <w:r w:rsidRPr="008C2C0A">
              <w:rPr>
                <w:rFonts w:ascii="Lato" w:hAnsi="Lato" w:cs="Arial"/>
                <w:b/>
                <w:sz w:val="22"/>
                <w:szCs w:val="22"/>
              </w:rPr>
              <w:t>Role Dimensions</w:t>
            </w:r>
            <w:r w:rsidRPr="008C2C0A">
              <w:rPr>
                <w:rFonts w:ascii="Lato" w:hAnsi="Lato" w:cs="Arial"/>
                <w:sz w:val="22"/>
                <w:szCs w:val="22"/>
              </w:rPr>
              <w:t xml:space="preserve">: </w:t>
            </w:r>
            <w:r w:rsidR="004438B6" w:rsidRPr="008C2C0A">
              <w:rPr>
                <w:rFonts w:ascii="Lato" w:hAnsi="Lato" w:cs="Arial"/>
                <w:sz w:val="22"/>
                <w:szCs w:val="22"/>
              </w:rPr>
              <w:t>Th</w:t>
            </w:r>
            <w:r w:rsidR="00500227" w:rsidRPr="008C2C0A">
              <w:rPr>
                <w:rFonts w:ascii="Lato" w:hAnsi="Lato" w:cs="Arial"/>
                <w:sz w:val="22"/>
                <w:szCs w:val="22"/>
              </w:rPr>
              <w:t>e</w:t>
            </w:r>
            <w:r w:rsidR="004438B6" w:rsidRPr="008C2C0A">
              <w:rPr>
                <w:rFonts w:ascii="Lato" w:hAnsi="Lato" w:cs="Arial"/>
                <w:sz w:val="22"/>
                <w:szCs w:val="22"/>
              </w:rPr>
              <w:t xml:space="preserve"> role operates in a global matrix, </w:t>
            </w:r>
            <w:r w:rsidR="005A7482" w:rsidRPr="008C2C0A">
              <w:rPr>
                <w:rFonts w:ascii="Lato" w:hAnsi="Lato" w:cs="Arial"/>
                <w:sz w:val="22"/>
                <w:szCs w:val="22"/>
              </w:rPr>
              <w:t>membership-based</w:t>
            </w:r>
            <w:r w:rsidR="004438B6" w:rsidRPr="008C2C0A">
              <w:rPr>
                <w:rFonts w:ascii="Lato" w:hAnsi="Lato" w:cs="Arial"/>
                <w:sz w:val="22"/>
                <w:szCs w:val="22"/>
              </w:rPr>
              <w:t xml:space="preserve"> organization.</w:t>
            </w:r>
            <w:r w:rsidR="00500928" w:rsidRPr="008C2C0A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C73580" w:rsidRPr="008C2C0A">
              <w:rPr>
                <w:rFonts w:ascii="Lato" w:hAnsi="Lato" w:cs="Arial"/>
                <w:sz w:val="22"/>
                <w:szCs w:val="22"/>
              </w:rPr>
              <w:t>T</w:t>
            </w:r>
            <w:r w:rsidR="00500928" w:rsidRPr="008C2C0A">
              <w:rPr>
                <w:rFonts w:ascii="Lato" w:hAnsi="Lato" w:cs="Arial"/>
                <w:sz w:val="22"/>
                <w:szCs w:val="22"/>
              </w:rPr>
              <w:t xml:space="preserve">he role will </w:t>
            </w:r>
            <w:r w:rsidR="005A7482" w:rsidRPr="008C2C0A">
              <w:rPr>
                <w:rFonts w:ascii="Lato" w:hAnsi="Lato" w:cs="Arial"/>
                <w:sz w:val="22"/>
                <w:szCs w:val="22"/>
              </w:rPr>
              <w:t xml:space="preserve">sit within the </w:t>
            </w:r>
            <w:r w:rsidR="00C73580" w:rsidRPr="008C2C0A">
              <w:rPr>
                <w:rFonts w:ascii="Lato" w:hAnsi="Lato" w:cs="Arial"/>
                <w:sz w:val="22"/>
                <w:szCs w:val="22"/>
              </w:rPr>
              <w:t>Economic Evaluation</w:t>
            </w:r>
            <w:r w:rsidR="00500227" w:rsidRPr="008C2C0A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5A7482" w:rsidRPr="008C2C0A">
              <w:rPr>
                <w:rFonts w:ascii="Lato" w:hAnsi="Lato" w:cs="Arial"/>
                <w:sz w:val="22"/>
                <w:szCs w:val="22"/>
              </w:rPr>
              <w:t>team</w:t>
            </w:r>
            <w:r w:rsidR="00500227" w:rsidRPr="008C2C0A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C73580" w:rsidRPr="008C2C0A">
              <w:rPr>
                <w:rFonts w:ascii="Lato" w:hAnsi="Lato" w:cs="Arial"/>
                <w:sz w:val="22"/>
                <w:szCs w:val="22"/>
              </w:rPr>
              <w:t>at</w:t>
            </w:r>
            <w:r w:rsidR="00500227" w:rsidRPr="008C2C0A">
              <w:rPr>
                <w:rFonts w:ascii="Lato" w:hAnsi="Lato" w:cs="Arial"/>
                <w:sz w:val="22"/>
                <w:szCs w:val="22"/>
              </w:rPr>
              <w:t xml:space="preserve"> Save the Children </w:t>
            </w:r>
            <w:r w:rsidR="00C73580" w:rsidRPr="008C2C0A">
              <w:rPr>
                <w:rFonts w:ascii="Lato" w:hAnsi="Lato" w:cs="Arial"/>
                <w:sz w:val="22"/>
                <w:szCs w:val="22"/>
              </w:rPr>
              <w:t>International, w</w:t>
            </w:r>
            <w:r w:rsidR="00500227" w:rsidRPr="008C2C0A">
              <w:rPr>
                <w:rFonts w:ascii="Lato" w:hAnsi="Lato" w:cs="Arial"/>
                <w:sz w:val="22"/>
                <w:szCs w:val="22"/>
              </w:rPr>
              <w:t>orking in support of the entire Save the Children movement. The role will</w:t>
            </w:r>
            <w:r w:rsidR="005A7482" w:rsidRPr="008C2C0A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500928" w:rsidRPr="008C2C0A">
              <w:rPr>
                <w:rFonts w:ascii="Lato" w:hAnsi="Lato" w:cs="Arial"/>
                <w:sz w:val="22"/>
                <w:szCs w:val="22"/>
              </w:rPr>
              <w:t xml:space="preserve">liaise with </w:t>
            </w:r>
            <w:r w:rsidR="009F38B5" w:rsidRPr="008C2C0A">
              <w:rPr>
                <w:rFonts w:ascii="Lato" w:hAnsi="Lato" w:cs="Arial"/>
                <w:sz w:val="22"/>
                <w:szCs w:val="22"/>
              </w:rPr>
              <w:t xml:space="preserve">thematic experts, </w:t>
            </w:r>
            <w:r w:rsidR="00500227" w:rsidRPr="008C2C0A">
              <w:rPr>
                <w:rFonts w:ascii="Lato" w:hAnsi="Lato" w:cs="Arial"/>
                <w:sz w:val="22"/>
                <w:szCs w:val="22"/>
              </w:rPr>
              <w:t>Evidence &amp; Learning</w:t>
            </w:r>
            <w:r w:rsidR="009B79DD" w:rsidRPr="008C2C0A">
              <w:rPr>
                <w:rFonts w:ascii="Lato" w:hAnsi="Lato" w:cs="Arial"/>
                <w:sz w:val="22"/>
                <w:szCs w:val="22"/>
              </w:rPr>
              <w:t>,</w:t>
            </w:r>
            <w:r w:rsidR="00500227" w:rsidRPr="008C2C0A">
              <w:rPr>
                <w:rFonts w:ascii="Lato" w:hAnsi="Lato" w:cs="Arial"/>
                <w:sz w:val="22"/>
                <w:szCs w:val="22"/>
              </w:rPr>
              <w:t xml:space="preserve"> Research</w:t>
            </w:r>
            <w:r w:rsidR="009B79DD" w:rsidRPr="008C2C0A">
              <w:rPr>
                <w:rFonts w:ascii="Lato" w:hAnsi="Lato" w:cs="Arial"/>
                <w:sz w:val="22"/>
                <w:szCs w:val="22"/>
              </w:rPr>
              <w:t xml:space="preserve">, </w:t>
            </w:r>
            <w:r w:rsidR="00500227" w:rsidRPr="008C2C0A">
              <w:rPr>
                <w:rFonts w:ascii="Lato" w:hAnsi="Lato" w:cs="Arial"/>
                <w:sz w:val="22"/>
                <w:szCs w:val="22"/>
              </w:rPr>
              <w:t>MEAL</w:t>
            </w:r>
            <w:r w:rsidR="009F38B5" w:rsidRPr="008C2C0A">
              <w:rPr>
                <w:rFonts w:ascii="Lato" w:hAnsi="Lato" w:cs="Arial"/>
                <w:sz w:val="22"/>
                <w:szCs w:val="22"/>
              </w:rPr>
              <w:t xml:space="preserve"> and Policy, Advocacy and Campaigns staff at country, regional and member level</w:t>
            </w:r>
            <w:r w:rsidR="005A7482" w:rsidRPr="008C2C0A">
              <w:rPr>
                <w:rFonts w:ascii="Lato" w:hAnsi="Lato" w:cs="Arial"/>
                <w:sz w:val="22"/>
                <w:szCs w:val="22"/>
              </w:rPr>
              <w:t xml:space="preserve">s as well as financial and IT experts across the movement. </w:t>
            </w:r>
          </w:p>
          <w:p w14:paraId="5B5DE639" w14:textId="77777777" w:rsidR="00C34EA2" w:rsidRPr="008C2C0A" w:rsidRDefault="00C34EA2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174203" w:rsidRPr="008C2C0A" w14:paraId="3893CE4E" w14:textId="77777777" w:rsidTr="00543A17">
        <w:tc>
          <w:tcPr>
            <w:tcW w:w="9498" w:type="dxa"/>
            <w:gridSpan w:val="3"/>
          </w:tcPr>
          <w:p w14:paraId="4A8E3C47" w14:textId="77777777" w:rsidR="000C535F" w:rsidRPr="008C2C0A" w:rsidRDefault="002B21C3" w:rsidP="000C535F">
            <w:pPr>
              <w:tabs>
                <w:tab w:val="left" w:pos="2977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8C2C0A">
              <w:rPr>
                <w:rFonts w:ascii="Lato" w:hAnsi="Lato" w:cs="Arial"/>
                <w:b/>
                <w:sz w:val="22"/>
                <w:szCs w:val="22"/>
              </w:rPr>
              <w:t xml:space="preserve">KEY AREAS OF </w:t>
            </w:r>
            <w:r w:rsidR="00C978E6" w:rsidRPr="008C2C0A">
              <w:rPr>
                <w:rFonts w:ascii="Lato" w:hAnsi="Lato" w:cs="Arial"/>
                <w:b/>
                <w:sz w:val="22"/>
                <w:szCs w:val="22"/>
              </w:rPr>
              <w:t>ACCOUNTABILITY</w:t>
            </w:r>
            <w:r w:rsidRPr="008C2C0A">
              <w:rPr>
                <w:rFonts w:ascii="Lato" w:hAnsi="Lato" w:cs="Arial"/>
                <w:b/>
                <w:sz w:val="22"/>
                <w:szCs w:val="22"/>
              </w:rPr>
              <w:t>:</w:t>
            </w:r>
          </w:p>
          <w:p w14:paraId="4DAB509A" w14:textId="77777777" w:rsidR="000C535F" w:rsidRPr="008C2C0A" w:rsidRDefault="000C535F" w:rsidP="000C535F">
            <w:pPr>
              <w:tabs>
                <w:tab w:val="left" w:pos="2977"/>
              </w:tabs>
              <w:rPr>
                <w:rFonts w:ascii="Lato" w:hAnsi="Lato" w:cs="Arial"/>
                <w:b/>
                <w:sz w:val="22"/>
                <w:szCs w:val="22"/>
              </w:rPr>
            </w:pPr>
          </w:p>
          <w:p w14:paraId="6FF4BBEA" w14:textId="165FAF7C" w:rsidR="00DF38D6" w:rsidRPr="008C2C0A" w:rsidRDefault="005A7482" w:rsidP="00DF38D6">
            <w:pPr>
              <w:tabs>
                <w:tab w:val="left" w:pos="2977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8C2C0A">
              <w:rPr>
                <w:rFonts w:ascii="Lato" w:hAnsi="Lato" w:cs="Arial"/>
                <w:b/>
                <w:sz w:val="22"/>
                <w:szCs w:val="22"/>
              </w:rPr>
              <w:t xml:space="preserve">Support </w:t>
            </w:r>
            <w:r w:rsidR="009051B7" w:rsidRPr="008C2C0A">
              <w:rPr>
                <w:rFonts w:ascii="Lato" w:hAnsi="Lato" w:cs="Arial"/>
                <w:b/>
                <w:sz w:val="22"/>
                <w:szCs w:val="22"/>
              </w:rPr>
              <w:t xml:space="preserve">the </w:t>
            </w:r>
            <w:r w:rsidR="00BC5861" w:rsidRPr="008C2C0A">
              <w:rPr>
                <w:rFonts w:ascii="Lato" w:hAnsi="Lato" w:cs="Arial"/>
                <w:b/>
                <w:sz w:val="22"/>
                <w:szCs w:val="22"/>
              </w:rPr>
              <w:t>generati</w:t>
            </w:r>
            <w:r w:rsidR="009051B7" w:rsidRPr="008C2C0A">
              <w:rPr>
                <w:rFonts w:ascii="Lato" w:hAnsi="Lato" w:cs="Arial"/>
                <w:b/>
                <w:sz w:val="22"/>
                <w:szCs w:val="22"/>
              </w:rPr>
              <w:t>o</w:t>
            </w:r>
            <w:r w:rsidR="00BC5861" w:rsidRPr="008C2C0A">
              <w:rPr>
                <w:rFonts w:ascii="Lato" w:hAnsi="Lato" w:cs="Arial"/>
                <w:b/>
                <w:sz w:val="22"/>
                <w:szCs w:val="22"/>
              </w:rPr>
              <w:t>n</w:t>
            </w:r>
            <w:r w:rsidR="009051B7" w:rsidRPr="008C2C0A">
              <w:rPr>
                <w:rFonts w:ascii="Lato" w:hAnsi="Lato" w:cs="Arial"/>
                <w:b/>
                <w:sz w:val="22"/>
                <w:szCs w:val="22"/>
              </w:rPr>
              <w:t>, consolidation</w:t>
            </w:r>
            <w:r w:rsidR="00CA2AC8" w:rsidRPr="008C2C0A">
              <w:rPr>
                <w:rFonts w:ascii="Lato" w:hAnsi="Lato" w:cs="Arial"/>
                <w:b/>
                <w:sz w:val="22"/>
                <w:szCs w:val="22"/>
              </w:rPr>
              <w:t xml:space="preserve">, </w:t>
            </w:r>
            <w:r w:rsidR="009051B7" w:rsidRPr="008C2C0A">
              <w:rPr>
                <w:rFonts w:ascii="Lato" w:hAnsi="Lato" w:cs="Arial"/>
                <w:b/>
                <w:sz w:val="22"/>
                <w:szCs w:val="22"/>
              </w:rPr>
              <w:t>analysis</w:t>
            </w:r>
            <w:r w:rsidRPr="008C2C0A">
              <w:rPr>
                <w:rFonts w:ascii="Lato" w:hAnsi="Lato" w:cs="Arial"/>
                <w:b/>
                <w:sz w:val="22"/>
                <w:szCs w:val="22"/>
              </w:rPr>
              <w:t>,</w:t>
            </w:r>
            <w:r w:rsidR="00CA2AC8" w:rsidRPr="008C2C0A">
              <w:rPr>
                <w:rFonts w:ascii="Lato" w:hAnsi="Lato" w:cs="Arial"/>
                <w:b/>
                <w:sz w:val="22"/>
                <w:szCs w:val="22"/>
              </w:rPr>
              <w:t xml:space="preserve"> and reporting </w:t>
            </w:r>
            <w:r w:rsidR="009051B7" w:rsidRPr="008C2C0A">
              <w:rPr>
                <w:rFonts w:ascii="Lato" w:hAnsi="Lato" w:cs="Arial"/>
                <w:b/>
                <w:sz w:val="22"/>
                <w:szCs w:val="22"/>
              </w:rPr>
              <w:t xml:space="preserve">of </w:t>
            </w:r>
            <w:r w:rsidRPr="008C2C0A">
              <w:rPr>
                <w:rFonts w:ascii="Lato" w:hAnsi="Lato" w:cs="Arial"/>
                <w:b/>
                <w:sz w:val="22"/>
                <w:szCs w:val="22"/>
              </w:rPr>
              <w:t xml:space="preserve">economic evaluation related </w:t>
            </w:r>
            <w:r w:rsidR="00BC5861" w:rsidRPr="008C2C0A">
              <w:rPr>
                <w:rFonts w:ascii="Lato" w:hAnsi="Lato" w:cs="Arial"/>
                <w:b/>
                <w:sz w:val="22"/>
                <w:szCs w:val="22"/>
              </w:rPr>
              <w:t>data</w:t>
            </w:r>
            <w:r w:rsidR="009051B7" w:rsidRPr="008C2C0A">
              <w:rPr>
                <w:rFonts w:ascii="Lato" w:hAnsi="Lato" w:cs="Arial"/>
                <w:b/>
                <w:sz w:val="22"/>
                <w:szCs w:val="22"/>
              </w:rPr>
              <w:t xml:space="preserve"> on</w:t>
            </w:r>
            <w:r w:rsidR="00BC5861" w:rsidRPr="008C2C0A">
              <w:rPr>
                <w:rFonts w:ascii="Lato" w:hAnsi="Lato" w:cs="Arial"/>
                <w:b/>
                <w:sz w:val="22"/>
                <w:szCs w:val="22"/>
              </w:rPr>
              <w:t xml:space="preserve"> strategic priorities</w:t>
            </w:r>
            <w:r w:rsidR="00145AF0" w:rsidRPr="008C2C0A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  <w:p w14:paraId="18467FD8" w14:textId="487EAFCE" w:rsidR="00335C95" w:rsidRPr="008C2C0A" w:rsidRDefault="00335C95" w:rsidP="00335C95">
            <w:pPr>
              <w:pStyle w:val="ListParagraph"/>
              <w:numPr>
                <w:ilvl w:val="0"/>
                <w:numId w:val="34"/>
              </w:numPr>
              <w:tabs>
                <w:tab w:val="left" w:pos="2977"/>
              </w:tabs>
              <w:rPr>
                <w:rFonts w:ascii="Lato" w:hAnsi="Lato" w:cs="Arial"/>
                <w:sz w:val="22"/>
                <w:szCs w:val="22"/>
              </w:rPr>
            </w:pPr>
            <w:r w:rsidRPr="008C2C0A">
              <w:rPr>
                <w:rFonts w:ascii="Lato" w:hAnsi="Lato" w:cs="Arial"/>
                <w:sz w:val="22"/>
                <w:szCs w:val="22"/>
              </w:rPr>
              <w:t>Work with thematic</w:t>
            </w:r>
            <w:r w:rsidR="00CA2AC8" w:rsidRPr="008C2C0A">
              <w:rPr>
                <w:rFonts w:ascii="Lato" w:hAnsi="Lato" w:cs="Arial"/>
                <w:sz w:val="22"/>
                <w:szCs w:val="22"/>
              </w:rPr>
              <w:t>, cross-cutting</w:t>
            </w:r>
            <w:r w:rsidRPr="008C2C0A">
              <w:rPr>
                <w:rFonts w:ascii="Lato" w:hAnsi="Lato" w:cs="Arial"/>
                <w:sz w:val="22"/>
                <w:szCs w:val="22"/>
              </w:rPr>
              <w:t xml:space="preserve"> and </w:t>
            </w:r>
            <w:r w:rsidR="00474C1F" w:rsidRPr="008C2C0A">
              <w:rPr>
                <w:rFonts w:ascii="Lato" w:hAnsi="Lato" w:cs="Arial"/>
                <w:sz w:val="22"/>
                <w:szCs w:val="22"/>
              </w:rPr>
              <w:t xml:space="preserve">VfM and </w:t>
            </w:r>
            <w:r w:rsidR="009051B7" w:rsidRPr="008C2C0A">
              <w:rPr>
                <w:rFonts w:ascii="Lato" w:hAnsi="Lato" w:cs="Arial"/>
                <w:sz w:val="22"/>
                <w:szCs w:val="22"/>
              </w:rPr>
              <w:t>E&amp;L</w:t>
            </w:r>
            <w:r w:rsidRPr="008C2C0A">
              <w:rPr>
                <w:rFonts w:ascii="Lato" w:hAnsi="Lato" w:cs="Arial"/>
                <w:sz w:val="22"/>
                <w:szCs w:val="22"/>
              </w:rPr>
              <w:t xml:space="preserve"> colleagues to ensure guidance and support is available to offices to</w:t>
            </w:r>
            <w:r w:rsidR="00CA2AC8" w:rsidRPr="008C2C0A">
              <w:rPr>
                <w:rFonts w:ascii="Lato" w:hAnsi="Lato" w:cs="Arial"/>
                <w:sz w:val="22"/>
                <w:szCs w:val="22"/>
              </w:rPr>
              <w:t xml:space="preserve"> design,</w:t>
            </w:r>
            <w:r w:rsidRPr="008C2C0A">
              <w:rPr>
                <w:rFonts w:ascii="Lato" w:hAnsi="Lato" w:cs="Arial"/>
                <w:sz w:val="22"/>
                <w:szCs w:val="22"/>
              </w:rPr>
              <w:t xml:space="preserve"> collect, analyse and interpret relevant, high quality </w:t>
            </w:r>
            <w:r w:rsidR="00950635" w:rsidRPr="008C2C0A">
              <w:rPr>
                <w:rFonts w:ascii="Lato" w:hAnsi="Lato" w:cs="Arial"/>
                <w:sz w:val="22"/>
                <w:szCs w:val="22"/>
              </w:rPr>
              <w:t xml:space="preserve">inclusive </w:t>
            </w:r>
            <w:r w:rsidRPr="008C2C0A">
              <w:rPr>
                <w:rFonts w:ascii="Lato" w:hAnsi="Lato" w:cs="Arial"/>
                <w:sz w:val="22"/>
                <w:szCs w:val="22"/>
              </w:rPr>
              <w:t xml:space="preserve">data, from both primary and secondary sources (including Save the Children’s </w:t>
            </w:r>
            <w:r w:rsidR="00474C1F" w:rsidRPr="008C2C0A">
              <w:rPr>
                <w:rFonts w:ascii="Lato" w:hAnsi="Lato" w:cs="Arial"/>
                <w:sz w:val="22"/>
                <w:szCs w:val="22"/>
              </w:rPr>
              <w:t>instance of Dioptra</w:t>
            </w:r>
            <w:r w:rsidR="009051B7" w:rsidRPr="008C2C0A">
              <w:rPr>
                <w:rFonts w:ascii="Lato" w:hAnsi="Lato" w:cs="Arial"/>
                <w:sz w:val="22"/>
                <w:szCs w:val="22"/>
              </w:rPr>
              <w:t xml:space="preserve"> too</w:t>
            </w:r>
            <w:r w:rsidR="009B79DD" w:rsidRPr="008C2C0A">
              <w:rPr>
                <w:rFonts w:ascii="Lato" w:hAnsi="Lato" w:cs="Arial"/>
                <w:sz w:val="22"/>
                <w:szCs w:val="22"/>
              </w:rPr>
              <w:t>l</w:t>
            </w:r>
            <w:r w:rsidRPr="008C2C0A">
              <w:rPr>
                <w:rFonts w:ascii="Lato" w:hAnsi="Lato" w:cs="Arial"/>
                <w:sz w:val="22"/>
                <w:szCs w:val="22"/>
              </w:rPr>
              <w:t>)</w:t>
            </w:r>
          </w:p>
          <w:p w14:paraId="2C75BB9C" w14:textId="650BAD06" w:rsidR="007465C1" w:rsidRPr="008C2C0A" w:rsidRDefault="00BC5861" w:rsidP="00DF38D6">
            <w:pPr>
              <w:pStyle w:val="ListParagraph"/>
              <w:numPr>
                <w:ilvl w:val="0"/>
                <w:numId w:val="34"/>
              </w:numPr>
              <w:tabs>
                <w:tab w:val="left" w:pos="2977"/>
              </w:tabs>
              <w:rPr>
                <w:rFonts w:ascii="Lato" w:hAnsi="Lato" w:cs="Arial"/>
                <w:sz w:val="22"/>
                <w:szCs w:val="22"/>
              </w:rPr>
            </w:pPr>
            <w:r w:rsidRPr="008C2C0A">
              <w:rPr>
                <w:rFonts w:ascii="Lato" w:hAnsi="Lato" w:cs="Arial"/>
                <w:sz w:val="22"/>
                <w:szCs w:val="22"/>
              </w:rPr>
              <w:t>Working with relevant thematic specialists</w:t>
            </w:r>
            <w:r w:rsidR="00D30BD3" w:rsidRPr="008C2C0A">
              <w:rPr>
                <w:rFonts w:ascii="Lato" w:hAnsi="Lato" w:cs="Arial"/>
                <w:sz w:val="22"/>
                <w:szCs w:val="22"/>
              </w:rPr>
              <w:t>,</w:t>
            </w:r>
            <w:r w:rsidR="007B1321" w:rsidRPr="008C2C0A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Pr="008C2C0A">
              <w:rPr>
                <w:rFonts w:ascii="Lato" w:hAnsi="Lato" w:cs="Arial"/>
                <w:sz w:val="22"/>
                <w:szCs w:val="22"/>
              </w:rPr>
              <w:t xml:space="preserve">support </w:t>
            </w:r>
            <w:r w:rsidR="007B1321" w:rsidRPr="008C2C0A">
              <w:rPr>
                <w:rFonts w:ascii="Lato" w:hAnsi="Lato" w:cs="Arial"/>
                <w:sz w:val="22"/>
                <w:szCs w:val="22"/>
              </w:rPr>
              <w:t xml:space="preserve">competency development, data collection, analysis and </w:t>
            </w:r>
            <w:r w:rsidRPr="008C2C0A">
              <w:rPr>
                <w:rFonts w:ascii="Lato" w:hAnsi="Lato" w:cs="Arial"/>
                <w:sz w:val="22"/>
                <w:szCs w:val="22"/>
              </w:rPr>
              <w:t>reporting of internal and external sources of data</w:t>
            </w:r>
            <w:r w:rsidR="007B1321" w:rsidRPr="008C2C0A">
              <w:rPr>
                <w:rFonts w:ascii="Lato" w:hAnsi="Lato" w:cs="Arial"/>
                <w:sz w:val="22"/>
                <w:szCs w:val="22"/>
              </w:rPr>
              <w:t>, methodologies</w:t>
            </w:r>
            <w:r w:rsidRPr="008C2C0A">
              <w:rPr>
                <w:rFonts w:ascii="Lato" w:hAnsi="Lato" w:cs="Arial"/>
                <w:sz w:val="22"/>
                <w:szCs w:val="22"/>
              </w:rPr>
              <w:t xml:space="preserve"> and evidence </w:t>
            </w:r>
            <w:r w:rsidR="00474C1F" w:rsidRPr="008C2C0A">
              <w:rPr>
                <w:rFonts w:ascii="Lato" w:hAnsi="Lato" w:cs="Arial"/>
                <w:sz w:val="22"/>
                <w:szCs w:val="22"/>
              </w:rPr>
              <w:t xml:space="preserve">related to economic evaluation </w:t>
            </w:r>
            <w:r w:rsidR="001F38CB" w:rsidRPr="008C2C0A">
              <w:rPr>
                <w:rFonts w:ascii="Lato" w:hAnsi="Lato" w:cs="Arial"/>
                <w:sz w:val="22"/>
                <w:szCs w:val="22"/>
              </w:rPr>
              <w:t xml:space="preserve">to </w:t>
            </w:r>
            <w:r w:rsidR="00E83045" w:rsidRPr="008C2C0A">
              <w:rPr>
                <w:rFonts w:ascii="Lato" w:hAnsi="Lato" w:cs="Arial"/>
                <w:sz w:val="22"/>
                <w:szCs w:val="22"/>
              </w:rPr>
              <w:t>understand progress against targets and the</w:t>
            </w:r>
            <w:r w:rsidR="001F38CB" w:rsidRPr="008C2C0A">
              <w:rPr>
                <w:rFonts w:ascii="Lato" w:hAnsi="Lato" w:cs="Arial"/>
                <w:sz w:val="22"/>
                <w:szCs w:val="22"/>
              </w:rPr>
              <w:t xml:space="preserve"> impact of our thema</w:t>
            </w:r>
            <w:r w:rsidR="00D30BD3" w:rsidRPr="008C2C0A">
              <w:rPr>
                <w:rFonts w:ascii="Lato" w:hAnsi="Lato" w:cs="Arial"/>
                <w:sz w:val="22"/>
                <w:szCs w:val="22"/>
              </w:rPr>
              <w:t>tic work</w:t>
            </w:r>
            <w:r w:rsidR="007B1321" w:rsidRPr="008C2C0A">
              <w:rPr>
                <w:rFonts w:ascii="Lato" w:hAnsi="Lato" w:cs="Arial"/>
                <w:sz w:val="22"/>
                <w:szCs w:val="22"/>
              </w:rPr>
              <w:t xml:space="preserve"> for children.</w:t>
            </w:r>
          </w:p>
          <w:p w14:paraId="4BFB797C" w14:textId="7A723988" w:rsidR="00335C95" w:rsidRPr="008C2C0A" w:rsidRDefault="00335C95" w:rsidP="006F77D0">
            <w:pPr>
              <w:pStyle w:val="ListParagraph"/>
              <w:numPr>
                <w:ilvl w:val="0"/>
                <w:numId w:val="34"/>
              </w:numPr>
              <w:tabs>
                <w:tab w:val="left" w:pos="2977"/>
              </w:tabs>
              <w:rPr>
                <w:rFonts w:ascii="Lato" w:hAnsi="Lato" w:cs="Arial"/>
                <w:sz w:val="22"/>
                <w:szCs w:val="22"/>
              </w:rPr>
            </w:pPr>
            <w:r w:rsidRPr="008C2C0A">
              <w:rPr>
                <w:rFonts w:ascii="Lato" w:hAnsi="Lato" w:cs="Arial"/>
                <w:sz w:val="22"/>
                <w:szCs w:val="22"/>
              </w:rPr>
              <w:t>Collaborate with thematic specialists</w:t>
            </w:r>
            <w:r w:rsidR="00CA2AC8" w:rsidRPr="008C2C0A">
              <w:rPr>
                <w:rFonts w:ascii="Lato" w:hAnsi="Lato" w:cs="Arial"/>
                <w:sz w:val="22"/>
                <w:szCs w:val="22"/>
              </w:rPr>
              <w:t>, cross cutting leads</w:t>
            </w:r>
            <w:r w:rsidR="00474C1F" w:rsidRPr="008C2C0A">
              <w:rPr>
                <w:rFonts w:ascii="Lato" w:hAnsi="Lato" w:cs="Arial"/>
                <w:sz w:val="22"/>
                <w:szCs w:val="22"/>
              </w:rPr>
              <w:t>,</w:t>
            </w:r>
            <w:r w:rsidRPr="008C2C0A">
              <w:rPr>
                <w:rFonts w:ascii="Lato" w:hAnsi="Lato" w:cs="Arial"/>
                <w:sz w:val="22"/>
                <w:szCs w:val="22"/>
              </w:rPr>
              <w:t xml:space="preserve"> and colleagues in </w:t>
            </w:r>
            <w:r w:rsidR="00474C1F" w:rsidRPr="008C2C0A">
              <w:rPr>
                <w:rFonts w:ascii="Lato" w:hAnsi="Lato" w:cs="Arial"/>
                <w:sz w:val="22"/>
                <w:szCs w:val="22"/>
              </w:rPr>
              <w:t>economic evaluation</w:t>
            </w:r>
            <w:r w:rsidRPr="008C2C0A">
              <w:rPr>
                <w:rFonts w:ascii="Lato" w:hAnsi="Lato" w:cs="Arial"/>
                <w:sz w:val="22"/>
                <w:szCs w:val="22"/>
              </w:rPr>
              <w:t xml:space="preserve"> to ensure </w:t>
            </w:r>
            <w:r w:rsidR="00682671" w:rsidRPr="008C2C0A">
              <w:rPr>
                <w:rFonts w:ascii="Lato" w:hAnsi="Lato" w:cs="Arial"/>
                <w:sz w:val="22"/>
                <w:szCs w:val="22"/>
              </w:rPr>
              <w:t xml:space="preserve">good practice and risk management in all </w:t>
            </w:r>
            <w:r w:rsidR="00C7074E" w:rsidRPr="008C2C0A">
              <w:rPr>
                <w:rFonts w:ascii="Lato" w:hAnsi="Lato" w:cs="Arial"/>
                <w:sz w:val="22"/>
                <w:szCs w:val="22"/>
              </w:rPr>
              <w:t>E&amp;L</w:t>
            </w:r>
            <w:r w:rsidR="00682671" w:rsidRPr="008C2C0A">
              <w:rPr>
                <w:rFonts w:ascii="Lato" w:hAnsi="Lato" w:cs="Arial"/>
                <w:sz w:val="22"/>
                <w:szCs w:val="22"/>
              </w:rPr>
              <w:t xml:space="preserve"> activities.</w:t>
            </w:r>
          </w:p>
          <w:p w14:paraId="0B1621ED" w14:textId="039F2C5B" w:rsidR="00C7074E" w:rsidRPr="008C2C0A" w:rsidRDefault="00C7074E" w:rsidP="006F77D0">
            <w:pPr>
              <w:pStyle w:val="ListParagraph"/>
              <w:numPr>
                <w:ilvl w:val="0"/>
                <w:numId w:val="34"/>
              </w:numPr>
              <w:tabs>
                <w:tab w:val="left" w:pos="2977"/>
              </w:tabs>
              <w:rPr>
                <w:rFonts w:ascii="Lato" w:hAnsi="Lato" w:cs="Arial"/>
                <w:sz w:val="22"/>
                <w:szCs w:val="22"/>
              </w:rPr>
            </w:pPr>
            <w:r w:rsidRPr="008C2C0A">
              <w:rPr>
                <w:rFonts w:ascii="Lato" w:hAnsi="Lato" w:cs="Arial"/>
                <w:sz w:val="22"/>
                <w:szCs w:val="22"/>
              </w:rPr>
              <w:lastRenderedPageBreak/>
              <w:t>Work with new business development</w:t>
            </w:r>
            <w:r w:rsidR="009B79DD" w:rsidRPr="008C2C0A">
              <w:rPr>
                <w:rFonts w:ascii="Lato" w:hAnsi="Lato" w:cs="Arial"/>
                <w:sz w:val="22"/>
                <w:szCs w:val="22"/>
              </w:rPr>
              <w:t xml:space="preserve"> and</w:t>
            </w:r>
            <w:r w:rsidRPr="008C2C0A">
              <w:rPr>
                <w:rFonts w:ascii="Lato" w:hAnsi="Lato" w:cs="Arial"/>
                <w:sz w:val="22"/>
                <w:szCs w:val="22"/>
              </w:rPr>
              <w:t xml:space="preserve"> fundraising staff and thematic specialists to incorporate design and budgeting for economic evaluation activities in relevant new projects and proposals relating to strategic priorities.</w:t>
            </w:r>
          </w:p>
          <w:p w14:paraId="6B5B1152" w14:textId="77777777" w:rsidR="000F5AD2" w:rsidRPr="008C2C0A" w:rsidRDefault="000F5AD2" w:rsidP="000F5AD2">
            <w:pPr>
              <w:tabs>
                <w:tab w:val="left" w:pos="2977"/>
              </w:tabs>
              <w:ind w:left="360"/>
              <w:rPr>
                <w:rFonts w:ascii="Lato" w:hAnsi="Lato" w:cs="Arial"/>
                <w:sz w:val="22"/>
                <w:szCs w:val="22"/>
              </w:rPr>
            </w:pPr>
          </w:p>
          <w:p w14:paraId="33168C75" w14:textId="519887BD" w:rsidR="000F5AD2" w:rsidRPr="008C2C0A" w:rsidRDefault="000F5AD2" w:rsidP="000F5AD2">
            <w:pPr>
              <w:tabs>
                <w:tab w:val="left" w:pos="2977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8C2C0A">
              <w:rPr>
                <w:rFonts w:ascii="Lato" w:hAnsi="Lato" w:cs="Arial"/>
                <w:b/>
                <w:sz w:val="22"/>
                <w:szCs w:val="22"/>
              </w:rPr>
              <w:t>Research</w:t>
            </w:r>
            <w:r w:rsidR="006F77D0" w:rsidRPr="008C2C0A">
              <w:rPr>
                <w:rFonts w:ascii="Lato" w:hAnsi="Lato" w:cs="Arial"/>
                <w:b/>
                <w:sz w:val="22"/>
                <w:szCs w:val="22"/>
              </w:rPr>
              <w:t>,</w:t>
            </w:r>
            <w:r w:rsidRPr="008C2C0A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6F77D0" w:rsidRPr="008C2C0A">
              <w:rPr>
                <w:rFonts w:ascii="Lato" w:hAnsi="Lato" w:cs="Arial"/>
                <w:b/>
                <w:sz w:val="22"/>
                <w:szCs w:val="22"/>
              </w:rPr>
              <w:t xml:space="preserve">Evaluation </w:t>
            </w:r>
            <w:r w:rsidRPr="008C2C0A">
              <w:rPr>
                <w:rFonts w:ascii="Lato" w:hAnsi="Lato" w:cs="Arial"/>
                <w:b/>
                <w:sz w:val="22"/>
                <w:szCs w:val="22"/>
              </w:rPr>
              <w:t>and Learning</w:t>
            </w:r>
          </w:p>
          <w:p w14:paraId="2A0AF252" w14:textId="7F7A2DA5" w:rsidR="000F5AD2" w:rsidRPr="008C2C0A" w:rsidRDefault="00145AF0" w:rsidP="00145AF0">
            <w:pPr>
              <w:pStyle w:val="ListParagraph"/>
              <w:numPr>
                <w:ilvl w:val="0"/>
                <w:numId w:val="34"/>
              </w:numPr>
              <w:tabs>
                <w:tab w:val="left" w:pos="2977"/>
              </w:tabs>
              <w:rPr>
                <w:rFonts w:ascii="Lato" w:hAnsi="Lato" w:cs="Arial"/>
                <w:sz w:val="22"/>
                <w:szCs w:val="22"/>
              </w:rPr>
            </w:pPr>
            <w:r w:rsidRPr="008C2C0A">
              <w:rPr>
                <w:rFonts w:ascii="Lato" w:hAnsi="Lato" w:cs="Arial"/>
                <w:sz w:val="22"/>
                <w:szCs w:val="22"/>
              </w:rPr>
              <w:t xml:space="preserve">Support </w:t>
            </w:r>
            <w:r w:rsidR="00C7074E" w:rsidRPr="008C2C0A">
              <w:rPr>
                <w:rFonts w:ascii="Lato" w:hAnsi="Lato" w:cs="Arial"/>
                <w:sz w:val="22"/>
                <w:szCs w:val="22"/>
              </w:rPr>
              <w:t>the delivery</w:t>
            </w:r>
            <w:r w:rsidRPr="008C2C0A">
              <w:rPr>
                <w:rFonts w:ascii="Lato" w:hAnsi="Lato" w:cs="Arial"/>
                <w:sz w:val="22"/>
                <w:szCs w:val="22"/>
              </w:rPr>
              <w:t xml:space="preserve"> of a Research, Evidence and Learning</w:t>
            </w:r>
            <w:r w:rsidR="00E9469D" w:rsidRPr="008C2C0A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Pr="008C2C0A">
              <w:rPr>
                <w:rFonts w:ascii="Lato" w:hAnsi="Lato" w:cs="Arial"/>
                <w:sz w:val="22"/>
                <w:szCs w:val="22"/>
              </w:rPr>
              <w:t xml:space="preserve">(REL) agenda of priority questions and topics </w:t>
            </w:r>
            <w:r w:rsidR="00335C95" w:rsidRPr="008C2C0A">
              <w:rPr>
                <w:rFonts w:ascii="Lato" w:hAnsi="Lato" w:cs="Arial"/>
                <w:sz w:val="22"/>
                <w:szCs w:val="22"/>
              </w:rPr>
              <w:t xml:space="preserve">relating to </w:t>
            </w:r>
            <w:r w:rsidR="00FA1D0A" w:rsidRPr="008C2C0A">
              <w:rPr>
                <w:rFonts w:ascii="Lato" w:hAnsi="Lato" w:cs="Arial"/>
                <w:sz w:val="22"/>
                <w:szCs w:val="22"/>
              </w:rPr>
              <w:t>economic evaluation</w:t>
            </w:r>
            <w:r w:rsidRPr="008C2C0A">
              <w:rPr>
                <w:rFonts w:ascii="Lato" w:hAnsi="Lato" w:cs="Arial"/>
                <w:sz w:val="22"/>
                <w:szCs w:val="22"/>
              </w:rPr>
              <w:t xml:space="preserve">. </w:t>
            </w:r>
          </w:p>
          <w:p w14:paraId="7E8B7706" w14:textId="77D9CABD" w:rsidR="006F77D0" w:rsidRPr="008C2C0A" w:rsidRDefault="0027546F" w:rsidP="00CA116A">
            <w:pPr>
              <w:pStyle w:val="ListParagraph"/>
              <w:numPr>
                <w:ilvl w:val="0"/>
                <w:numId w:val="34"/>
              </w:numPr>
              <w:tabs>
                <w:tab w:val="left" w:pos="2977"/>
              </w:tabs>
              <w:rPr>
                <w:rFonts w:ascii="Lato" w:hAnsi="Lato" w:cs="Arial"/>
                <w:sz w:val="22"/>
                <w:szCs w:val="22"/>
              </w:rPr>
            </w:pPr>
            <w:r w:rsidRPr="008C2C0A">
              <w:rPr>
                <w:rFonts w:ascii="Lato" w:hAnsi="Lato" w:cs="Arial"/>
                <w:sz w:val="22"/>
                <w:szCs w:val="22"/>
              </w:rPr>
              <w:t>Develop a pipeline of m</w:t>
            </w:r>
            <w:r w:rsidR="000F5AD2" w:rsidRPr="008C2C0A">
              <w:rPr>
                <w:rFonts w:ascii="Lato" w:hAnsi="Lato" w:cs="Arial"/>
                <w:sz w:val="22"/>
                <w:szCs w:val="22"/>
              </w:rPr>
              <w:t>ember</w:t>
            </w:r>
            <w:r w:rsidR="009B79DD" w:rsidRPr="008C2C0A">
              <w:rPr>
                <w:rFonts w:ascii="Lato" w:hAnsi="Lato" w:cs="Arial"/>
                <w:sz w:val="22"/>
                <w:szCs w:val="22"/>
              </w:rPr>
              <w:t xml:space="preserve"> and </w:t>
            </w:r>
            <w:r w:rsidR="000F5AD2" w:rsidRPr="008C2C0A">
              <w:rPr>
                <w:rFonts w:ascii="Lato" w:hAnsi="Lato" w:cs="Arial"/>
                <w:sz w:val="22"/>
                <w:szCs w:val="22"/>
              </w:rPr>
              <w:t>country office research items and evalua</w:t>
            </w:r>
            <w:r w:rsidR="006F77D0" w:rsidRPr="008C2C0A">
              <w:rPr>
                <w:rFonts w:ascii="Lato" w:hAnsi="Lato" w:cs="Arial"/>
                <w:sz w:val="22"/>
                <w:szCs w:val="22"/>
              </w:rPr>
              <w:t xml:space="preserve">tive activities, </w:t>
            </w:r>
            <w:r w:rsidR="000F5AD2" w:rsidRPr="008C2C0A">
              <w:rPr>
                <w:rFonts w:ascii="Lato" w:hAnsi="Lato" w:cs="Arial"/>
                <w:sz w:val="22"/>
                <w:szCs w:val="22"/>
              </w:rPr>
              <w:t xml:space="preserve">support and analyse country office reviews and evaluations and produce learning papers and publications. </w:t>
            </w:r>
          </w:p>
          <w:p w14:paraId="181FFD9C" w14:textId="6D3B276A" w:rsidR="00335C95" w:rsidRPr="008C2C0A" w:rsidRDefault="00335C95" w:rsidP="00CA116A">
            <w:pPr>
              <w:pStyle w:val="ListParagraph"/>
              <w:numPr>
                <w:ilvl w:val="0"/>
                <w:numId w:val="34"/>
              </w:numPr>
              <w:tabs>
                <w:tab w:val="left" w:pos="2977"/>
              </w:tabs>
              <w:rPr>
                <w:rFonts w:ascii="Lato" w:hAnsi="Lato" w:cs="Arial"/>
                <w:sz w:val="22"/>
                <w:szCs w:val="22"/>
              </w:rPr>
            </w:pPr>
            <w:r w:rsidRPr="008C2C0A">
              <w:rPr>
                <w:rFonts w:ascii="Lato" w:hAnsi="Lato" w:cs="Arial"/>
                <w:sz w:val="22"/>
                <w:szCs w:val="22"/>
              </w:rPr>
              <w:t xml:space="preserve">Working closely with relevant Policy, Advocacy and Campaigns (PAC) colleagues, support and </w:t>
            </w:r>
            <w:r w:rsidR="009B79DD" w:rsidRPr="008C2C0A">
              <w:rPr>
                <w:rFonts w:ascii="Lato" w:hAnsi="Lato" w:cs="Arial"/>
                <w:sz w:val="22"/>
                <w:szCs w:val="22"/>
              </w:rPr>
              <w:t>potentially</w:t>
            </w:r>
            <w:r w:rsidRPr="008C2C0A">
              <w:rPr>
                <w:rFonts w:ascii="Lato" w:hAnsi="Lato" w:cs="Arial"/>
                <w:sz w:val="22"/>
                <w:szCs w:val="22"/>
              </w:rPr>
              <w:t xml:space="preserve"> lead</w:t>
            </w:r>
            <w:r w:rsidR="009B79DD" w:rsidRPr="008C2C0A">
              <w:rPr>
                <w:rFonts w:ascii="Lato" w:hAnsi="Lato" w:cs="Arial"/>
                <w:sz w:val="22"/>
                <w:szCs w:val="22"/>
              </w:rPr>
              <w:t xml:space="preserve"> occasionally</w:t>
            </w:r>
            <w:r w:rsidRPr="008C2C0A">
              <w:rPr>
                <w:rFonts w:ascii="Lato" w:hAnsi="Lato" w:cs="Arial"/>
                <w:sz w:val="22"/>
                <w:szCs w:val="22"/>
              </w:rPr>
              <w:t xml:space="preserve"> on the generation of policy research in support of relevant PAC </w:t>
            </w:r>
            <w:r w:rsidR="00FA1D0A" w:rsidRPr="008C2C0A">
              <w:rPr>
                <w:rFonts w:ascii="Lato" w:hAnsi="Lato" w:cs="Arial"/>
                <w:sz w:val="22"/>
                <w:szCs w:val="22"/>
              </w:rPr>
              <w:t>initiatives and</w:t>
            </w:r>
            <w:r w:rsidRPr="008C2C0A">
              <w:rPr>
                <w:rFonts w:ascii="Lato" w:hAnsi="Lato" w:cs="Arial"/>
                <w:sz w:val="22"/>
                <w:szCs w:val="22"/>
              </w:rPr>
              <w:t xml:space="preserve"> support the incorporation and use of </w:t>
            </w:r>
            <w:r w:rsidR="00FA1D0A" w:rsidRPr="008C2C0A">
              <w:rPr>
                <w:rFonts w:ascii="Lato" w:hAnsi="Lato" w:cs="Arial"/>
                <w:sz w:val="22"/>
                <w:szCs w:val="22"/>
              </w:rPr>
              <w:t xml:space="preserve">economic evaluation related </w:t>
            </w:r>
            <w:r w:rsidRPr="008C2C0A">
              <w:rPr>
                <w:rFonts w:ascii="Lato" w:hAnsi="Lato" w:cs="Arial"/>
                <w:sz w:val="22"/>
                <w:szCs w:val="22"/>
              </w:rPr>
              <w:t>evidence into such research.</w:t>
            </w:r>
          </w:p>
          <w:p w14:paraId="00FEF80E" w14:textId="7131F696" w:rsidR="000F5AD2" w:rsidRPr="008C2C0A" w:rsidRDefault="001C54D9" w:rsidP="00CA116A">
            <w:pPr>
              <w:pStyle w:val="ListParagraph"/>
              <w:numPr>
                <w:ilvl w:val="0"/>
                <w:numId w:val="34"/>
              </w:numPr>
              <w:tabs>
                <w:tab w:val="left" w:pos="2977"/>
              </w:tabs>
              <w:rPr>
                <w:rFonts w:ascii="Lato" w:hAnsi="Lato" w:cs="Arial"/>
                <w:sz w:val="22"/>
                <w:szCs w:val="22"/>
              </w:rPr>
            </w:pPr>
            <w:r w:rsidRPr="008C2C0A">
              <w:rPr>
                <w:rFonts w:ascii="Lato" w:hAnsi="Lato" w:cs="Arial"/>
                <w:sz w:val="22"/>
                <w:szCs w:val="22"/>
              </w:rPr>
              <w:t>Disseminate quality research and evidence</w:t>
            </w:r>
            <w:r w:rsidR="00577A5F" w:rsidRPr="008C2C0A">
              <w:rPr>
                <w:rFonts w:ascii="Lato" w:hAnsi="Lato" w:cs="Arial"/>
                <w:sz w:val="22"/>
                <w:szCs w:val="22"/>
              </w:rPr>
              <w:t xml:space="preserve"> ou</w:t>
            </w:r>
            <w:r w:rsidR="006F77D0" w:rsidRPr="008C2C0A">
              <w:rPr>
                <w:rFonts w:ascii="Lato" w:hAnsi="Lato" w:cs="Arial"/>
                <w:sz w:val="22"/>
                <w:szCs w:val="22"/>
              </w:rPr>
              <w:t>t</w:t>
            </w:r>
            <w:r w:rsidR="00577A5F" w:rsidRPr="008C2C0A">
              <w:rPr>
                <w:rFonts w:ascii="Lato" w:hAnsi="Lato" w:cs="Arial"/>
                <w:sz w:val="22"/>
                <w:szCs w:val="22"/>
              </w:rPr>
              <w:t>p</w:t>
            </w:r>
            <w:r w:rsidR="006F77D0" w:rsidRPr="008C2C0A">
              <w:rPr>
                <w:rFonts w:ascii="Lato" w:hAnsi="Lato" w:cs="Arial"/>
                <w:sz w:val="22"/>
                <w:szCs w:val="22"/>
              </w:rPr>
              <w:t>uts and findings</w:t>
            </w:r>
            <w:r w:rsidRPr="008C2C0A">
              <w:rPr>
                <w:rFonts w:ascii="Lato" w:hAnsi="Lato" w:cs="Arial"/>
                <w:sz w:val="22"/>
                <w:szCs w:val="22"/>
              </w:rPr>
              <w:t xml:space="preserve"> to </w:t>
            </w:r>
            <w:r w:rsidR="006F77D0" w:rsidRPr="008C2C0A">
              <w:rPr>
                <w:rFonts w:ascii="Lato" w:hAnsi="Lato" w:cs="Arial"/>
                <w:sz w:val="22"/>
                <w:szCs w:val="22"/>
              </w:rPr>
              <w:t>staff, including contributing to synthesising and summarizing key research and evidence</w:t>
            </w:r>
            <w:r w:rsidR="009477CD" w:rsidRPr="008C2C0A">
              <w:rPr>
                <w:rFonts w:ascii="Lato" w:hAnsi="Lato" w:cs="Arial"/>
                <w:sz w:val="22"/>
                <w:szCs w:val="22"/>
              </w:rPr>
              <w:t xml:space="preserve"> for use in programming, advocacy and campaigns and new business development</w:t>
            </w:r>
            <w:r w:rsidR="00FA1D0A" w:rsidRPr="008C2C0A">
              <w:rPr>
                <w:rFonts w:ascii="Lato" w:hAnsi="Lato" w:cs="Arial"/>
                <w:sz w:val="22"/>
                <w:szCs w:val="22"/>
              </w:rPr>
              <w:t>.</w:t>
            </w:r>
          </w:p>
          <w:p w14:paraId="71BAF82A" w14:textId="7557EFA6" w:rsidR="00335C95" w:rsidRPr="008C2C0A" w:rsidRDefault="0027546F" w:rsidP="00335C95">
            <w:pPr>
              <w:pStyle w:val="ListParagraph"/>
              <w:numPr>
                <w:ilvl w:val="0"/>
                <w:numId w:val="34"/>
              </w:numPr>
              <w:tabs>
                <w:tab w:val="left" w:pos="2977"/>
              </w:tabs>
              <w:rPr>
                <w:rFonts w:ascii="Lato" w:hAnsi="Lato" w:cs="Arial"/>
                <w:sz w:val="22"/>
                <w:szCs w:val="22"/>
              </w:rPr>
            </w:pPr>
            <w:r w:rsidRPr="008C2C0A">
              <w:rPr>
                <w:rFonts w:ascii="Lato" w:hAnsi="Lato" w:cs="Arial"/>
                <w:sz w:val="22"/>
                <w:szCs w:val="22"/>
              </w:rPr>
              <w:t xml:space="preserve">Contribute to building research and analytic capacity across the organization in </w:t>
            </w:r>
            <w:r w:rsidR="00C7074E" w:rsidRPr="008C2C0A">
              <w:rPr>
                <w:rFonts w:ascii="Lato" w:hAnsi="Lato" w:cs="Arial"/>
                <w:sz w:val="22"/>
                <w:szCs w:val="22"/>
              </w:rPr>
              <w:t>economic evaluation, including issues of</w:t>
            </w:r>
            <w:r w:rsidRPr="008C2C0A">
              <w:rPr>
                <w:rFonts w:ascii="Lato" w:hAnsi="Lato" w:cs="Arial"/>
                <w:sz w:val="22"/>
                <w:szCs w:val="22"/>
              </w:rPr>
              <w:t xml:space="preserve"> research design and ethics, data collection, data analysis and communication of results</w:t>
            </w:r>
            <w:r w:rsidR="00FA1D0A" w:rsidRPr="008C2C0A">
              <w:rPr>
                <w:rFonts w:ascii="Lato" w:hAnsi="Lato" w:cs="Arial"/>
                <w:sz w:val="22"/>
                <w:szCs w:val="22"/>
              </w:rPr>
              <w:t>.</w:t>
            </w:r>
          </w:p>
          <w:p w14:paraId="3BF86631" w14:textId="092D7093" w:rsidR="00CA2AC8" w:rsidRPr="008C2C0A" w:rsidRDefault="00CA2AC8" w:rsidP="00335C95">
            <w:pPr>
              <w:pStyle w:val="ListParagraph"/>
              <w:numPr>
                <w:ilvl w:val="0"/>
                <w:numId w:val="34"/>
              </w:numPr>
              <w:tabs>
                <w:tab w:val="left" w:pos="2977"/>
              </w:tabs>
              <w:rPr>
                <w:rFonts w:ascii="Lato" w:hAnsi="Lato" w:cs="Arial"/>
                <w:sz w:val="22"/>
                <w:szCs w:val="22"/>
              </w:rPr>
            </w:pPr>
            <w:r w:rsidRPr="008C2C0A">
              <w:rPr>
                <w:rFonts w:ascii="Lato" w:hAnsi="Lato" w:cs="Arial"/>
                <w:sz w:val="22"/>
                <w:szCs w:val="22"/>
              </w:rPr>
              <w:t>Together with thematic and cross cutting leads, engage with partners and other external actors</w:t>
            </w:r>
            <w:r w:rsidR="00FA1D0A" w:rsidRPr="008C2C0A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Pr="008C2C0A">
              <w:rPr>
                <w:rFonts w:ascii="Lato" w:hAnsi="Lato" w:cs="Arial"/>
                <w:sz w:val="22"/>
                <w:szCs w:val="22"/>
              </w:rPr>
              <w:t xml:space="preserve">for synergies and keeping </w:t>
            </w:r>
            <w:r w:rsidR="00D30BD3" w:rsidRPr="008C2C0A">
              <w:rPr>
                <w:rFonts w:ascii="Lato" w:hAnsi="Lato" w:cs="Arial"/>
                <w:sz w:val="22"/>
                <w:szCs w:val="22"/>
              </w:rPr>
              <w:t>up to date</w:t>
            </w:r>
            <w:r w:rsidRPr="008C2C0A">
              <w:rPr>
                <w:rFonts w:ascii="Lato" w:hAnsi="Lato" w:cs="Arial"/>
                <w:sz w:val="22"/>
                <w:szCs w:val="22"/>
              </w:rPr>
              <w:t xml:space="preserve"> with global data trends and methodologies related to </w:t>
            </w:r>
            <w:r w:rsidR="00FA1D0A" w:rsidRPr="008C2C0A">
              <w:rPr>
                <w:rFonts w:ascii="Lato" w:hAnsi="Lato" w:cs="Arial"/>
                <w:sz w:val="22"/>
                <w:szCs w:val="22"/>
              </w:rPr>
              <w:t xml:space="preserve">economic evaluation. </w:t>
            </w:r>
          </w:p>
          <w:p w14:paraId="2F807513" w14:textId="77777777" w:rsidR="000F5AD2" w:rsidRPr="008C2C0A" w:rsidRDefault="000F5AD2" w:rsidP="000F5AD2">
            <w:pPr>
              <w:tabs>
                <w:tab w:val="left" w:pos="2977"/>
              </w:tabs>
              <w:rPr>
                <w:rFonts w:ascii="Lato" w:hAnsi="Lato" w:cs="Arial"/>
                <w:sz w:val="22"/>
                <w:szCs w:val="22"/>
              </w:rPr>
            </w:pPr>
          </w:p>
          <w:p w14:paraId="16165425" w14:textId="05B054E2" w:rsidR="00FA1D0A" w:rsidRPr="008C2C0A" w:rsidRDefault="00D30BD3" w:rsidP="00FA1D0A">
            <w:pPr>
              <w:tabs>
                <w:tab w:val="left" w:pos="2977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8C2C0A">
              <w:rPr>
                <w:rFonts w:ascii="Lato" w:hAnsi="Lato" w:cs="Arial"/>
                <w:b/>
                <w:sz w:val="22"/>
                <w:szCs w:val="22"/>
              </w:rPr>
              <w:t xml:space="preserve">Support </w:t>
            </w:r>
            <w:r w:rsidR="00FA1D0A" w:rsidRPr="008C2C0A">
              <w:rPr>
                <w:rFonts w:ascii="Lato" w:hAnsi="Lato" w:cs="Arial"/>
                <w:b/>
                <w:sz w:val="22"/>
                <w:szCs w:val="22"/>
              </w:rPr>
              <w:t xml:space="preserve">the development and uptake of </w:t>
            </w:r>
            <w:r w:rsidRPr="008C2C0A">
              <w:rPr>
                <w:rFonts w:ascii="Lato" w:hAnsi="Lato" w:cs="Arial"/>
                <w:b/>
                <w:sz w:val="22"/>
                <w:szCs w:val="22"/>
              </w:rPr>
              <w:t xml:space="preserve">Common Approaches </w:t>
            </w:r>
            <w:r w:rsidR="00C7074E" w:rsidRPr="008C2C0A">
              <w:rPr>
                <w:rFonts w:ascii="Lato" w:hAnsi="Lato" w:cs="Arial"/>
                <w:b/>
                <w:sz w:val="22"/>
                <w:szCs w:val="22"/>
              </w:rPr>
              <w:t>through evidence generation</w:t>
            </w:r>
          </w:p>
          <w:p w14:paraId="2CF3E655" w14:textId="26FF1AF2" w:rsidR="001F38CB" w:rsidRPr="008C2C0A" w:rsidRDefault="001F38CB" w:rsidP="00FA1D0A">
            <w:pPr>
              <w:pStyle w:val="ListParagraph"/>
              <w:numPr>
                <w:ilvl w:val="0"/>
                <w:numId w:val="41"/>
              </w:numPr>
              <w:tabs>
                <w:tab w:val="left" w:pos="2977"/>
              </w:tabs>
              <w:rPr>
                <w:rFonts w:ascii="Lato" w:hAnsi="Lato" w:cs="Arial"/>
                <w:sz w:val="22"/>
                <w:szCs w:val="22"/>
              </w:rPr>
            </w:pPr>
            <w:r w:rsidRPr="008C2C0A">
              <w:rPr>
                <w:rFonts w:ascii="Lato" w:hAnsi="Lato" w:cs="Arial"/>
                <w:sz w:val="22"/>
                <w:szCs w:val="22"/>
              </w:rPr>
              <w:t xml:space="preserve">Contribute to </w:t>
            </w:r>
            <w:r w:rsidR="006F77D0" w:rsidRPr="008C2C0A">
              <w:rPr>
                <w:rFonts w:ascii="Lato" w:hAnsi="Lato" w:cs="Arial"/>
                <w:sz w:val="22"/>
                <w:szCs w:val="22"/>
              </w:rPr>
              <w:t>the development of</w:t>
            </w:r>
            <w:r w:rsidRPr="008C2C0A">
              <w:rPr>
                <w:rFonts w:ascii="Lato" w:hAnsi="Lato" w:cs="Arial"/>
                <w:sz w:val="22"/>
                <w:szCs w:val="22"/>
              </w:rPr>
              <w:t xml:space="preserve"> learning</w:t>
            </w:r>
            <w:r w:rsidR="009B79DD" w:rsidRPr="008C2C0A">
              <w:rPr>
                <w:rFonts w:ascii="Lato" w:hAnsi="Lato" w:cs="Arial"/>
                <w:sz w:val="22"/>
                <w:szCs w:val="22"/>
              </w:rPr>
              <w:t xml:space="preserve"> and </w:t>
            </w:r>
            <w:r w:rsidR="006F77D0" w:rsidRPr="008C2C0A">
              <w:rPr>
                <w:rFonts w:ascii="Lato" w:hAnsi="Lato" w:cs="Arial"/>
                <w:sz w:val="22"/>
                <w:szCs w:val="22"/>
              </w:rPr>
              <w:t>capacity-</w:t>
            </w:r>
            <w:r w:rsidR="009B79DD" w:rsidRPr="008C2C0A">
              <w:rPr>
                <w:rFonts w:ascii="Lato" w:hAnsi="Lato" w:cs="Arial"/>
                <w:sz w:val="22"/>
                <w:szCs w:val="22"/>
              </w:rPr>
              <w:t>strengthening</w:t>
            </w:r>
            <w:r w:rsidRPr="008C2C0A">
              <w:rPr>
                <w:rFonts w:ascii="Lato" w:hAnsi="Lato" w:cs="Arial"/>
                <w:sz w:val="22"/>
                <w:szCs w:val="22"/>
              </w:rPr>
              <w:t xml:space="preserve"> program</w:t>
            </w:r>
            <w:r w:rsidR="00E9469D" w:rsidRPr="008C2C0A">
              <w:rPr>
                <w:rFonts w:ascii="Lato" w:hAnsi="Lato" w:cs="Arial"/>
                <w:sz w:val="22"/>
                <w:szCs w:val="22"/>
              </w:rPr>
              <w:t>s</w:t>
            </w:r>
            <w:r w:rsidR="006F77D0" w:rsidRPr="008C2C0A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AA108B" w:rsidRPr="008C2C0A">
              <w:rPr>
                <w:rFonts w:ascii="Lato" w:hAnsi="Lato" w:cs="Arial"/>
                <w:sz w:val="22"/>
                <w:szCs w:val="22"/>
              </w:rPr>
              <w:t xml:space="preserve">and to ensuring strong evidence bases </w:t>
            </w:r>
            <w:r w:rsidR="00C7074E" w:rsidRPr="008C2C0A">
              <w:rPr>
                <w:rFonts w:ascii="Lato" w:hAnsi="Lato" w:cs="Arial"/>
                <w:sz w:val="22"/>
                <w:szCs w:val="22"/>
              </w:rPr>
              <w:t xml:space="preserve">relating to cost-effectiveness </w:t>
            </w:r>
            <w:r w:rsidR="006F77D0" w:rsidRPr="008C2C0A">
              <w:rPr>
                <w:rFonts w:ascii="Lato" w:hAnsi="Lato" w:cs="Arial"/>
                <w:sz w:val="22"/>
                <w:szCs w:val="22"/>
              </w:rPr>
              <w:t xml:space="preserve">for </w:t>
            </w:r>
            <w:r w:rsidR="00682671" w:rsidRPr="008C2C0A">
              <w:rPr>
                <w:rFonts w:ascii="Lato" w:hAnsi="Lato" w:cs="Arial"/>
                <w:sz w:val="22"/>
                <w:szCs w:val="22"/>
              </w:rPr>
              <w:t xml:space="preserve">relevant </w:t>
            </w:r>
            <w:r w:rsidR="006F77D0" w:rsidRPr="008C2C0A">
              <w:rPr>
                <w:rFonts w:ascii="Lato" w:hAnsi="Lato" w:cs="Arial"/>
                <w:sz w:val="22"/>
                <w:szCs w:val="22"/>
              </w:rPr>
              <w:t>C</w:t>
            </w:r>
            <w:r w:rsidRPr="008C2C0A">
              <w:rPr>
                <w:rFonts w:ascii="Lato" w:hAnsi="Lato" w:cs="Arial"/>
                <w:sz w:val="22"/>
                <w:szCs w:val="22"/>
              </w:rPr>
              <w:t>o</w:t>
            </w:r>
            <w:r w:rsidR="006F77D0" w:rsidRPr="008C2C0A">
              <w:rPr>
                <w:rFonts w:ascii="Lato" w:hAnsi="Lato" w:cs="Arial"/>
                <w:sz w:val="22"/>
                <w:szCs w:val="22"/>
              </w:rPr>
              <w:t>mmon A</w:t>
            </w:r>
            <w:r w:rsidRPr="008C2C0A">
              <w:rPr>
                <w:rFonts w:ascii="Lato" w:hAnsi="Lato" w:cs="Arial"/>
                <w:sz w:val="22"/>
                <w:szCs w:val="22"/>
              </w:rPr>
              <w:t>pproach</w:t>
            </w:r>
            <w:r w:rsidR="006F77D0" w:rsidRPr="008C2C0A">
              <w:rPr>
                <w:rFonts w:ascii="Lato" w:hAnsi="Lato" w:cs="Arial"/>
                <w:sz w:val="22"/>
                <w:szCs w:val="22"/>
              </w:rPr>
              <w:t>es (</w:t>
            </w:r>
            <w:r w:rsidR="00FA1D0A" w:rsidRPr="008C2C0A">
              <w:rPr>
                <w:rFonts w:ascii="Lato" w:hAnsi="Lato" w:cs="Arial"/>
                <w:sz w:val="22"/>
                <w:szCs w:val="22"/>
              </w:rPr>
              <w:t>i.e.,</w:t>
            </w:r>
            <w:r w:rsidR="006F77D0" w:rsidRPr="008C2C0A">
              <w:rPr>
                <w:rFonts w:ascii="Lato" w:hAnsi="Lato" w:cs="Arial"/>
                <w:sz w:val="22"/>
                <w:szCs w:val="22"/>
              </w:rPr>
              <w:t xml:space="preserve"> our best, evidence-based understanding of how to address a particular problem facing children)</w:t>
            </w:r>
            <w:r w:rsidR="00437435" w:rsidRPr="008C2C0A">
              <w:rPr>
                <w:rFonts w:ascii="Lato" w:hAnsi="Lato" w:cs="Arial"/>
                <w:sz w:val="22"/>
                <w:szCs w:val="22"/>
              </w:rPr>
              <w:t>.</w:t>
            </w:r>
            <w:r w:rsidR="006F77D0" w:rsidRPr="008C2C0A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  <w:p w14:paraId="23D819A1" w14:textId="57ABF210" w:rsidR="001F38CB" w:rsidRPr="008C2C0A" w:rsidRDefault="00C7074E" w:rsidP="00CA116A">
            <w:pPr>
              <w:pStyle w:val="ListParagraph"/>
              <w:numPr>
                <w:ilvl w:val="0"/>
                <w:numId w:val="34"/>
              </w:numPr>
              <w:tabs>
                <w:tab w:val="left" w:pos="2977"/>
              </w:tabs>
              <w:rPr>
                <w:rFonts w:ascii="Lato" w:hAnsi="Lato" w:cs="Arial"/>
                <w:sz w:val="22"/>
                <w:szCs w:val="22"/>
              </w:rPr>
            </w:pPr>
            <w:r w:rsidRPr="008C2C0A">
              <w:rPr>
                <w:rFonts w:ascii="Lato" w:hAnsi="Lato" w:cs="Arial"/>
                <w:sz w:val="22"/>
                <w:szCs w:val="22"/>
              </w:rPr>
              <w:t>Support</w:t>
            </w:r>
            <w:r w:rsidR="00950635" w:rsidRPr="008C2C0A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1F38CB" w:rsidRPr="008C2C0A">
              <w:rPr>
                <w:rFonts w:ascii="Lato" w:hAnsi="Lato" w:cs="Arial"/>
                <w:sz w:val="22"/>
                <w:szCs w:val="22"/>
              </w:rPr>
              <w:t xml:space="preserve">data collection efforts for mapping </w:t>
            </w:r>
            <w:r w:rsidR="000F5AD2" w:rsidRPr="008C2C0A">
              <w:rPr>
                <w:rFonts w:ascii="Lato" w:hAnsi="Lato" w:cs="Arial"/>
                <w:sz w:val="22"/>
                <w:szCs w:val="22"/>
              </w:rPr>
              <w:t xml:space="preserve">of </w:t>
            </w:r>
            <w:r w:rsidRPr="008C2C0A">
              <w:rPr>
                <w:rFonts w:ascii="Lato" w:hAnsi="Lato" w:cs="Arial"/>
                <w:sz w:val="22"/>
                <w:szCs w:val="22"/>
              </w:rPr>
              <w:t xml:space="preserve">evidence for pipeline and </w:t>
            </w:r>
            <w:r w:rsidR="000F5AD2" w:rsidRPr="008C2C0A">
              <w:rPr>
                <w:rFonts w:ascii="Lato" w:hAnsi="Lato" w:cs="Arial"/>
                <w:sz w:val="22"/>
                <w:szCs w:val="22"/>
              </w:rPr>
              <w:t>endorsed</w:t>
            </w:r>
            <w:r w:rsidR="001F38CB" w:rsidRPr="008C2C0A">
              <w:rPr>
                <w:rFonts w:ascii="Lato" w:hAnsi="Lato" w:cs="Arial"/>
                <w:sz w:val="22"/>
                <w:szCs w:val="22"/>
              </w:rPr>
              <w:t xml:space="preserve"> common approaches </w:t>
            </w:r>
            <w:r w:rsidRPr="008C2C0A">
              <w:rPr>
                <w:rFonts w:ascii="Lato" w:hAnsi="Lato" w:cs="Arial"/>
                <w:sz w:val="22"/>
                <w:szCs w:val="22"/>
              </w:rPr>
              <w:t>relating to cost-effectiveness</w:t>
            </w:r>
            <w:r w:rsidR="00437435" w:rsidRPr="008C2C0A">
              <w:rPr>
                <w:rFonts w:ascii="Lato" w:hAnsi="Lato" w:cs="Arial"/>
                <w:sz w:val="22"/>
                <w:szCs w:val="22"/>
              </w:rPr>
              <w:t>.</w:t>
            </w:r>
          </w:p>
          <w:p w14:paraId="4A380186" w14:textId="77777777" w:rsidR="0090541F" w:rsidRPr="008C2C0A" w:rsidRDefault="0090541F">
            <w:pPr>
              <w:tabs>
                <w:tab w:val="left" w:pos="2977"/>
              </w:tabs>
              <w:rPr>
                <w:rFonts w:ascii="Lato" w:hAnsi="Lato" w:cs="Arial"/>
                <w:b/>
                <w:i/>
                <w:strike/>
                <w:color w:val="808080"/>
                <w:sz w:val="22"/>
                <w:szCs w:val="22"/>
              </w:rPr>
            </w:pPr>
          </w:p>
          <w:p w14:paraId="619F552F" w14:textId="77777777" w:rsidR="00290500" w:rsidRPr="008C2C0A" w:rsidRDefault="00290500" w:rsidP="00AC7F69">
            <w:pPr>
              <w:tabs>
                <w:tab w:val="left" w:pos="1134"/>
              </w:tabs>
              <w:ind w:left="720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174203" w:rsidRPr="008C2C0A" w14:paraId="0DA4A59A" w14:textId="77777777" w:rsidTr="00543A17">
        <w:tc>
          <w:tcPr>
            <w:tcW w:w="9498" w:type="dxa"/>
            <w:gridSpan w:val="3"/>
          </w:tcPr>
          <w:p w14:paraId="195E6533" w14:textId="77777777" w:rsidR="008264D8" w:rsidRPr="008C2C0A" w:rsidRDefault="008264D8" w:rsidP="008264D8">
            <w:pPr>
              <w:snapToGrid w:val="0"/>
              <w:ind w:left="-24"/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  <w:r w:rsidRPr="008C2C0A">
              <w:rPr>
                <w:rFonts w:ascii="Lato" w:hAnsi="Lato" w:cs="Arial"/>
                <w:b/>
                <w:sz w:val="22"/>
                <w:szCs w:val="22"/>
              </w:rPr>
              <w:lastRenderedPageBreak/>
              <w:t>BEHAVIOURS (Values in Practice</w:t>
            </w:r>
            <w:r w:rsidRPr="008C2C0A">
              <w:rPr>
                <w:rFonts w:ascii="Lato" w:hAnsi="Lato" w:cs="Arial"/>
                <w:sz w:val="22"/>
                <w:szCs w:val="22"/>
              </w:rPr>
              <w:t>)</w:t>
            </w:r>
          </w:p>
          <w:p w14:paraId="555D075B" w14:textId="77777777" w:rsidR="008264D8" w:rsidRPr="008C2C0A" w:rsidRDefault="008264D8" w:rsidP="008264D8">
            <w:pPr>
              <w:ind w:left="-24"/>
              <w:rPr>
                <w:rFonts w:ascii="Lato" w:hAnsi="Lato" w:cs="Arial"/>
                <w:b/>
                <w:sz w:val="22"/>
                <w:szCs w:val="22"/>
              </w:rPr>
            </w:pPr>
            <w:r w:rsidRPr="008C2C0A">
              <w:rPr>
                <w:rFonts w:ascii="Lato" w:hAnsi="Lato" w:cs="Arial"/>
                <w:b/>
                <w:sz w:val="22"/>
                <w:szCs w:val="22"/>
              </w:rPr>
              <w:t>Accountability:</w:t>
            </w:r>
          </w:p>
          <w:p w14:paraId="6CEFFFE1" w14:textId="77777777" w:rsidR="008264D8" w:rsidRPr="008C2C0A" w:rsidRDefault="008264D8" w:rsidP="008264D8">
            <w:pPr>
              <w:numPr>
                <w:ilvl w:val="0"/>
                <w:numId w:val="30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8C2C0A">
              <w:rPr>
                <w:rFonts w:ascii="Lato" w:hAnsi="Lato" w:cs="Arial"/>
                <w:sz w:val="22"/>
                <w:szCs w:val="22"/>
              </w:rPr>
              <w:t>holds self accountable for making decisions, managing resources efficiently, achieving and role modelling Save the Children values</w:t>
            </w:r>
          </w:p>
          <w:p w14:paraId="4E384210" w14:textId="77777777" w:rsidR="008264D8" w:rsidRPr="008C2C0A" w:rsidRDefault="008264D8" w:rsidP="008264D8">
            <w:pPr>
              <w:numPr>
                <w:ilvl w:val="0"/>
                <w:numId w:val="30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8C2C0A">
              <w:rPr>
                <w:rFonts w:ascii="Lato" w:hAnsi="Lato" w:cs="Arial"/>
                <w:sz w:val="22"/>
                <w:szCs w:val="22"/>
              </w:rPr>
              <w:t>holds the team and partners accountable to deliver on their responsibilities - giving them the freedom to deliver in the best way they see fit, providing the necessary development to improve performance and applying appropriate consequences when results are not achieved.</w:t>
            </w:r>
          </w:p>
          <w:p w14:paraId="5F4B4C3B" w14:textId="77777777" w:rsidR="008264D8" w:rsidRPr="008C2C0A" w:rsidRDefault="008264D8" w:rsidP="008264D8">
            <w:pPr>
              <w:ind w:left="-24"/>
              <w:rPr>
                <w:rFonts w:ascii="Lato" w:hAnsi="Lato" w:cs="Arial"/>
                <w:b/>
                <w:sz w:val="22"/>
                <w:szCs w:val="22"/>
              </w:rPr>
            </w:pPr>
            <w:r w:rsidRPr="008C2C0A">
              <w:rPr>
                <w:rFonts w:ascii="Lato" w:hAnsi="Lato" w:cs="Arial"/>
                <w:b/>
                <w:sz w:val="22"/>
                <w:szCs w:val="22"/>
              </w:rPr>
              <w:t>Ambition:</w:t>
            </w:r>
          </w:p>
          <w:p w14:paraId="66B86D44" w14:textId="77777777" w:rsidR="008264D8" w:rsidRPr="008C2C0A" w:rsidRDefault="008264D8" w:rsidP="008264D8">
            <w:pPr>
              <w:numPr>
                <w:ilvl w:val="0"/>
                <w:numId w:val="32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8C2C0A">
              <w:rPr>
                <w:rFonts w:ascii="Lato" w:hAnsi="Lato" w:cs="Arial"/>
                <w:sz w:val="22"/>
                <w:szCs w:val="22"/>
              </w:rPr>
              <w:t>sets ambitious and challenging goals for themselves and their team, takes responsibility for their own personal development and encourages their team to do the same</w:t>
            </w:r>
          </w:p>
          <w:p w14:paraId="4C44B0E1" w14:textId="77777777" w:rsidR="008264D8" w:rsidRPr="008C2C0A" w:rsidRDefault="008264D8" w:rsidP="008264D8">
            <w:pPr>
              <w:numPr>
                <w:ilvl w:val="0"/>
                <w:numId w:val="32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8C2C0A">
              <w:rPr>
                <w:rFonts w:ascii="Lato" w:hAnsi="Lato" w:cs="Arial"/>
                <w:sz w:val="22"/>
                <w:szCs w:val="22"/>
              </w:rPr>
              <w:t>widely shares their personal vision for Save the Children, engages and motivates others</w:t>
            </w:r>
          </w:p>
          <w:p w14:paraId="02428627" w14:textId="77777777" w:rsidR="008264D8" w:rsidRPr="008C2C0A" w:rsidRDefault="008264D8" w:rsidP="008264D8">
            <w:pPr>
              <w:numPr>
                <w:ilvl w:val="0"/>
                <w:numId w:val="32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8C2C0A">
              <w:rPr>
                <w:rFonts w:ascii="Lato" w:hAnsi="Lato" w:cs="Arial"/>
                <w:sz w:val="22"/>
                <w:szCs w:val="22"/>
              </w:rPr>
              <w:t>future orientated, thinks strategically and on a global scale.</w:t>
            </w:r>
          </w:p>
          <w:p w14:paraId="4D21348C" w14:textId="77777777" w:rsidR="008264D8" w:rsidRPr="008C2C0A" w:rsidRDefault="008264D8" w:rsidP="008264D8">
            <w:pPr>
              <w:ind w:left="-24"/>
              <w:rPr>
                <w:rFonts w:ascii="Lato" w:hAnsi="Lato" w:cs="Arial"/>
                <w:b/>
                <w:sz w:val="22"/>
                <w:szCs w:val="22"/>
              </w:rPr>
            </w:pPr>
            <w:r w:rsidRPr="008C2C0A">
              <w:rPr>
                <w:rFonts w:ascii="Lato" w:hAnsi="Lato" w:cs="Arial"/>
                <w:b/>
                <w:sz w:val="22"/>
                <w:szCs w:val="22"/>
              </w:rPr>
              <w:t>Collaboration:</w:t>
            </w:r>
          </w:p>
          <w:p w14:paraId="0DE9C96A" w14:textId="77777777" w:rsidR="008264D8" w:rsidRPr="008C2C0A" w:rsidRDefault="008264D8" w:rsidP="008264D8">
            <w:pPr>
              <w:numPr>
                <w:ilvl w:val="0"/>
                <w:numId w:val="3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8C2C0A">
              <w:rPr>
                <w:rFonts w:ascii="Lato" w:hAnsi="Lato" w:cs="Arial"/>
                <w:sz w:val="22"/>
                <w:szCs w:val="22"/>
              </w:rPr>
              <w:t>builds and maintains effective relationships, with their team, colleagues, Members and external partners and supporters</w:t>
            </w:r>
          </w:p>
          <w:p w14:paraId="5CE096DC" w14:textId="77777777" w:rsidR="008264D8" w:rsidRPr="008C2C0A" w:rsidRDefault="008264D8" w:rsidP="008264D8">
            <w:pPr>
              <w:numPr>
                <w:ilvl w:val="0"/>
                <w:numId w:val="3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8C2C0A">
              <w:rPr>
                <w:rFonts w:ascii="Lato" w:hAnsi="Lato" w:cs="Arial"/>
                <w:sz w:val="22"/>
                <w:szCs w:val="22"/>
              </w:rPr>
              <w:t>values diversity, sees it as a source of competitive strength</w:t>
            </w:r>
          </w:p>
          <w:p w14:paraId="2F086E55" w14:textId="77777777" w:rsidR="008264D8" w:rsidRPr="008C2C0A" w:rsidRDefault="008264D8" w:rsidP="008264D8">
            <w:pPr>
              <w:numPr>
                <w:ilvl w:val="0"/>
                <w:numId w:val="29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8C2C0A">
              <w:rPr>
                <w:rFonts w:ascii="Lato" w:hAnsi="Lato" w:cs="Arial"/>
                <w:sz w:val="22"/>
                <w:szCs w:val="22"/>
              </w:rPr>
              <w:t>approachable, good listener, easy to talk to.</w:t>
            </w:r>
          </w:p>
          <w:p w14:paraId="717D88BE" w14:textId="77777777" w:rsidR="008264D8" w:rsidRPr="008C2C0A" w:rsidRDefault="008264D8" w:rsidP="008264D8">
            <w:pPr>
              <w:ind w:left="-24"/>
              <w:rPr>
                <w:rFonts w:ascii="Lato" w:hAnsi="Lato" w:cs="Arial"/>
                <w:b/>
                <w:sz w:val="22"/>
                <w:szCs w:val="22"/>
              </w:rPr>
            </w:pPr>
            <w:r w:rsidRPr="008C2C0A">
              <w:rPr>
                <w:rFonts w:ascii="Lato" w:hAnsi="Lato" w:cs="Arial"/>
                <w:b/>
                <w:sz w:val="22"/>
                <w:szCs w:val="22"/>
              </w:rPr>
              <w:t>Creativity:</w:t>
            </w:r>
          </w:p>
          <w:p w14:paraId="77F3E75E" w14:textId="77777777" w:rsidR="008264D8" w:rsidRPr="008C2C0A" w:rsidRDefault="008264D8" w:rsidP="008264D8">
            <w:pPr>
              <w:numPr>
                <w:ilvl w:val="0"/>
                <w:numId w:val="3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8C2C0A">
              <w:rPr>
                <w:rFonts w:ascii="Lato" w:hAnsi="Lato" w:cs="Arial"/>
                <w:sz w:val="22"/>
                <w:szCs w:val="22"/>
              </w:rPr>
              <w:lastRenderedPageBreak/>
              <w:t>develops and encourages new and innovative solutions</w:t>
            </w:r>
          </w:p>
          <w:p w14:paraId="62FFF536" w14:textId="77777777" w:rsidR="008264D8" w:rsidRPr="008C2C0A" w:rsidRDefault="008264D8" w:rsidP="008264D8">
            <w:pPr>
              <w:numPr>
                <w:ilvl w:val="0"/>
                <w:numId w:val="3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8C2C0A">
              <w:rPr>
                <w:rFonts w:ascii="Lato" w:hAnsi="Lato" w:cs="Arial"/>
                <w:sz w:val="22"/>
                <w:szCs w:val="22"/>
              </w:rPr>
              <w:t>willing to take disciplined risks.</w:t>
            </w:r>
          </w:p>
          <w:p w14:paraId="106F0065" w14:textId="77777777" w:rsidR="008264D8" w:rsidRPr="008C2C0A" w:rsidRDefault="008264D8" w:rsidP="008264D8">
            <w:pPr>
              <w:ind w:left="-24"/>
              <w:rPr>
                <w:rFonts w:ascii="Lato" w:hAnsi="Lato" w:cs="Arial"/>
                <w:b/>
                <w:sz w:val="22"/>
                <w:szCs w:val="22"/>
              </w:rPr>
            </w:pPr>
            <w:r w:rsidRPr="008C2C0A">
              <w:rPr>
                <w:rFonts w:ascii="Lato" w:hAnsi="Lato" w:cs="Arial"/>
                <w:b/>
                <w:sz w:val="22"/>
                <w:szCs w:val="22"/>
              </w:rPr>
              <w:t>Integrity:</w:t>
            </w:r>
          </w:p>
          <w:p w14:paraId="0D6EEC20" w14:textId="77777777" w:rsidR="008264D8" w:rsidRPr="008C2C0A" w:rsidRDefault="008264D8" w:rsidP="00F5619F">
            <w:pPr>
              <w:numPr>
                <w:ilvl w:val="0"/>
                <w:numId w:val="3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8C2C0A">
              <w:rPr>
                <w:rFonts w:ascii="Lato" w:hAnsi="Lato" w:cs="Arial"/>
                <w:sz w:val="22"/>
                <w:szCs w:val="22"/>
              </w:rPr>
              <w:t>honest, encourages openness and transparency; demonstrates highest levels of integrity</w:t>
            </w:r>
          </w:p>
          <w:p w14:paraId="73653B66" w14:textId="77777777" w:rsidR="008264D8" w:rsidRPr="008C2C0A" w:rsidRDefault="008264D8" w:rsidP="00AC7F6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2B21C3" w:rsidRPr="008C2C0A" w14:paraId="188AD941" w14:textId="77777777" w:rsidTr="00543A17">
        <w:tc>
          <w:tcPr>
            <w:tcW w:w="9498" w:type="dxa"/>
            <w:gridSpan w:val="3"/>
          </w:tcPr>
          <w:p w14:paraId="28F8B3A9" w14:textId="48C3CE85" w:rsidR="000C535F" w:rsidRPr="008C2C0A" w:rsidRDefault="00ED102A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8C2C0A">
              <w:rPr>
                <w:rFonts w:ascii="Lato" w:hAnsi="Lato" w:cs="Arial"/>
                <w:b/>
                <w:sz w:val="22"/>
                <w:szCs w:val="22"/>
              </w:rPr>
              <w:lastRenderedPageBreak/>
              <w:t>QUALIFICATIONS</w:t>
            </w:r>
            <w:r w:rsidR="004438B6" w:rsidRPr="008C2C0A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Pr="008C2C0A">
              <w:rPr>
                <w:rFonts w:ascii="Lato" w:hAnsi="Lato" w:cs="Arial"/>
                <w:b/>
                <w:sz w:val="22"/>
                <w:szCs w:val="22"/>
              </w:rPr>
              <w:t xml:space="preserve">  </w:t>
            </w:r>
          </w:p>
          <w:p w14:paraId="77587B9B" w14:textId="72EE9446" w:rsidR="00556B70" w:rsidRPr="008C2C0A" w:rsidRDefault="00CE67A0" w:rsidP="00C73580">
            <w:pPr>
              <w:pStyle w:val="ListParagraph"/>
              <w:numPr>
                <w:ilvl w:val="0"/>
                <w:numId w:val="35"/>
              </w:numPr>
              <w:rPr>
                <w:rFonts w:ascii="Lato" w:hAnsi="Lato" w:cs="Arial"/>
                <w:sz w:val="22"/>
                <w:szCs w:val="22"/>
              </w:rPr>
            </w:pPr>
            <w:r w:rsidRPr="008C2C0A">
              <w:rPr>
                <w:rFonts w:ascii="Lato" w:hAnsi="Lato" w:cs="Arial"/>
                <w:sz w:val="22"/>
                <w:szCs w:val="22"/>
              </w:rPr>
              <w:t>A</w:t>
            </w:r>
            <w:r w:rsidR="00437435" w:rsidRPr="008C2C0A">
              <w:rPr>
                <w:rFonts w:ascii="Lato" w:hAnsi="Lato" w:cs="Arial"/>
                <w:sz w:val="22"/>
                <w:szCs w:val="22"/>
              </w:rPr>
              <w:t>n</w:t>
            </w:r>
            <w:r w:rsidRPr="008C2C0A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437435" w:rsidRPr="008C2C0A">
              <w:rPr>
                <w:rFonts w:ascii="Lato" w:hAnsi="Lato" w:cs="Arial"/>
                <w:sz w:val="22"/>
                <w:szCs w:val="22"/>
              </w:rPr>
              <w:t xml:space="preserve">internationally recognised </w:t>
            </w:r>
            <w:r w:rsidR="00C73580" w:rsidRPr="008C2C0A">
              <w:rPr>
                <w:rFonts w:ascii="Lato" w:hAnsi="Lato" w:cs="Arial"/>
                <w:sz w:val="22"/>
                <w:szCs w:val="22"/>
              </w:rPr>
              <w:t>Bachelor</w:t>
            </w:r>
            <w:r w:rsidR="00437435" w:rsidRPr="008C2C0A">
              <w:rPr>
                <w:rFonts w:ascii="Lato" w:hAnsi="Lato" w:cs="Arial"/>
                <w:sz w:val="22"/>
                <w:szCs w:val="22"/>
              </w:rPr>
              <w:t>’s</w:t>
            </w:r>
            <w:r w:rsidR="007269D4" w:rsidRPr="008C2C0A">
              <w:rPr>
                <w:rFonts w:ascii="Lato" w:hAnsi="Lato" w:cs="Arial"/>
                <w:sz w:val="22"/>
                <w:szCs w:val="22"/>
              </w:rPr>
              <w:t xml:space="preserve"> degree </w:t>
            </w:r>
            <w:r w:rsidR="00950635" w:rsidRPr="008C2C0A">
              <w:rPr>
                <w:rFonts w:ascii="Lato" w:hAnsi="Lato" w:cs="Arial"/>
                <w:sz w:val="22"/>
                <w:szCs w:val="22"/>
              </w:rPr>
              <w:t>or equivalent</w:t>
            </w:r>
            <w:r w:rsidR="007269D4" w:rsidRPr="008C2C0A">
              <w:rPr>
                <w:rFonts w:ascii="Lato" w:hAnsi="Lato" w:cs="Arial"/>
                <w:sz w:val="22"/>
                <w:szCs w:val="22"/>
              </w:rPr>
              <w:t xml:space="preserve"> experience in </w:t>
            </w:r>
            <w:r w:rsidR="00C73580" w:rsidRPr="008C2C0A">
              <w:rPr>
                <w:rFonts w:ascii="Lato" w:hAnsi="Lato" w:cs="Arial"/>
                <w:sz w:val="22"/>
                <w:szCs w:val="22"/>
              </w:rPr>
              <w:t xml:space="preserve">economics or related </w:t>
            </w:r>
            <w:r w:rsidR="002C556A" w:rsidRPr="008C2C0A">
              <w:rPr>
                <w:rFonts w:ascii="Lato" w:hAnsi="Lato" w:cs="Arial"/>
                <w:sz w:val="22"/>
                <w:szCs w:val="22"/>
              </w:rPr>
              <w:t xml:space="preserve">disciplines, such as, development evaluation, statistics, operations research, research methodology, etc. </w:t>
            </w:r>
          </w:p>
        </w:tc>
      </w:tr>
      <w:tr w:rsidR="00543A17" w:rsidRPr="008C2C0A" w14:paraId="208F0E99" w14:textId="77777777" w:rsidTr="00920C0C">
        <w:trPr>
          <w:trHeight w:val="844"/>
        </w:trPr>
        <w:tc>
          <w:tcPr>
            <w:tcW w:w="9498" w:type="dxa"/>
            <w:gridSpan w:val="3"/>
            <w:tcBorders>
              <w:bottom w:val="single" w:sz="8" w:space="0" w:color="000000"/>
            </w:tcBorders>
          </w:tcPr>
          <w:p w14:paraId="21BD547A" w14:textId="77777777" w:rsidR="00543A17" w:rsidRPr="008C2C0A" w:rsidRDefault="00543A17" w:rsidP="00283A2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8C2C0A">
              <w:rPr>
                <w:rFonts w:ascii="Lato" w:hAnsi="Lato" w:cs="Arial"/>
                <w:b/>
                <w:sz w:val="22"/>
                <w:szCs w:val="22"/>
              </w:rPr>
              <w:t>EXPERIENCE AND SKILLS</w:t>
            </w:r>
            <w:r w:rsidR="004438B6" w:rsidRPr="008C2C0A">
              <w:rPr>
                <w:rFonts w:ascii="Lato" w:hAnsi="Lato" w:cs="Arial"/>
                <w:b/>
                <w:sz w:val="22"/>
                <w:szCs w:val="22"/>
              </w:rPr>
              <w:t>:</w:t>
            </w:r>
          </w:p>
          <w:p w14:paraId="6DA2C5DB" w14:textId="37392051" w:rsidR="00592046" w:rsidRPr="008C2C0A" w:rsidRDefault="00592046" w:rsidP="00592046">
            <w:pPr>
              <w:pStyle w:val="ListParagraph"/>
              <w:numPr>
                <w:ilvl w:val="0"/>
                <w:numId w:val="35"/>
              </w:numPr>
              <w:rPr>
                <w:rFonts w:ascii="Lato" w:hAnsi="Lato" w:cs="Arial"/>
                <w:sz w:val="22"/>
                <w:szCs w:val="22"/>
              </w:rPr>
            </w:pPr>
            <w:r w:rsidRPr="008C2C0A">
              <w:rPr>
                <w:rFonts w:ascii="Lato" w:hAnsi="Lato" w:cs="Arial"/>
                <w:sz w:val="22"/>
                <w:szCs w:val="22"/>
              </w:rPr>
              <w:t>Curiosity, and a desire to use and promote evidence, feedback and learning to deliver improved outcomes.</w:t>
            </w:r>
          </w:p>
          <w:p w14:paraId="02AF7156" w14:textId="77777777" w:rsidR="0059789D" w:rsidRPr="008C2C0A" w:rsidRDefault="0059789D" w:rsidP="0059789D">
            <w:pPr>
              <w:pStyle w:val="ListParagraph"/>
              <w:numPr>
                <w:ilvl w:val="0"/>
                <w:numId w:val="35"/>
              </w:numPr>
              <w:rPr>
                <w:rFonts w:ascii="Lato" w:hAnsi="Lato" w:cs="Arial"/>
                <w:sz w:val="22"/>
                <w:szCs w:val="22"/>
              </w:rPr>
            </w:pPr>
            <w:r w:rsidRPr="008C2C0A">
              <w:rPr>
                <w:rFonts w:ascii="Lato" w:hAnsi="Lato" w:cs="Arial"/>
                <w:sz w:val="22"/>
                <w:szCs w:val="22"/>
              </w:rPr>
              <w:t>Strong analytical understanding of a range of mixed methods for research and impact assessment to generate evidence.</w:t>
            </w:r>
          </w:p>
          <w:p w14:paraId="649AEDCF" w14:textId="61BE3B2A" w:rsidR="00592046" w:rsidRPr="008C2C0A" w:rsidRDefault="00592046" w:rsidP="00592046">
            <w:pPr>
              <w:pStyle w:val="ListParagraph"/>
              <w:numPr>
                <w:ilvl w:val="0"/>
                <w:numId w:val="35"/>
              </w:numPr>
              <w:rPr>
                <w:rFonts w:ascii="Lato" w:hAnsi="Lato" w:cs="Arial"/>
                <w:sz w:val="22"/>
                <w:szCs w:val="22"/>
              </w:rPr>
            </w:pPr>
            <w:r w:rsidRPr="008C2C0A">
              <w:rPr>
                <w:rFonts w:ascii="Lato" w:hAnsi="Lato" w:cs="Arial"/>
                <w:sz w:val="22"/>
                <w:szCs w:val="22"/>
              </w:rPr>
              <w:t>Excellent analytical and writing skills, for both technical and non-technical audiences.</w:t>
            </w:r>
          </w:p>
          <w:p w14:paraId="4A4B5A52" w14:textId="102E8B19" w:rsidR="00592046" w:rsidRPr="008C2C0A" w:rsidRDefault="00592046" w:rsidP="00592046">
            <w:pPr>
              <w:pStyle w:val="ListParagraph"/>
              <w:numPr>
                <w:ilvl w:val="0"/>
                <w:numId w:val="35"/>
              </w:numPr>
              <w:rPr>
                <w:rFonts w:ascii="Lato" w:hAnsi="Lato" w:cs="Arial"/>
                <w:sz w:val="22"/>
                <w:szCs w:val="22"/>
              </w:rPr>
            </w:pPr>
            <w:r w:rsidRPr="008C2C0A">
              <w:rPr>
                <w:rFonts w:ascii="Lato" w:hAnsi="Lato" w:cs="Arial"/>
                <w:sz w:val="22"/>
                <w:szCs w:val="22"/>
              </w:rPr>
              <w:t>A proven ability to solve problems and make challenging decisions.</w:t>
            </w:r>
          </w:p>
          <w:p w14:paraId="7413D146" w14:textId="7ACA7423" w:rsidR="00592046" w:rsidRPr="008C2C0A" w:rsidRDefault="00592046" w:rsidP="00592046">
            <w:pPr>
              <w:pStyle w:val="ListParagraph"/>
              <w:numPr>
                <w:ilvl w:val="0"/>
                <w:numId w:val="35"/>
              </w:numPr>
              <w:rPr>
                <w:rFonts w:ascii="Lato" w:hAnsi="Lato" w:cs="Arial"/>
                <w:sz w:val="22"/>
                <w:szCs w:val="22"/>
              </w:rPr>
            </w:pPr>
            <w:r w:rsidRPr="008C2C0A">
              <w:rPr>
                <w:rFonts w:ascii="Lato" w:hAnsi="Lato" w:cs="Arial"/>
                <w:sz w:val="22"/>
                <w:szCs w:val="22"/>
              </w:rPr>
              <w:t>Strong interpersonal skills and ability to develop and maintain relationships with key individuals and groups within and external to the organization.</w:t>
            </w:r>
          </w:p>
          <w:p w14:paraId="1E987007" w14:textId="44436667" w:rsidR="00592046" w:rsidRPr="008C2C0A" w:rsidRDefault="00592046" w:rsidP="00592046">
            <w:pPr>
              <w:pStyle w:val="ListParagraph"/>
              <w:numPr>
                <w:ilvl w:val="0"/>
                <w:numId w:val="35"/>
              </w:numPr>
              <w:rPr>
                <w:rFonts w:ascii="Lato" w:hAnsi="Lato" w:cs="Arial"/>
                <w:sz w:val="22"/>
                <w:szCs w:val="22"/>
              </w:rPr>
            </w:pPr>
            <w:r w:rsidRPr="008C2C0A">
              <w:rPr>
                <w:rFonts w:ascii="Lato" w:hAnsi="Lato" w:cs="Arial"/>
                <w:sz w:val="22"/>
                <w:szCs w:val="22"/>
              </w:rPr>
              <w:t>Ability to prioritize multiple tasks and maintain focus to achieve results.</w:t>
            </w:r>
          </w:p>
          <w:p w14:paraId="7655C9E2" w14:textId="68BC5F6C" w:rsidR="009477CD" w:rsidRPr="008C2C0A" w:rsidRDefault="009477CD" w:rsidP="00592046">
            <w:pPr>
              <w:pStyle w:val="ListParagraph"/>
              <w:numPr>
                <w:ilvl w:val="0"/>
                <w:numId w:val="35"/>
              </w:numPr>
              <w:rPr>
                <w:rFonts w:ascii="Lato" w:hAnsi="Lato" w:cs="Arial"/>
                <w:sz w:val="22"/>
                <w:szCs w:val="22"/>
              </w:rPr>
            </w:pPr>
            <w:r w:rsidRPr="008C2C0A">
              <w:rPr>
                <w:rFonts w:ascii="Lato" w:hAnsi="Lato" w:cs="Arial"/>
                <w:sz w:val="22"/>
                <w:szCs w:val="22"/>
              </w:rPr>
              <w:t>Verbal and written fluency in English</w:t>
            </w:r>
            <w:r w:rsidR="00592046" w:rsidRPr="008C2C0A">
              <w:rPr>
                <w:rFonts w:ascii="Lato" w:hAnsi="Lato" w:cs="Arial"/>
                <w:sz w:val="22"/>
                <w:szCs w:val="22"/>
              </w:rPr>
              <w:t>.</w:t>
            </w:r>
          </w:p>
          <w:p w14:paraId="2A6B4DFF" w14:textId="083691DC" w:rsidR="00283A29" w:rsidRPr="008C2C0A" w:rsidRDefault="001F38CB" w:rsidP="001F38CB">
            <w:pPr>
              <w:pStyle w:val="ListParagraph"/>
              <w:numPr>
                <w:ilvl w:val="0"/>
                <w:numId w:val="35"/>
              </w:numPr>
              <w:rPr>
                <w:rFonts w:ascii="Lato" w:hAnsi="Lato" w:cs="Arial"/>
                <w:sz w:val="22"/>
                <w:szCs w:val="22"/>
              </w:rPr>
            </w:pPr>
            <w:r w:rsidRPr="008C2C0A">
              <w:rPr>
                <w:rFonts w:ascii="Lato" w:hAnsi="Lato" w:cs="Arial"/>
                <w:sz w:val="22"/>
                <w:szCs w:val="22"/>
              </w:rPr>
              <w:t>Willingness an</w:t>
            </w:r>
            <w:r w:rsidR="009477CD" w:rsidRPr="008C2C0A">
              <w:rPr>
                <w:rFonts w:ascii="Lato" w:hAnsi="Lato" w:cs="Arial"/>
                <w:sz w:val="22"/>
                <w:szCs w:val="22"/>
              </w:rPr>
              <w:t>d ability to travel up to 20%</w:t>
            </w:r>
            <w:r w:rsidRPr="008C2C0A">
              <w:rPr>
                <w:rFonts w:ascii="Lato" w:hAnsi="Lato" w:cs="Arial"/>
                <w:sz w:val="22"/>
                <w:szCs w:val="22"/>
              </w:rPr>
              <w:t xml:space="preserve"> of the time</w:t>
            </w:r>
            <w:r w:rsidR="00592046" w:rsidRPr="008C2C0A">
              <w:rPr>
                <w:rFonts w:ascii="Lato" w:hAnsi="Lato" w:cs="Arial"/>
                <w:sz w:val="22"/>
                <w:szCs w:val="22"/>
              </w:rPr>
              <w:t>.</w:t>
            </w:r>
          </w:p>
          <w:p w14:paraId="719BE761" w14:textId="77777777" w:rsidR="00283A29" w:rsidRPr="008C2C0A" w:rsidRDefault="00283A29" w:rsidP="00283A29">
            <w:pPr>
              <w:ind w:left="360"/>
              <w:rPr>
                <w:rFonts w:ascii="Lato" w:hAnsi="Lato" w:cs="Arial"/>
                <w:sz w:val="22"/>
                <w:szCs w:val="22"/>
              </w:rPr>
            </w:pPr>
          </w:p>
          <w:p w14:paraId="050879D7" w14:textId="77777777" w:rsidR="00283A29" w:rsidRPr="008C2C0A" w:rsidRDefault="00283A29" w:rsidP="00283A29">
            <w:pPr>
              <w:ind w:left="360"/>
              <w:rPr>
                <w:rFonts w:ascii="Lato" w:hAnsi="Lato" w:cs="Arial"/>
                <w:b/>
                <w:sz w:val="22"/>
                <w:szCs w:val="22"/>
              </w:rPr>
            </w:pPr>
            <w:r w:rsidRPr="008C2C0A">
              <w:rPr>
                <w:rFonts w:ascii="Lato" w:hAnsi="Lato" w:cs="Arial"/>
                <w:b/>
                <w:sz w:val="22"/>
                <w:szCs w:val="22"/>
              </w:rPr>
              <w:t>Desirable:</w:t>
            </w:r>
          </w:p>
          <w:p w14:paraId="728535C0" w14:textId="4DE7C3C5" w:rsidR="00C0139D" w:rsidRPr="008C2C0A" w:rsidRDefault="00592046" w:rsidP="00806C0C">
            <w:pPr>
              <w:pStyle w:val="ListParagraph"/>
              <w:numPr>
                <w:ilvl w:val="0"/>
                <w:numId w:val="35"/>
              </w:numPr>
              <w:rPr>
                <w:rFonts w:ascii="Lato" w:hAnsi="Lato" w:cs="Arial"/>
                <w:sz w:val="22"/>
                <w:szCs w:val="22"/>
              </w:rPr>
            </w:pPr>
            <w:r w:rsidRPr="008C2C0A">
              <w:rPr>
                <w:rFonts w:ascii="Lato" w:hAnsi="Lato" w:cs="Arial"/>
                <w:sz w:val="22"/>
                <w:szCs w:val="22"/>
              </w:rPr>
              <w:t xml:space="preserve">Experience and a track record of success in conducting economic evaluation, especially cost efficiency and effectiveness evaluations, in development and/or humanitarian aid programmes. </w:t>
            </w:r>
          </w:p>
          <w:p w14:paraId="0B9A09E7" w14:textId="77777777" w:rsidR="00C0139D" w:rsidRPr="008C2C0A" w:rsidRDefault="00C0139D" w:rsidP="00C0139D">
            <w:pPr>
              <w:pStyle w:val="ListParagraph"/>
              <w:numPr>
                <w:ilvl w:val="0"/>
                <w:numId w:val="35"/>
              </w:numPr>
              <w:rPr>
                <w:rFonts w:ascii="Lato" w:hAnsi="Lato" w:cs="Arial"/>
                <w:sz w:val="22"/>
                <w:szCs w:val="22"/>
              </w:rPr>
            </w:pPr>
            <w:r w:rsidRPr="008C2C0A">
              <w:rPr>
                <w:rFonts w:ascii="Lato" w:hAnsi="Lato" w:cs="Arial"/>
                <w:sz w:val="22"/>
                <w:szCs w:val="22"/>
              </w:rPr>
              <w:t xml:space="preserve">Knowledge and experience in capacity building and enhancing </w:t>
            </w:r>
            <w:bookmarkStart w:id="0" w:name="_GoBack"/>
            <w:bookmarkEnd w:id="0"/>
            <w:r w:rsidRPr="008C2C0A">
              <w:rPr>
                <w:rFonts w:ascii="Lato" w:hAnsi="Lato" w:cs="Arial"/>
                <w:sz w:val="22"/>
                <w:szCs w:val="22"/>
              </w:rPr>
              <w:t>competencies around economic evaluation, research and learning including design, data collection, data entry, analysis, and reporting, across different cultures and contexts</w:t>
            </w:r>
          </w:p>
          <w:p w14:paraId="58901B52" w14:textId="77777777" w:rsidR="00C73580" w:rsidRPr="008C2C0A" w:rsidRDefault="00283A29" w:rsidP="00C0139D">
            <w:pPr>
              <w:pStyle w:val="ListParagraph"/>
              <w:numPr>
                <w:ilvl w:val="0"/>
                <w:numId w:val="35"/>
              </w:numPr>
              <w:rPr>
                <w:rFonts w:ascii="Lato" w:hAnsi="Lato" w:cs="Arial"/>
                <w:sz w:val="22"/>
                <w:szCs w:val="22"/>
              </w:rPr>
            </w:pPr>
            <w:r w:rsidRPr="008C2C0A">
              <w:rPr>
                <w:rFonts w:ascii="Lato" w:hAnsi="Lato" w:cs="Arial"/>
                <w:sz w:val="22"/>
                <w:szCs w:val="22"/>
              </w:rPr>
              <w:t>Additional languages, particularly French, Spanish and/or Arabic.</w:t>
            </w:r>
          </w:p>
          <w:p w14:paraId="3136DB7D" w14:textId="62C0B040" w:rsidR="008C2C0A" w:rsidRPr="008C2C0A" w:rsidRDefault="008C2C0A" w:rsidP="008C2C0A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CE502B" w:rsidRPr="008C2C0A" w14:paraId="74E4663F" w14:textId="77777777" w:rsidTr="00EF1BB6">
        <w:trPr>
          <w:trHeight w:val="425"/>
        </w:trPr>
        <w:tc>
          <w:tcPr>
            <w:tcW w:w="9498" w:type="dxa"/>
            <w:gridSpan w:val="3"/>
          </w:tcPr>
          <w:p w14:paraId="2B2FC24C" w14:textId="77777777" w:rsidR="00CE502B" w:rsidRPr="008C2C0A" w:rsidRDefault="00CE502B" w:rsidP="00EF1BB6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8C2C0A">
              <w:rPr>
                <w:rFonts w:ascii="Lato" w:hAnsi="Lato" w:cs="Arial"/>
                <w:b/>
                <w:sz w:val="22"/>
                <w:szCs w:val="22"/>
              </w:rPr>
              <w:t>Additional job responsibilities</w:t>
            </w:r>
          </w:p>
          <w:p w14:paraId="623DB8B8" w14:textId="77777777" w:rsidR="00480895" w:rsidRPr="008C2C0A" w:rsidRDefault="00F5619F" w:rsidP="00F5619F">
            <w:pPr>
              <w:tabs>
                <w:tab w:val="left" w:pos="1134"/>
              </w:tabs>
              <w:rPr>
                <w:rFonts w:ascii="Lato" w:hAnsi="Lato" w:cs="Arial"/>
                <w:sz w:val="22"/>
                <w:szCs w:val="22"/>
              </w:rPr>
            </w:pPr>
            <w:r w:rsidRPr="008C2C0A">
              <w:rPr>
                <w:rFonts w:ascii="Lato" w:hAnsi="Lato" w:cs="Arial"/>
                <w:sz w:val="22"/>
                <w:szCs w:val="22"/>
              </w:rPr>
              <w:t>The</w:t>
            </w:r>
            <w:r w:rsidR="00CE502B" w:rsidRPr="008C2C0A">
              <w:rPr>
                <w:rFonts w:ascii="Lato" w:hAnsi="Lato" w:cs="Arial"/>
                <w:sz w:val="22"/>
                <w:szCs w:val="22"/>
              </w:rPr>
              <w:t xml:space="preserve"> duties and responsibilities as set out above are not exhaustiv</w:t>
            </w:r>
            <w:r w:rsidR="00480895" w:rsidRPr="008C2C0A">
              <w:rPr>
                <w:rFonts w:ascii="Lato" w:hAnsi="Lato" w:cs="Arial"/>
                <w:sz w:val="22"/>
                <w:szCs w:val="22"/>
              </w:rPr>
              <w:t xml:space="preserve">e and the </w:t>
            </w:r>
            <w:r w:rsidRPr="008C2C0A">
              <w:rPr>
                <w:rFonts w:ascii="Lato" w:hAnsi="Lato" w:cs="Arial"/>
                <w:sz w:val="22"/>
                <w:szCs w:val="22"/>
              </w:rPr>
              <w:t>role</w:t>
            </w:r>
            <w:r w:rsidR="00CE502B" w:rsidRPr="008C2C0A">
              <w:rPr>
                <w:rFonts w:ascii="Lato" w:hAnsi="Lato" w:cs="Arial"/>
                <w:sz w:val="22"/>
                <w:szCs w:val="22"/>
              </w:rPr>
              <w:t xml:space="preserve"> holder may be required to carry out additional duties within reasonableness of their level of skills and experience.</w:t>
            </w:r>
          </w:p>
        </w:tc>
      </w:tr>
      <w:tr w:rsidR="00F069CA" w:rsidRPr="008C2C0A" w14:paraId="0A1A65AD" w14:textId="77777777" w:rsidTr="00920C0C">
        <w:tc>
          <w:tcPr>
            <w:tcW w:w="9498" w:type="dxa"/>
            <w:gridSpan w:val="3"/>
            <w:tcBorders>
              <w:top w:val="single" w:sz="8" w:space="0" w:color="000000"/>
            </w:tcBorders>
          </w:tcPr>
          <w:p w14:paraId="7933854E" w14:textId="77777777" w:rsidR="00F069CA" w:rsidRPr="008C2C0A" w:rsidRDefault="00F069CA" w:rsidP="002D4A35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8C2C0A">
              <w:rPr>
                <w:rFonts w:ascii="Lato" w:hAnsi="Lato" w:cs="Arial"/>
                <w:b/>
                <w:sz w:val="22"/>
                <w:szCs w:val="22"/>
              </w:rPr>
              <w:t xml:space="preserve">Equal Opportunities </w:t>
            </w:r>
          </w:p>
          <w:p w14:paraId="488DFC71" w14:textId="77777777" w:rsidR="00F069CA" w:rsidRPr="008C2C0A" w:rsidRDefault="00F069CA" w:rsidP="00F5619F">
            <w:pPr>
              <w:rPr>
                <w:rFonts w:ascii="Lato" w:hAnsi="Lato" w:cs="Arial"/>
                <w:sz w:val="22"/>
                <w:szCs w:val="22"/>
              </w:rPr>
            </w:pPr>
            <w:r w:rsidRPr="008C2C0A">
              <w:rPr>
                <w:rFonts w:ascii="Lato" w:hAnsi="Lato" w:cs="Arial"/>
                <w:sz w:val="22"/>
                <w:szCs w:val="22"/>
              </w:rPr>
              <w:t xml:space="preserve">The </w:t>
            </w:r>
            <w:r w:rsidR="00F5619F" w:rsidRPr="008C2C0A">
              <w:rPr>
                <w:rFonts w:ascii="Lato" w:hAnsi="Lato" w:cs="Arial"/>
                <w:sz w:val="22"/>
                <w:szCs w:val="22"/>
              </w:rPr>
              <w:t>role</w:t>
            </w:r>
            <w:r w:rsidRPr="008C2C0A">
              <w:rPr>
                <w:rFonts w:ascii="Lato" w:hAnsi="Lato" w:cs="Arial"/>
                <w:sz w:val="22"/>
                <w:szCs w:val="22"/>
              </w:rPr>
              <w:t xml:space="preserve"> holder is required to carry out the duties in accordance with the SCI Equal Opportunities and Diversity policies and procedures.</w:t>
            </w:r>
          </w:p>
        </w:tc>
      </w:tr>
      <w:tr w:rsidR="00520EAC" w:rsidRPr="008C2C0A" w14:paraId="25B5317A" w14:textId="77777777" w:rsidTr="00543A17">
        <w:tc>
          <w:tcPr>
            <w:tcW w:w="9498" w:type="dxa"/>
            <w:gridSpan w:val="3"/>
          </w:tcPr>
          <w:p w14:paraId="31BB6388" w14:textId="77777777" w:rsidR="00520EAC" w:rsidRPr="008C2C0A" w:rsidRDefault="00520EAC" w:rsidP="00520EAC">
            <w:pPr>
              <w:rPr>
                <w:rFonts w:ascii="Lato" w:hAnsi="Lato"/>
                <w:b/>
                <w:color w:val="000000"/>
                <w:sz w:val="22"/>
                <w:szCs w:val="22"/>
              </w:rPr>
            </w:pPr>
            <w:r w:rsidRPr="008C2C0A">
              <w:rPr>
                <w:rFonts w:ascii="Lato" w:hAnsi="Lato"/>
                <w:b/>
                <w:color w:val="000000"/>
                <w:sz w:val="22"/>
                <w:szCs w:val="22"/>
              </w:rPr>
              <w:t>Child Safeguarding:</w:t>
            </w:r>
          </w:p>
          <w:p w14:paraId="7CE62F65" w14:textId="77777777" w:rsidR="00520EAC" w:rsidRPr="008C2C0A" w:rsidRDefault="00520EAC" w:rsidP="007D3755">
            <w:pPr>
              <w:rPr>
                <w:rFonts w:ascii="Lato" w:hAnsi="Lato"/>
                <w:sz w:val="22"/>
                <w:szCs w:val="22"/>
              </w:rPr>
            </w:pPr>
            <w:r w:rsidRPr="008C2C0A">
              <w:rPr>
                <w:rFonts w:ascii="Lato" w:hAnsi="Lato"/>
                <w:color w:val="000000"/>
                <w:sz w:val="22"/>
                <w:szCs w:val="22"/>
              </w:rPr>
              <w:t>We need to keep children safe so our selection process, which includes rigorous background checks, reflects our commitment to the protection of children from abuse</w:t>
            </w:r>
            <w:r w:rsidR="00C13528" w:rsidRPr="008C2C0A">
              <w:rPr>
                <w:rFonts w:ascii="Lato" w:hAnsi="Lato"/>
                <w:sz w:val="22"/>
                <w:szCs w:val="22"/>
              </w:rPr>
              <w:t>.</w:t>
            </w:r>
          </w:p>
        </w:tc>
      </w:tr>
      <w:tr w:rsidR="004438B6" w:rsidRPr="008C2C0A" w14:paraId="09FAB51D" w14:textId="77777777" w:rsidTr="00543A17">
        <w:tc>
          <w:tcPr>
            <w:tcW w:w="9498" w:type="dxa"/>
            <w:gridSpan w:val="3"/>
          </w:tcPr>
          <w:p w14:paraId="3337CB7F" w14:textId="77777777" w:rsidR="004438B6" w:rsidRPr="008C2C0A" w:rsidRDefault="004438B6" w:rsidP="004438B6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8C2C0A">
              <w:rPr>
                <w:rFonts w:ascii="Lato" w:hAnsi="Lato" w:cs="Arial"/>
                <w:b/>
                <w:sz w:val="22"/>
                <w:szCs w:val="22"/>
              </w:rPr>
              <w:t>Safeguarding our Staff:</w:t>
            </w:r>
          </w:p>
          <w:p w14:paraId="7E86871F" w14:textId="77777777" w:rsidR="004438B6" w:rsidRPr="008C2C0A" w:rsidRDefault="004438B6" w:rsidP="004438B6">
            <w:pPr>
              <w:rPr>
                <w:rFonts w:ascii="Lato" w:hAnsi="Lato" w:cs="Arial"/>
                <w:sz w:val="22"/>
                <w:szCs w:val="22"/>
              </w:rPr>
            </w:pPr>
            <w:r w:rsidRPr="008C2C0A">
              <w:rPr>
                <w:rFonts w:ascii="Lato" w:hAnsi="Lato" w:cs="Arial"/>
                <w:sz w:val="22"/>
                <w:szCs w:val="22"/>
              </w:rPr>
              <w:t>The post holder is required to carry out the duties in accordance with the SCI anti-harassment policy</w:t>
            </w:r>
          </w:p>
        </w:tc>
      </w:tr>
      <w:tr w:rsidR="00F069CA" w:rsidRPr="008C2C0A" w14:paraId="22C67C63" w14:textId="77777777" w:rsidTr="00543A17">
        <w:tc>
          <w:tcPr>
            <w:tcW w:w="9498" w:type="dxa"/>
            <w:gridSpan w:val="3"/>
          </w:tcPr>
          <w:p w14:paraId="7202CEF5" w14:textId="77777777" w:rsidR="00F069CA" w:rsidRPr="008C2C0A" w:rsidRDefault="00F069CA" w:rsidP="002D4A35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8C2C0A">
              <w:rPr>
                <w:rFonts w:ascii="Lato" w:hAnsi="Lato" w:cs="Arial"/>
                <w:b/>
                <w:sz w:val="22"/>
                <w:szCs w:val="22"/>
              </w:rPr>
              <w:t>Health and Safety</w:t>
            </w:r>
          </w:p>
          <w:p w14:paraId="70CA7A66" w14:textId="77777777" w:rsidR="00F069CA" w:rsidRPr="008C2C0A" w:rsidRDefault="00F5619F" w:rsidP="007770CA">
            <w:pPr>
              <w:rPr>
                <w:rFonts w:ascii="Lato" w:hAnsi="Lato" w:cs="Arial"/>
                <w:sz w:val="22"/>
                <w:szCs w:val="22"/>
              </w:rPr>
            </w:pPr>
            <w:r w:rsidRPr="008C2C0A">
              <w:rPr>
                <w:rFonts w:ascii="Lato" w:hAnsi="Lato" w:cs="Arial"/>
                <w:sz w:val="22"/>
                <w:szCs w:val="22"/>
              </w:rPr>
              <w:t>The role</w:t>
            </w:r>
            <w:r w:rsidR="00F069CA" w:rsidRPr="008C2C0A">
              <w:rPr>
                <w:rFonts w:ascii="Lato" w:hAnsi="Lato" w:cs="Arial"/>
                <w:sz w:val="22"/>
                <w:szCs w:val="22"/>
              </w:rPr>
              <w:t xml:space="preserve"> holder is required to carry out the duties in accordance with SCI Health and Safety policies and procedures.</w:t>
            </w:r>
          </w:p>
        </w:tc>
      </w:tr>
      <w:tr w:rsidR="00F069CA" w:rsidRPr="008C2C0A" w14:paraId="5C352A3D" w14:textId="77777777" w:rsidTr="00543A17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339EBA02" w14:textId="77777777" w:rsidR="00F069CA" w:rsidRPr="008C2C0A" w:rsidRDefault="00F069CA" w:rsidP="009376FF">
            <w:pPr>
              <w:tabs>
                <w:tab w:val="left" w:pos="113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8C2C0A">
              <w:rPr>
                <w:rFonts w:ascii="Lato" w:hAnsi="Lato" w:cs="Arial"/>
                <w:b/>
                <w:sz w:val="22"/>
                <w:szCs w:val="22"/>
              </w:rPr>
              <w:t>JD written by</w:t>
            </w:r>
            <w:r w:rsidR="00183B33" w:rsidRPr="008C2C0A">
              <w:rPr>
                <w:rFonts w:ascii="Lato" w:hAnsi="Lato" w:cs="Arial"/>
                <w:b/>
                <w:sz w:val="22"/>
                <w:szCs w:val="22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B52A29C" w14:textId="77777777" w:rsidR="00F069CA" w:rsidRPr="008C2C0A" w:rsidRDefault="00F069CA" w:rsidP="009376FF">
            <w:pPr>
              <w:tabs>
                <w:tab w:val="left" w:pos="98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8C2C0A">
              <w:rPr>
                <w:rFonts w:ascii="Lato" w:hAnsi="Lato" w:cs="Arial"/>
                <w:b/>
                <w:sz w:val="22"/>
                <w:szCs w:val="22"/>
              </w:rPr>
              <w:t>Date</w:t>
            </w:r>
            <w:r w:rsidR="00CB20F1" w:rsidRPr="008C2C0A">
              <w:rPr>
                <w:rFonts w:ascii="Lato" w:hAnsi="Lato" w:cs="Arial"/>
                <w:b/>
                <w:sz w:val="22"/>
                <w:szCs w:val="22"/>
              </w:rPr>
              <w:t>:</w:t>
            </w:r>
          </w:p>
        </w:tc>
      </w:tr>
      <w:tr w:rsidR="00F069CA" w:rsidRPr="008C2C0A" w14:paraId="51EF3EDA" w14:textId="77777777" w:rsidTr="00F069CA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EA251D4" w14:textId="77777777" w:rsidR="00F069CA" w:rsidRPr="008C2C0A" w:rsidRDefault="00F069CA" w:rsidP="009376FF">
            <w:pPr>
              <w:tabs>
                <w:tab w:val="left" w:pos="1134"/>
              </w:tabs>
              <w:rPr>
                <w:rFonts w:ascii="Lato" w:hAnsi="Lato" w:cs="Arial"/>
                <w:sz w:val="22"/>
                <w:szCs w:val="22"/>
              </w:rPr>
            </w:pPr>
            <w:r w:rsidRPr="008C2C0A">
              <w:rPr>
                <w:rFonts w:ascii="Lato" w:hAnsi="Lato" w:cs="Arial"/>
                <w:b/>
                <w:sz w:val="22"/>
                <w:szCs w:val="22"/>
              </w:rPr>
              <w:t>JD agreed by:</w:t>
            </w:r>
          </w:p>
        </w:tc>
        <w:tc>
          <w:tcPr>
            <w:tcW w:w="4820" w:type="dxa"/>
          </w:tcPr>
          <w:p w14:paraId="342A32E5" w14:textId="77777777" w:rsidR="00F069CA" w:rsidRPr="008C2C0A" w:rsidRDefault="00F069CA" w:rsidP="009376FF">
            <w:pPr>
              <w:tabs>
                <w:tab w:val="left" w:pos="98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8C2C0A">
              <w:rPr>
                <w:rFonts w:ascii="Lato" w:hAnsi="Lato" w:cs="Arial"/>
                <w:b/>
                <w:sz w:val="22"/>
                <w:szCs w:val="22"/>
              </w:rPr>
              <w:t>Date:</w:t>
            </w:r>
          </w:p>
        </w:tc>
      </w:tr>
      <w:tr w:rsidR="00F069CA" w:rsidRPr="008C2C0A" w14:paraId="0FA368BE" w14:textId="77777777" w:rsidTr="00F069CA">
        <w:trPr>
          <w:trHeight w:val="425"/>
        </w:trPr>
        <w:tc>
          <w:tcPr>
            <w:tcW w:w="4678" w:type="dxa"/>
            <w:gridSpan w:val="2"/>
          </w:tcPr>
          <w:p w14:paraId="624B0BDB" w14:textId="78524FCE" w:rsidR="00F069CA" w:rsidRPr="008C2C0A" w:rsidRDefault="00F5619F" w:rsidP="009376FF">
            <w:pPr>
              <w:tabs>
                <w:tab w:val="left" w:pos="113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8C2C0A">
              <w:rPr>
                <w:rFonts w:ascii="Lato" w:hAnsi="Lato" w:cs="Arial"/>
                <w:b/>
                <w:sz w:val="22"/>
                <w:szCs w:val="22"/>
              </w:rPr>
              <w:t>U</w:t>
            </w:r>
            <w:r w:rsidR="00F069CA" w:rsidRPr="008C2C0A">
              <w:rPr>
                <w:rFonts w:ascii="Lato" w:hAnsi="Lato" w:cs="Arial"/>
                <w:b/>
                <w:sz w:val="22"/>
                <w:szCs w:val="22"/>
              </w:rPr>
              <w:t>pdated By:</w:t>
            </w:r>
            <w:r w:rsidR="00D574B0" w:rsidRPr="008C2C0A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C73580" w:rsidRPr="008C2C0A">
              <w:rPr>
                <w:rFonts w:ascii="Lato" w:hAnsi="Lato" w:cs="Arial"/>
                <w:b/>
                <w:sz w:val="22"/>
                <w:szCs w:val="22"/>
              </w:rPr>
              <w:t>Andreas Kees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412C884" w14:textId="252A8E72" w:rsidR="00F069CA" w:rsidRPr="008C2C0A" w:rsidRDefault="00F069CA" w:rsidP="009376FF">
            <w:pPr>
              <w:tabs>
                <w:tab w:val="left" w:pos="98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8C2C0A">
              <w:rPr>
                <w:rFonts w:ascii="Lato" w:hAnsi="Lato" w:cs="Arial"/>
                <w:b/>
                <w:sz w:val="22"/>
                <w:szCs w:val="22"/>
              </w:rPr>
              <w:t>Date</w:t>
            </w:r>
            <w:r w:rsidR="00CB20F1" w:rsidRPr="008C2C0A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="00D574B0" w:rsidRPr="008C2C0A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59789D" w:rsidRPr="008C2C0A">
              <w:rPr>
                <w:rFonts w:ascii="Lato" w:hAnsi="Lato" w:cs="Arial"/>
                <w:b/>
                <w:sz w:val="22"/>
                <w:szCs w:val="22"/>
              </w:rPr>
              <w:t>10</w:t>
            </w:r>
            <w:r w:rsidR="00C73580" w:rsidRPr="008C2C0A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59789D" w:rsidRPr="008C2C0A">
              <w:rPr>
                <w:rFonts w:ascii="Lato" w:hAnsi="Lato" w:cs="Arial"/>
                <w:b/>
                <w:sz w:val="22"/>
                <w:szCs w:val="22"/>
              </w:rPr>
              <w:t xml:space="preserve">November </w:t>
            </w:r>
            <w:r w:rsidR="00D574B0" w:rsidRPr="008C2C0A">
              <w:rPr>
                <w:rFonts w:ascii="Lato" w:hAnsi="Lato" w:cs="Arial"/>
                <w:b/>
                <w:sz w:val="22"/>
                <w:szCs w:val="22"/>
              </w:rPr>
              <w:t>202</w:t>
            </w:r>
            <w:r w:rsidR="00C73580" w:rsidRPr="008C2C0A">
              <w:rPr>
                <w:rFonts w:ascii="Lato" w:hAnsi="Lato" w:cs="Arial"/>
                <w:b/>
                <w:sz w:val="22"/>
                <w:szCs w:val="22"/>
              </w:rPr>
              <w:t>3</w:t>
            </w:r>
          </w:p>
        </w:tc>
      </w:tr>
      <w:tr w:rsidR="00F069CA" w:rsidRPr="008C2C0A" w14:paraId="5E72A84E" w14:textId="77777777" w:rsidTr="00543A17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0AF5ED03" w14:textId="77777777" w:rsidR="00F069CA" w:rsidRPr="008C2C0A" w:rsidRDefault="00F069CA" w:rsidP="009376FF">
            <w:pPr>
              <w:tabs>
                <w:tab w:val="left" w:pos="113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8C2C0A">
              <w:rPr>
                <w:rFonts w:ascii="Lato" w:hAnsi="Lato" w:cs="Arial"/>
                <w:b/>
                <w:sz w:val="22"/>
                <w:szCs w:val="22"/>
              </w:rPr>
              <w:t>Evaluated</w:t>
            </w:r>
            <w:r w:rsidR="00183B33" w:rsidRPr="008C2C0A">
              <w:rPr>
                <w:rFonts w:ascii="Lato" w:hAnsi="Lato" w:cs="Arial"/>
                <w:b/>
                <w:sz w:val="22"/>
                <w:szCs w:val="22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792311B" w14:textId="77777777" w:rsidR="00F069CA" w:rsidRPr="008C2C0A" w:rsidRDefault="00F069CA" w:rsidP="009376FF">
            <w:pPr>
              <w:tabs>
                <w:tab w:val="left" w:pos="98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8C2C0A">
              <w:rPr>
                <w:rFonts w:ascii="Lato" w:hAnsi="Lato" w:cs="Arial"/>
                <w:b/>
                <w:sz w:val="22"/>
                <w:szCs w:val="22"/>
              </w:rPr>
              <w:t>Date</w:t>
            </w:r>
            <w:r w:rsidR="00CB20F1" w:rsidRPr="008C2C0A">
              <w:rPr>
                <w:rFonts w:ascii="Lato" w:hAnsi="Lato" w:cs="Arial"/>
                <w:b/>
                <w:sz w:val="22"/>
                <w:szCs w:val="22"/>
              </w:rPr>
              <w:t>:</w:t>
            </w:r>
          </w:p>
        </w:tc>
      </w:tr>
    </w:tbl>
    <w:p w14:paraId="6FAFADD2" w14:textId="77777777" w:rsidR="00F9086D" w:rsidRPr="008C2C0A" w:rsidRDefault="00F9086D" w:rsidP="00DF31B1">
      <w:pPr>
        <w:rPr>
          <w:rFonts w:ascii="Lato" w:hAnsi="Lato" w:cs="Arial"/>
          <w:sz w:val="22"/>
          <w:szCs w:val="22"/>
        </w:rPr>
      </w:pPr>
    </w:p>
    <w:p w14:paraId="41AC4A4C" w14:textId="77777777" w:rsidR="007D26DC" w:rsidRPr="008C2C0A" w:rsidRDefault="007D26DC" w:rsidP="00DF31B1">
      <w:pPr>
        <w:rPr>
          <w:rFonts w:ascii="Lato" w:hAnsi="Lato" w:cs="Arial"/>
          <w:sz w:val="22"/>
          <w:szCs w:val="22"/>
        </w:rPr>
      </w:pPr>
    </w:p>
    <w:p w14:paraId="09AB2CF0" w14:textId="77777777" w:rsidR="007D26DC" w:rsidRPr="008C2C0A" w:rsidRDefault="007D26DC" w:rsidP="00DF31B1">
      <w:pPr>
        <w:rPr>
          <w:rFonts w:ascii="Lato" w:hAnsi="Lato" w:cs="Arial"/>
          <w:sz w:val="22"/>
          <w:szCs w:val="22"/>
        </w:rPr>
      </w:pPr>
    </w:p>
    <w:p w14:paraId="06E7B92D" w14:textId="77777777" w:rsidR="007D26DC" w:rsidRPr="008C2C0A" w:rsidRDefault="007D26DC" w:rsidP="00DF31B1">
      <w:pPr>
        <w:rPr>
          <w:rFonts w:ascii="Lato" w:hAnsi="Lato" w:cs="Arial"/>
          <w:sz w:val="22"/>
          <w:szCs w:val="22"/>
        </w:rPr>
      </w:pPr>
    </w:p>
    <w:p w14:paraId="02B7997D" w14:textId="77777777" w:rsidR="00B83E89" w:rsidRPr="008C2C0A" w:rsidRDefault="00B83E89" w:rsidP="00DF31B1">
      <w:pPr>
        <w:rPr>
          <w:rFonts w:ascii="Lato" w:hAnsi="Lato" w:cs="Arial"/>
          <w:sz w:val="22"/>
          <w:szCs w:val="22"/>
        </w:rPr>
      </w:pPr>
    </w:p>
    <w:sectPr w:rsidR="00B83E89" w:rsidRPr="008C2C0A">
      <w:headerReference w:type="default" r:id="rId11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497ED" w14:textId="77777777" w:rsidR="00F52599" w:rsidRDefault="00F52599">
      <w:r>
        <w:separator/>
      </w:r>
    </w:p>
  </w:endnote>
  <w:endnote w:type="continuationSeparator" w:id="0">
    <w:p w14:paraId="45852E41" w14:textId="77777777" w:rsidR="00F52599" w:rsidRDefault="00F5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34AC8" w14:textId="77777777" w:rsidR="00F52599" w:rsidRDefault="00F52599">
      <w:r>
        <w:separator/>
      </w:r>
    </w:p>
  </w:footnote>
  <w:footnote w:type="continuationSeparator" w:id="0">
    <w:p w14:paraId="1FCEE69F" w14:textId="77777777" w:rsidR="00F52599" w:rsidRDefault="00F5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8E58" w14:textId="77777777" w:rsidR="008C2C0A" w:rsidRPr="002C6155" w:rsidRDefault="008C2C0A" w:rsidP="008C2C0A">
    <w:pPr>
      <w:pStyle w:val="Header"/>
      <w:ind w:left="-142"/>
      <w:jc w:val="center"/>
      <w:rPr>
        <w:rFonts w:ascii="Oswald" w:hAnsi="Oswald" w:cs="Arial"/>
        <w:b/>
        <w:smallCaps/>
        <w:sz w:val="22"/>
        <w:szCs w:val="22"/>
      </w:rPr>
    </w:pPr>
    <w:r w:rsidRPr="002C6155">
      <w:rPr>
        <w:rFonts w:ascii="Oswald" w:hAnsi="Oswald" w:cs="Arial"/>
        <w:b/>
        <w:smallCaps/>
        <w:sz w:val="22"/>
        <w:szCs w:val="22"/>
      </w:rPr>
      <w:t xml:space="preserve">SAVE THE CHILDREN INTERNATIONAL </w:t>
    </w: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310378A7" wp14:editId="6D38676C">
          <wp:simplePos x="0" y="0"/>
          <wp:positionH relativeFrom="page">
            <wp:posOffset>4997450</wp:posOffset>
          </wp:positionH>
          <wp:positionV relativeFrom="page">
            <wp:posOffset>431800</wp:posOffset>
          </wp:positionV>
          <wp:extent cx="2176145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708DFA" w14:textId="77777777" w:rsidR="008C2C0A" w:rsidRPr="002C6155" w:rsidRDefault="008C2C0A" w:rsidP="008C2C0A">
    <w:pPr>
      <w:pStyle w:val="Header"/>
      <w:ind w:left="-142"/>
      <w:jc w:val="center"/>
      <w:rPr>
        <w:rFonts w:ascii="Oswald" w:hAnsi="Oswald" w:cs="Arial"/>
        <w:b/>
        <w:smallCaps/>
        <w:sz w:val="22"/>
        <w:szCs w:val="22"/>
      </w:rPr>
    </w:pPr>
    <w:r w:rsidRPr="002C6155">
      <w:rPr>
        <w:rFonts w:ascii="Oswald" w:hAnsi="Oswald" w:cs="Arial"/>
        <w:b/>
        <w:smallCaps/>
        <w:sz w:val="22"/>
        <w:szCs w:val="22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70AA262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2" w15:restartNumberingAfterBreak="0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3" w15:restartNumberingAfterBreak="0">
    <w:nsid w:val="0000000C"/>
    <w:multiLevelType w:val="single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31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5" w15:restartNumberingAfterBreak="0">
    <w:nsid w:val="04961387"/>
    <w:multiLevelType w:val="hybridMultilevel"/>
    <w:tmpl w:val="93E072D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49D3800"/>
    <w:multiLevelType w:val="hybridMultilevel"/>
    <w:tmpl w:val="0EFA04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72151"/>
    <w:multiLevelType w:val="hybridMultilevel"/>
    <w:tmpl w:val="7902ACCC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E37727"/>
    <w:multiLevelType w:val="hybridMultilevel"/>
    <w:tmpl w:val="D6E6EA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07B03"/>
    <w:multiLevelType w:val="multilevel"/>
    <w:tmpl w:val="2494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C578E"/>
    <w:multiLevelType w:val="hybridMultilevel"/>
    <w:tmpl w:val="59FEF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8347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1A45166"/>
    <w:multiLevelType w:val="hybridMultilevel"/>
    <w:tmpl w:val="EC109F16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3" w15:restartNumberingAfterBreak="0">
    <w:nsid w:val="21F02094"/>
    <w:multiLevelType w:val="singleLevel"/>
    <w:tmpl w:val="C76E4380"/>
    <w:lvl w:ilvl="0">
      <w:start w:val="1"/>
      <w:numFmt w:val="decimal"/>
      <w:pStyle w:val="Style1"/>
      <w:lvlText w:val="%1)"/>
      <w:lvlJc w:val="left"/>
      <w:pPr>
        <w:tabs>
          <w:tab w:val="num" w:pos="1778"/>
        </w:tabs>
        <w:ind w:left="1758" w:hanging="340"/>
      </w:pPr>
    </w:lvl>
  </w:abstractNum>
  <w:abstractNum w:abstractNumId="14" w15:restartNumberingAfterBreak="0">
    <w:nsid w:val="239543B2"/>
    <w:multiLevelType w:val="hybridMultilevel"/>
    <w:tmpl w:val="83B4EFA2"/>
    <w:lvl w:ilvl="0" w:tplc="D70C714A">
      <w:start w:val="168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15" w15:restartNumberingAfterBreak="0">
    <w:nsid w:val="2EB45DCD"/>
    <w:multiLevelType w:val="hybridMultilevel"/>
    <w:tmpl w:val="9C982358"/>
    <w:lvl w:ilvl="0" w:tplc="D70C714A">
      <w:start w:val="168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2F5C2861"/>
    <w:multiLevelType w:val="hybridMultilevel"/>
    <w:tmpl w:val="6108D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6553A"/>
    <w:multiLevelType w:val="hybridMultilevel"/>
    <w:tmpl w:val="CF8CD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E14FC"/>
    <w:multiLevelType w:val="hybridMultilevel"/>
    <w:tmpl w:val="35B26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D5278"/>
    <w:multiLevelType w:val="hybridMultilevel"/>
    <w:tmpl w:val="83ACEE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66F3D"/>
    <w:multiLevelType w:val="hybridMultilevel"/>
    <w:tmpl w:val="24948E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575E8"/>
    <w:multiLevelType w:val="singleLevel"/>
    <w:tmpl w:val="ACB4ED5E"/>
    <w:lvl w:ilvl="0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48C6943"/>
    <w:multiLevelType w:val="multilevel"/>
    <w:tmpl w:val="F408614E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Restart w:val="0"/>
      <w:pStyle w:val="Heading2"/>
      <w:lvlText w:val="5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6F03893"/>
    <w:multiLevelType w:val="hybridMultilevel"/>
    <w:tmpl w:val="C0A2A038"/>
    <w:lvl w:ilvl="0" w:tplc="F5D8F8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72C95"/>
    <w:multiLevelType w:val="hybridMultilevel"/>
    <w:tmpl w:val="86805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2EC1B6">
      <w:start w:val="1"/>
      <w:numFmt w:val="bullet"/>
      <w:lvlText w:val=""/>
      <w:lvlJc w:val="left"/>
      <w:pPr>
        <w:tabs>
          <w:tab w:val="num" w:pos="360"/>
        </w:tabs>
        <w:ind w:left="360" w:hanging="576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5177AB"/>
    <w:multiLevelType w:val="hybridMultilevel"/>
    <w:tmpl w:val="9788AECE"/>
    <w:lvl w:ilvl="0" w:tplc="196C84EA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E1BF5"/>
    <w:multiLevelType w:val="hybridMultilevel"/>
    <w:tmpl w:val="5338DB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563F2"/>
    <w:multiLevelType w:val="hybridMultilevel"/>
    <w:tmpl w:val="EDD47C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181F55"/>
    <w:multiLevelType w:val="hybridMultilevel"/>
    <w:tmpl w:val="6472C7FE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29" w15:restartNumberingAfterBreak="0">
    <w:nsid w:val="518D5FC5"/>
    <w:multiLevelType w:val="hybridMultilevel"/>
    <w:tmpl w:val="A9F47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64ADA"/>
    <w:multiLevelType w:val="hybridMultilevel"/>
    <w:tmpl w:val="F3B0704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93105"/>
    <w:multiLevelType w:val="hybridMultilevel"/>
    <w:tmpl w:val="8C4A54A0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32" w15:restartNumberingAfterBreak="0">
    <w:nsid w:val="603227E1"/>
    <w:multiLevelType w:val="hybridMultilevel"/>
    <w:tmpl w:val="9AAC5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606CD2">
      <w:numFmt w:val="bullet"/>
      <w:lvlText w:val="•"/>
      <w:lvlJc w:val="left"/>
      <w:pPr>
        <w:ind w:left="1800" w:hanging="720"/>
      </w:pPr>
      <w:rPr>
        <w:rFonts w:ascii="Gill Sans MT" w:eastAsia="Times New Roman" w:hAnsi="Gill Sans MT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B2788"/>
    <w:multiLevelType w:val="multilevel"/>
    <w:tmpl w:val="0AE40A94"/>
    <w:lvl w:ilvl="0">
      <w:start w:val="16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803604"/>
    <w:multiLevelType w:val="hybridMultilevel"/>
    <w:tmpl w:val="F66AF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66543"/>
    <w:multiLevelType w:val="hybridMultilevel"/>
    <w:tmpl w:val="0AE40A94"/>
    <w:lvl w:ilvl="0" w:tplc="D70C714A">
      <w:start w:val="16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016127"/>
    <w:multiLevelType w:val="hybridMultilevel"/>
    <w:tmpl w:val="C74AF8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F2E124B"/>
    <w:multiLevelType w:val="hybridMultilevel"/>
    <w:tmpl w:val="DD1E82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A524A4"/>
    <w:multiLevelType w:val="hybridMultilevel"/>
    <w:tmpl w:val="C2E2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46B40"/>
    <w:multiLevelType w:val="hybridMultilevel"/>
    <w:tmpl w:val="A8DA370C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40" w15:restartNumberingAfterBreak="0">
    <w:nsid w:val="7DD81A39"/>
    <w:multiLevelType w:val="hybridMultilevel"/>
    <w:tmpl w:val="7CEE5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1"/>
  </w:num>
  <w:num w:numId="4">
    <w:abstractNumId w:val="0"/>
  </w:num>
  <w:num w:numId="5">
    <w:abstractNumId w:val="24"/>
  </w:num>
  <w:num w:numId="6">
    <w:abstractNumId w:val="10"/>
  </w:num>
  <w:num w:numId="7">
    <w:abstractNumId w:val="23"/>
  </w:num>
  <w:num w:numId="8">
    <w:abstractNumId w:val="11"/>
  </w:num>
  <w:num w:numId="9">
    <w:abstractNumId w:val="6"/>
  </w:num>
  <w:num w:numId="10">
    <w:abstractNumId w:val="15"/>
  </w:num>
  <w:num w:numId="11">
    <w:abstractNumId w:val="35"/>
  </w:num>
  <w:num w:numId="12">
    <w:abstractNumId w:val="14"/>
  </w:num>
  <w:num w:numId="13">
    <w:abstractNumId w:val="37"/>
  </w:num>
  <w:num w:numId="14">
    <w:abstractNumId w:val="19"/>
  </w:num>
  <w:num w:numId="15">
    <w:abstractNumId w:val="27"/>
  </w:num>
  <w:num w:numId="16">
    <w:abstractNumId w:val="20"/>
  </w:num>
  <w:num w:numId="17">
    <w:abstractNumId w:val="7"/>
  </w:num>
  <w:num w:numId="18">
    <w:abstractNumId w:val="36"/>
  </w:num>
  <w:num w:numId="19">
    <w:abstractNumId w:val="9"/>
  </w:num>
  <w:num w:numId="20">
    <w:abstractNumId w:val="5"/>
  </w:num>
  <w:num w:numId="21">
    <w:abstractNumId w:val="33"/>
  </w:num>
  <w:num w:numId="22">
    <w:abstractNumId w:val="30"/>
  </w:num>
  <w:num w:numId="23">
    <w:abstractNumId w:val="28"/>
  </w:num>
  <w:num w:numId="24">
    <w:abstractNumId w:val="39"/>
  </w:num>
  <w:num w:numId="25">
    <w:abstractNumId w:val="31"/>
  </w:num>
  <w:num w:numId="26">
    <w:abstractNumId w:val="12"/>
  </w:num>
  <w:num w:numId="27">
    <w:abstractNumId w:val="29"/>
  </w:num>
  <w:num w:numId="28">
    <w:abstractNumId w:val="8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26"/>
  </w:num>
  <w:num w:numId="34">
    <w:abstractNumId w:val="18"/>
  </w:num>
  <w:num w:numId="35">
    <w:abstractNumId w:val="32"/>
  </w:num>
  <w:num w:numId="36">
    <w:abstractNumId w:val="34"/>
  </w:num>
  <w:num w:numId="37">
    <w:abstractNumId w:val="17"/>
  </w:num>
  <w:num w:numId="38">
    <w:abstractNumId w:val="25"/>
  </w:num>
  <w:num w:numId="39">
    <w:abstractNumId w:val="16"/>
  </w:num>
  <w:num w:numId="40">
    <w:abstractNumId w:val="40"/>
  </w:num>
  <w:num w:numId="41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AC"/>
    <w:rsid w:val="00007D0B"/>
    <w:rsid w:val="00014716"/>
    <w:rsid w:val="00026311"/>
    <w:rsid w:val="000439E4"/>
    <w:rsid w:val="00046BFD"/>
    <w:rsid w:val="00073C3D"/>
    <w:rsid w:val="00091A58"/>
    <w:rsid w:val="00092DD0"/>
    <w:rsid w:val="000A0163"/>
    <w:rsid w:val="000B1A7C"/>
    <w:rsid w:val="000B2430"/>
    <w:rsid w:val="000C535F"/>
    <w:rsid w:val="000E09C6"/>
    <w:rsid w:val="000F5AD2"/>
    <w:rsid w:val="00136BC9"/>
    <w:rsid w:val="00145AF0"/>
    <w:rsid w:val="0015099B"/>
    <w:rsid w:val="00152714"/>
    <w:rsid w:val="0015532E"/>
    <w:rsid w:val="00163066"/>
    <w:rsid w:val="001700DB"/>
    <w:rsid w:val="00172894"/>
    <w:rsid w:val="00174203"/>
    <w:rsid w:val="0017754D"/>
    <w:rsid w:val="00183B33"/>
    <w:rsid w:val="00197A5F"/>
    <w:rsid w:val="001B2A90"/>
    <w:rsid w:val="001B461D"/>
    <w:rsid w:val="001C54D9"/>
    <w:rsid w:val="001D0EAD"/>
    <w:rsid w:val="001D1F88"/>
    <w:rsid w:val="001E3518"/>
    <w:rsid w:val="001F38CB"/>
    <w:rsid w:val="002065ED"/>
    <w:rsid w:val="00220B18"/>
    <w:rsid w:val="00221A7E"/>
    <w:rsid w:val="00225770"/>
    <w:rsid w:val="00252C5C"/>
    <w:rsid w:val="00255049"/>
    <w:rsid w:val="00267F7F"/>
    <w:rsid w:val="0027546F"/>
    <w:rsid w:val="00283A29"/>
    <w:rsid w:val="00287B36"/>
    <w:rsid w:val="00290500"/>
    <w:rsid w:val="00290F26"/>
    <w:rsid w:val="002916E8"/>
    <w:rsid w:val="00297EEF"/>
    <w:rsid w:val="002B21C3"/>
    <w:rsid w:val="002C072D"/>
    <w:rsid w:val="002C556A"/>
    <w:rsid w:val="002D4240"/>
    <w:rsid w:val="002D4A35"/>
    <w:rsid w:val="002E170D"/>
    <w:rsid w:val="002E34C0"/>
    <w:rsid w:val="002E4DE2"/>
    <w:rsid w:val="0032325C"/>
    <w:rsid w:val="00324580"/>
    <w:rsid w:val="00335C95"/>
    <w:rsid w:val="00341E13"/>
    <w:rsid w:val="00382DCB"/>
    <w:rsid w:val="003968C8"/>
    <w:rsid w:val="003B081D"/>
    <w:rsid w:val="003B2EB5"/>
    <w:rsid w:val="003C3A02"/>
    <w:rsid w:val="003C4BC6"/>
    <w:rsid w:val="003F7239"/>
    <w:rsid w:val="00403252"/>
    <w:rsid w:val="00407466"/>
    <w:rsid w:val="00416FB8"/>
    <w:rsid w:val="00434D92"/>
    <w:rsid w:val="00437435"/>
    <w:rsid w:val="004438B6"/>
    <w:rsid w:val="00456024"/>
    <w:rsid w:val="00457479"/>
    <w:rsid w:val="00474C1F"/>
    <w:rsid w:val="004757CF"/>
    <w:rsid w:val="00477C8D"/>
    <w:rsid w:val="00480895"/>
    <w:rsid w:val="00482382"/>
    <w:rsid w:val="00483CC9"/>
    <w:rsid w:val="004852D8"/>
    <w:rsid w:val="004904CD"/>
    <w:rsid w:val="0049245C"/>
    <w:rsid w:val="00493703"/>
    <w:rsid w:val="004B2994"/>
    <w:rsid w:val="004C2411"/>
    <w:rsid w:val="004C3FFF"/>
    <w:rsid w:val="004C44EA"/>
    <w:rsid w:val="004D46DC"/>
    <w:rsid w:val="004E2B71"/>
    <w:rsid w:val="004E6485"/>
    <w:rsid w:val="004E67A1"/>
    <w:rsid w:val="00500227"/>
    <w:rsid w:val="00500928"/>
    <w:rsid w:val="00502CDE"/>
    <w:rsid w:val="00514D77"/>
    <w:rsid w:val="00520EAC"/>
    <w:rsid w:val="005358D9"/>
    <w:rsid w:val="00543A17"/>
    <w:rsid w:val="00553DE4"/>
    <w:rsid w:val="00556B70"/>
    <w:rsid w:val="005602C8"/>
    <w:rsid w:val="00577A5F"/>
    <w:rsid w:val="00580C81"/>
    <w:rsid w:val="00586599"/>
    <w:rsid w:val="00592046"/>
    <w:rsid w:val="0059789D"/>
    <w:rsid w:val="005A7482"/>
    <w:rsid w:val="005D08E0"/>
    <w:rsid w:val="005F161F"/>
    <w:rsid w:val="00601D69"/>
    <w:rsid w:val="006171BF"/>
    <w:rsid w:val="006224AD"/>
    <w:rsid w:val="00624CD4"/>
    <w:rsid w:val="00624D4B"/>
    <w:rsid w:val="00640C69"/>
    <w:rsid w:val="00647D3A"/>
    <w:rsid w:val="00652A42"/>
    <w:rsid w:val="0068114F"/>
    <w:rsid w:val="00682671"/>
    <w:rsid w:val="0069034A"/>
    <w:rsid w:val="006934BA"/>
    <w:rsid w:val="006A391E"/>
    <w:rsid w:val="006D3CEE"/>
    <w:rsid w:val="006D7BC5"/>
    <w:rsid w:val="006E5EF8"/>
    <w:rsid w:val="006F0EA1"/>
    <w:rsid w:val="006F46C2"/>
    <w:rsid w:val="006F77D0"/>
    <w:rsid w:val="00704765"/>
    <w:rsid w:val="00713806"/>
    <w:rsid w:val="00714997"/>
    <w:rsid w:val="0072183D"/>
    <w:rsid w:val="007229A7"/>
    <w:rsid w:val="007269D4"/>
    <w:rsid w:val="00730DF5"/>
    <w:rsid w:val="00743D76"/>
    <w:rsid w:val="007465C1"/>
    <w:rsid w:val="00756550"/>
    <w:rsid w:val="00762004"/>
    <w:rsid w:val="007653F6"/>
    <w:rsid w:val="00770638"/>
    <w:rsid w:val="007770CA"/>
    <w:rsid w:val="007830B1"/>
    <w:rsid w:val="00791B1C"/>
    <w:rsid w:val="007B1321"/>
    <w:rsid w:val="007B47F6"/>
    <w:rsid w:val="007C75F0"/>
    <w:rsid w:val="007D26DC"/>
    <w:rsid w:val="007D3755"/>
    <w:rsid w:val="007F0E5A"/>
    <w:rsid w:val="007F13A8"/>
    <w:rsid w:val="007F3ECE"/>
    <w:rsid w:val="007F729D"/>
    <w:rsid w:val="00805BE2"/>
    <w:rsid w:val="008178C0"/>
    <w:rsid w:val="00822219"/>
    <w:rsid w:val="008258F9"/>
    <w:rsid w:val="008264D8"/>
    <w:rsid w:val="00850C04"/>
    <w:rsid w:val="0088006A"/>
    <w:rsid w:val="00887905"/>
    <w:rsid w:val="008A071A"/>
    <w:rsid w:val="008C2C0A"/>
    <w:rsid w:val="008C5A62"/>
    <w:rsid w:val="00903FAA"/>
    <w:rsid w:val="009051B7"/>
    <w:rsid w:val="0090541F"/>
    <w:rsid w:val="00920C0C"/>
    <w:rsid w:val="00920E86"/>
    <w:rsid w:val="00920FDB"/>
    <w:rsid w:val="00921058"/>
    <w:rsid w:val="00927BE8"/>
    <w:rsid w:val="009356CE"/>
    <w:rsid w:val="009376FF"/>
    <w:rsid w:val="00943ED0"/>
    <w:rsid w:val="009477CD"/>
    <w:rsid w:val="00950635"/>
    <w:rsid w:val="009547DB"/>
    <w:rsid w:val="00984B86"/>
    <w:rsid w:val="00996B92"/>
    <w:rsid w:val="009B6393"/>
    <w:rsid w:val="009B79DD"/>
    <w:rsid w:val="009C17CE"/>
    <w:rsid w:val="009D22D1"/>
    <w:rsid w:val="009D2BAF"/>
    <w:rsid w:val="009E3F2E"/>
    <w:rsid w:val="009F38B5"/>
    <w:rsid w:val="00A10F1C"/>
    <w:rsid w:val="00A16A76"/>
    <w:rsid w:val="00A449FC"/>
    <w:rsid w:val="00A50785"/>
    <w:rsid w:val="00A56833"/>
    <w:rsid w:val="00A62515"/>
    <w:rsid w:val="00A6746E"/>
    <w:rsid w:val="00A71571"/>
    <w:rsid w:val="00A85249"/>
    <w:rsid w:val="00A9158C"/>
    <w:rsid w:val="00AA031E"/>
    <w:rsid w:val="00AA108B"/>
    <w:rsid w:val="00AA77CC"/>
    <w:rsid w:val="00AB28E0"/>
    <w:rsid w:val="00AB2CE5"/>
    <w:rsid w:val="00AC7F69"/>
    <w:rsid w:val="00AD0D7B"/>
    <w:rsid w:val="00AD38C8"/>
    <w:rsid w:val="00B04818"/>
    <w:rsid w:val="00B109CA"/>
    <w:rsid w:val="00B14F8E"/>
    <w:rsid w:val="00B21B76"/>
    <w:rsid w:val="00B25B21"/>
    <w:rsid w:val="00B3291A"/>
    <w:rsid w:val="00B43303"/>
    <w:rsid w:val="00B5365E"/>
    <w:rsid w:val="00B830C1"/>
    <w:rsid w:val="00B83A31"/>
    <w:rsid w:val="00B83E89"/>
    <w:rsid w:val="00B84E72"/>
    <w:rsid w:val="00B85F11"/>
    <w:rsid w:val="00B9157F"/>
    <w:rsid w:val="00B97415"/>
    <w:rsid w:val="00BA2A12"/>
    <w:rsid w:val="00BA713C"/>
    <w:rsid w:val="00BC471B"/>
    <w:rsid w:val="00BC514D"/>
    <w:rsid w:val="00BC5861"/>
    <w:rsid w:val="00BE556E"/>
    <w:rsid w:val="00C0139D"/>
    <w:rsid w:val="00C13528"/>
    <w:rsid w:val="00C15D29"/>
    <w:rsid w:val="00C21E23"/>
    <w:rsid w:val="00C34EA2"/>
    <w:rsid w:val="00C4393E"/>
    <w:rsid w:val="00C61C6F"/>
    <w:rsid w:val="00C6257E"/>
    <w:rsid w:val="00C7074E"/>
    <w:rsid w:val="00C71F41"/>
    <w:rsid w:val="00C72953"/>
    <w:rsid w:val="00C73580"/>
    <w:rsid w:val="00C82E63"/>
    <w:rsid w:val="00C95100"/>
    <w:rsid w:val="00C978E6"/>
    <w:rsid w:val="00CA116A"/>
    <w:rsid w:val="00CA2AC8"/>
    <w:rsid w:val="00CA3D46"/>
    <w:rsid w:val="00CA3FE8"/>
    <w:rsid w:val="00CB20F1"/>
    <w:rsid w:val="00CB25CE"/>
    <w:rsid w:val="00CE502B"/>
    <w:rsid w:val="00CE67A0"/>
    <w:rsid w:val="00CF501F"/>
    <w:rsid w:val="00D26C4F"/>
    <w:rsid w:val="00D30BD3"/>
    <w:rsid w:val="00D30E40"/>
    <w:rsid w:val="00D329A6"/>
    <w:rsid w:val="00D33A59"/>
    <w:rsid w:val="00D42548"/>
    <w:rsid w:val="00D43470"/>
    <w:rsid w:val="00D5085F"/>
    <w:rsid w:val="00D520E4"/>
    <w:rsid w:val="00D52ECE"/>
    <w:rsid w:val="00D574B0"/>
    <w:rsid w:val="00D64C59"/>
    <w:rsid w:val="00DB49BD"/>
    <w:rsid w:val="00DF31B1"/>
    <w:rsid w:val="00DF38D6"/>
    <w:rsid w:val="00DF5F5C"/>
    <w:rsid w:val="00DF79AD"/>
    <w:rsid w:val="00E03B54"/>
    <w:rsid w:val="00E1262C"/>
    <w:rsid w:val="00E14DF1"/>
    <w:rsid w:val="00E2250C"/>
    <w:rsid w:val="00E53475"/>
    <w:rsid w:val="00E64806"/>
    <w:rsid w:val="00E722A3"/>
    <w:rsid w:val="00E760A1"/>
    <w:rsid w:val="00E77359"/>
    <w:rsid w:val="00E82494"/>
    <w:rsid w:val="00E83045"/>
    <w:rsid w:val="00E83956"/>
    <w:rsid w:val="00E9469D"/>
    <w:rsid w:val="00E96AFA"/>
    <w:rsid w:val="00EA19E3"/>
    <w:rsid w:val="00EA44F5"/>
    <w:rsid w:val="00EB1BA4"/>
    <w:rsid w:val="00EC1937"/>
    <w:rsid w:val="00EC1B3B"/>
    <w:rsid w:val="00EC2D32"/>
    <w:rsid w:val="00ED102A"/>
    <w:rsid w:val="00EE4321"/>
    <w:rsid w:val="00EF0236"/>
    <w:rsid w:val="00EF1BB6"/>
    <w:rsid w:val="00EF20E6"/>
    <w:rsid w:val="00EF33BF"/>
    <w:rsid w:val="00F02B5B"/>
    <w:rsid w:val="00F069CA"/>
    <w:rsid w:val="00F122DA"/>
    <w:rsid w:val="00F1775A"/>
    <w:rsid w:val="00F25098"/>
    <w:rsid w:val="00F44AC7"/>
    <w:rsid w:val="00F523B3"/>
    <w:rsid w:val="00F52599"/>
    <w:rsid w:val="00F55B51"/>
    <w:rsid w:val="00F5619F"/>
    <w:rsid w:val="00F62638"/>
    <w:rsid w:val="00F706C7"/>
    <w:rsid w:val="00F73DCC"/>
    <w:rsid w:val="00F810FA"/>
    <w:rsid w:val="00F9086D"/>
    <w:rsid w:val="00FA1D0A"/>
    <w:rsid w:val="00FC67B6"/>
    <w:rsid w:val="00FE70BC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266F8D"/>
  <w15:chartTrackingRefBased/>
  <w15:docId w15:val="{E7D44CD6-A140-42F8-ADEA-71FAEC68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080" w:after="480"/>
      <w:ind w:left="15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48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276"/>
      </w:tabs>
      <w:spacing w:after="48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spacing w:before="240"/>
      <w:ind w:left="15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left="1304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pPr>
      <w:keepNext/>
      <w:ind w:left="1304"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560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</w:rPr>
  </w:style>
  <w:style w:type="paragraph" w:styleId="BodyTextIndent">
    <w:name w:val="Body Text Indent"/>
    <w:basedOn w:val="Normal"/>
  </w:style>
  <w:style w:type="paragraph" w:styleId="BodyTextIndent2">
    <w:name w:val="Body Text Indent 2"/>
    <w:basedOn w:val="Normal"/>
    <w:pPr>
      <w:ind w:left="1560"/>
    </w:pPr>
  </w:style>
  <w:style w:type="paragraph" w:styleId="BodyTextIndent3">
    <w:name w:val="Body Text Indent 3"/>
    <w:basedOn w:val="Normal"/>
    <w:pPr>
      <w:ind w:left="1560"/>
    </w:pPr>
  </w:style>
  <w:style w:type="paragraph" w:styleId="Caption">
    <w:name w:val="caption"/>
    <w:basedOn w:val="Normal"/>
    <w:next w:val="Normal"/>
    <w:qFormat/>
    <w:rPr>
      <w:rFonts w:ascii="Arial" w:hAnsi="Arial"/>
      <w:b/>
    </w:rPr>
  </w:style>
  <w:style w:type="paragraph" w:customStyle="1" w:styleId="Style2">
    <w:name w:val="Style2"/>
    <w:basedOn w:val="Normal"/>
    <w:pPr>
      <w:numPr>
        <w:numId w:val="3"/>
      </w:numPr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ind w:left="1560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ind w:left="1560"/>
    </w:pPr>
  </w:style>
  <w:style w:type="paragraph" w:customStyle="1" w:styleId="Style1">
    <w:name w:val="Style1"/>
    <w:basedOn w:val="Normal"/>
    <w:autoRedefine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FootnoteText">
    <w:name w:val="footnote text"/>
    <w:basedOn w:val="Normal"/>
    <w:semiHidden/>
    <w:rPr>
      <w:rFonts w:ascii="Arial" w:hAnsi="Arial" w:cs="Arial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/>
      <w:sz w:val="20"/>
    </w:rPr>
  </w:style>
  <w:style w:type="paragraph" w:styleId="Title">
    <w:name w:val="Title"/>
    <w:basedOn w:val="Normal"/>
    <w:qFormat/>
    <w:pPr>
      <w:jc w:val="center"/>
    </w:pPr>
    <w:rPr>
      <w:b/>
      <w:u w:val="single"/>
      <w:lang w:val="en-US"/>
    </w:rPr>
  </w:style>
  <w:style w:type="paragraph" w:styleId="BalloonText">
    <w:name w:val="Balloon Text"/>
    <w:basedOn w:val="Normal"/>
    <w:semiHidden/>
    <w:rsid w:val="00D64C5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706C7"/>
    <w:rPr>
      <w:sz w:val="16"/>
      <w:szCs w:val="16"/>
    </w:rPr>
  </w:style>
  <w:style w:type="paragraph" w:styleId="CommentText">
    <w:name w:val="annotation text"/>
    <w:basedOn w:val="Normal"/>
    <w:semiHidden/>
    <w:rsid w:val="00F706C7"/>
    <w:rPr>
      <w:sz w:val="20"/>
    </w:rPr>
  </w:style>
  <w:style w:type="paragraph" w:styleId="CommentSubject">
    <w:name w:val="annotation subject"/>
    <w:basedOn w:val="CommentText"/>
    <w:next w:val="CommentText"/>
    <w:semiHidden/>
    <w:rsid w:val="00F706C7"/>
    <w:rPr>
      <w:b/>
      <w:bCs/>
    </w:rPr>
  </w:style>
  <w:style w:type="character" w:styleId="Hyperlink">
    <w:name w:val="Hyperlink"/>
    <w:rsid w:val="008A07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535F"/>
    <w:pPr>
      <w:ind w:left="720"/>
      <w:contextualSpacing/>
    </w:pPr>
  </w:style>
  <w:style w:type="paragraph" w:customStyle="1" w:styleId="Default">
    <w:name w:val="Default"/>
    <w:rsid w:val="00145AF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C2C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B47FCCA4AEE41BA46EDE3978FFB74" ma:contentTypeVersion="14" ma:contentTypeDescription="Create a new document." ma:contentTypeScope="" ma:versionID="6c5ba3ecead4a6e428df2bebf90fe2b3">
  <xsd:schema xmlns:xsd="http://www.w3.org/2001/XMLSchema" xmlns:xs="http://www.w3.org/2001/XMLSchema" xmlns:p="http://schemas.microsoft.com/office/2006/metadata/properties" xmlns:ns3="56dea5c0-e65d-49a8-9649-6813e91f0d1e" xmlns:ns4="cb6bb106-cc73-47ee-b801-18ddeda56b9f" targetNamespace="http://schemas.microsoft.com/office/2006/metadata/properties" ma:root="true" ma:fieldsID="4038e1aade5fa759388ff823887c049e" ns3:_="" ns4:_="">
    <xsd:import namespace="56dea5c0-e65d-49a8-9649-6813e91f0d1e"/>
    <xsd:import namespace="cb6bb106-cc73-47ee-b801-18ddeda56b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ea5c0-e65d-49a8-9649-6813e91f0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bb106-cc73-47ee-b801-18ddeda56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0B43C-55FC-4F79-841B-70AF47EA7A6B}">
  <ds:schemaRefs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cb6bb106-cc73-47ee-b801-18ddeda56b9f"/>
    <ds:schemaRef ds:uri="56dea5c0-e65d-49a8-9649-6813e91f0d1e"/>
  </ds:schemaRefs>
</ds:datastoreItem>
</file>

<file path=customXml/itemProps2.xml><?xml version="1.0" encoding="utf-8"?>
<ds:datastoreItem xmlns:ds="http://schemas.openxmlformats.org/officeDocument/2006/customXml" ds:itemID="{6D421BB0-0B68-45EA-BE35-99187FA72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ea5c0-e65d-49a8-9649-6813e91f0d1e"/>
    <ds:schemaRef ds:uri="cb6bb106-cc73-47ee-b801-18ddeda56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3353E2-F20E-4429-9C38-8FC07E4B13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1A7994-3347-417C-A138-DC631E89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1324</Words>
  <Characters>7552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March 2002 version</vt:lpstr>
      <vt:lpstr>March 2002 version</vt:lpstr>
    </vt:vector>
  </TitlesOfParts>
  <Company>OXFAM UK</Company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2002 version</dc:title>
  <dc:subject/>
  <dc:creator>Fawcett, Jane</dc:creator>
  <cp:keywords/>
  <cp:lastModifiedBy>Estibeiro, Hilda</cp:lastModifiedBy>
  <cp:revision>7</cp:revision>
  <cp:lastPrinted>2011-08-02T10:07:00Z</cp:lastPrinted>
  <dcterms:created xsi:type="dcterms:W3CDTF">2023-12-07T09:45:00Z</dcterms:created>
  <dcterms:modified xsi:type="dcterms:W3CDTF">2023-12-11T16:57:00Z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HR Management Guidelines</vt:lpwstr>
  </property>
  <property fmtid="{D5CDD505-2E9C-101B-9397-08002B2CF9AE}" pid="3" name="ContentTypeId">
    <vt:lpwstr>0x0101003E7B47FCCA4AEE41BA46EDE3978FFB74</vt:lpwstr>
  </property>
  <property fmtid="{D5CDD505-2E9C-101B-9397-08002B2CF9AE}" pid="4" name="_NewReviewCycle">
    <vt:lpwstr/>
  </property>
</Properties>
</file>