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8A8F" w14:textId="24BA485E" w:rsidR="002E170D" w:rsidRPr="00311CB4" w:rsidRDefault="002E170D" w:rsidP="009E3F2E">
      <w:pPr>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82"/>
        <w:gridCol w:w="396"/>
        <w:gridCol w:w="4820"/>
      </w:tblGrid>
      <w:tr w:rsidR="00174203" w:rsidRPr="00311CB4" w14:paraId="4A4FCC17" w14:textId="77777777" w:rsidTr="49D497DF">
        <w:trPr>
          <w:trHeight w:val="413"/>
        </w:trPr>
        <w:tc>
          <w:tcPr>
            <w:tcW w:w="9498" w:type="dxa"/>
            <w:gridSpan w:val="3"/>
          </w:tcPr>
          <w:p w14:paraId="5D31607F" w14:textId="3009DFB4" w:rsidR="002B21C3" w:rsidRPr="00311CB4" w:rsidRDefault="00174203" w:rsidP="00156D00">
            <w:pPr>
              <w:rPr>
                <w:rFonts w:ascii="Lato" w:hAnsi="Lato" w:cs="Arial"/>
                <w:sz w:val="22"/>
                <w:szCs w:val="22"/>
                <w:lang w:eastAsia="en-GB"/>
              </w:rPr>
            </w:pPr>
            <w:r w:rsidRPr="00311CB4">
              <w:rPr>
                <w:rFonts w:ascii="Lato" w:hAnsi="Lato" w:cs="Arial"/>
                <w:b/>
                <w:bCs/>
                <w:sz w:val="22"/>
                <w:szCs w:val="22"/>
              </w:rPr>
              <w:t>TITLE:</w:t>
            </w:r>
            <w:r w:rsidR="001C7871" w:rsidRPr="00311CB4">
              <w:rPr>
                <w:rFonts w:ascii="Lato" w:hAnsi="Lato"/>
                <w:sz w:val="22"/>
                <w:szCs w:val="22"/>
              </w:rPr>
              <w:t xml:space="preserve"> </w:t>
            </w:r>
            <w:bookmarkStart w:id="0" w:name="_GoBack"/>
            <w:r w:rsidR="033D0EAC" w:rsidRPr="00311CB4">
              <w:rPr>
                <w:rFonts w:ascii="Lato" w:hAnsi="Lato" w:cs="Arial"/>
                <w:bCs/>
                <w:sz w:val="22"/>
                <w:szCs w:val="22"/>
              </w:rPr>
              <w:t>Programme Funding</w:t>
            </w:r>
            <w:r w:rsidR="001C7871" w:rsidRPr="00311CB4">
              <w:rPr>
                <w:rFonts w:ascii="Lato" w:hAnsi="Lato" w:cs="Arial"/>
                <w:bCs/>
                <w:sz w:val="22"/>
                <w:szCs w:val="22"/>
              </w:rPr>
              <w:t xml:space="preserve"> Specialist</w:t>
            </w:r>
            <w:r w:rsidR="001C7871" w:rsidRPr="00311CB4">
              <w:rPr>
                <w:rFonts w:ascii="Lato" w:hAnsi="Lato" w:cs="Arial"/>
                <w:b/>
                <w:bCs/>
                <w:sz w:val="22"/>
                <w:szCs w:val="22"/>
              </w:rPr>
              <w:t xml:space="preserve"> </w:t>
            </w:r>
            <w:bookmarkEnd w:id="0"/>
          </w:p>
        </w:tc>
      </w:tr>
      <w:tr w:rsidR="00174203" w:rsidRPr="00311CB4" w14:paraId="6F93A0DB" w14:textId="77777777" w:rsidTr="001C7871">
        <w:trPr>
          <w:trHeight w:val="404"/>
        </w:trPr>
        <w:tc>
          <w:tcPr>
            <w:tcW w:w="4282" w:type="dxa"/>
            <w:tcBorders>
              <w:bottom w:val="single" w:sz="4" w:space="0" w:color="auto"/>
            </w:tcBorders>
          </w:tcPr>
          <w:p w14:paraId="72557408" w14:textId="507DC017" w:rsidR="00EF33BF" w:rsidRPr="00311CB4" w:rsidRDefault="00F55B51" w:rsidP="00674852">
            <w:pPr>
              <w:tabs>
                <w:tab w:val="left" w:pos="1418"/>
              </w:tabs>
              <w:rPr>
                <w:rFonts w:ascii="Lato" w:hAnsi="Lato" w:cs="Arial"/>
                <w:sz w:val="22"/>
                <w:szCs w:val="22"/>
              </w:rPr>
            </w:pPr>
            <w:r w:rsidRPr="00311CB4">
              <w:rPr>
                <w:rFonts w:ascii="Lato" w:hAnsi="Lato" w:cs="Arial"/>
                <w:b/>
                <w:sz w:val="22"/>
                <w:szCs w:val="22"/>
              </w:rPr>
              <w:t>TEAM/PROGRAMME</w:t>
            </w:r>
            <w:r w:rsidR="00174203" w:rsidRPr="00311CB4">
              <w:rPr>
                <w:rFonts w:ascii="Lato" w:hAnsi="Lato" w:cs="Arial"/>
                <w:b/>
                <w:sz w:val="22"/>
                <w:szCs w:val="22"/>
              </w:rPr>
              <w:t>:</w:t>
            </w:r>
            <w:r w:rsidR="000E38CC" w:rsidRPr="00311CB4">
              <w:rPr>
                <w:rFonts w:ascii="Lato" w:hAnsi="Lato" w:cs="Arial"/>
                <w:sz w:val="22"/>
                <w:szCs w:val="22"/>
              </w:rPr>
              <w:t xml:space="preserve"> </w:t>
            </w:r>
            <w:r w:rsidR="00CA148E" w:rsidRPr="00311CB4">
              <w:rPr>
                <w:rFonts w:ascii="Lato" w:hAnsi="Lato" w:cs="Arial"/>
                <w:sz w:val="22"/>
                <w:szCs w:val="22"/>
              </w:rPr>
              <w:t>Programme</w:t>
            </w:r>
            <w:r w:rsidR="000E38CC" w:rsidRPr="00311CB4">
              <w:rPr>
                <w:rFonts w:ascii="Lato" w:hAnsi="Lato" w:cs="Arial"/>
                <w:sz w:val="22"/>
                <w:szCs w:val="22"/>
              </w:rPr>
              <w:t xml:space="preserve"> </w:t>
            </w:r>
            <w:r w:rsidR="00CA148E" w:rsidRPr="00311CB4">
              <w:rPr>
                <w:rFonts w:ascii="Lato" w:hAnsi="Lato" w:cs="Arial"/>
                <w:sz w:val="22"/>
                <w:szCs w:val="22"/>
              </w:rPr>
              <w:t>Funding</w:t>
            </w:r>
            <w:r w:rsidR="000E38CC" w:rsidRPr="00311CB4">
              <w:rPr>
                <w:rFonts w:ascii="Lato" w:hAnsi="Lato" w:cs="Arial"/>
                <w:sz w:val="22"/>
                <w:szCs w:val="22"/>
              </w:rPr>
              <w:t xml:space="preserve"> </w:t>
            </w:r>
            <w:r w:rsidR="00CA148E" w:rsidRPr="00311CB4">
              <w:rPr>
                <w:rFonts w:ascii="Lato" w:hAnsi="Lato" w:cs="Arial"/>
                <w:sz w:val="22"/>
                <w:szCs w:val="22"/>
              </w:rPr>
              <w:t>&amp;</w:t>
            </w:r>
            <w:r w:rsidR="000E38CC" w:rsidRPr="00311CB4">
              <w:rPr>
                <w:rFonts w:ascii="Lato" w:hAnsi="Lato" w:cs="Arial"/>
                <w:sz w:val="22"/>
                <w:szCs w:val="22"/>
              </w:rPr>
              <w:t xml:space="preserve"> </w:t>
            </w:r>
            <w:r w:rsidR="00CA148E" w:rsidRPr="00311CB4">
              <w:rPr>
                <w:rFonts w:ascii="Lato" w:hAnsi="Lato" w:cs="Arial"/>
                <w:sz w:val="22"/>
                <w:szCs w:val="22"/>
              </w:rPr>
              <w:t>Institutional</w:t>
            </w:r>
            <w:r w:rsidR="000E38CC" w:rsidRPr="00311CB4">
              <w:rPr>
                <w:rFonts w:ascii="Lato" w:hAnsi="Lato" w:cs="Arial"/>
                <w:sz w:val="22"/>
                <w:szCs w:val="22"/>
              </w:rPr>
              <w:t xml:space="preserve"> </w:t>
            </w:r>
            <w:r w:rsidR="00CA148E" w:rsidRPr="00311CB4">
              <w:rPr>
                <w:rFonts w:ascii="Lato" w:hAnsi="Lato" w:cs="Arial"/>
                <w:sz w:val="22"/>
                <w:szCs w:val="22"/>
              </w:rPr>
              <w:t>Partnership</w:t>
            </w:r>
            <w:r w:rsidR="00674852" w:rsidRPr="00311CB4">
              <w:rPr>
                <w:rFonts w:ascii="Lato" w:hAnsi="Lato" w:cs="Arial"/>
                <w:sz w:val="22"/>
                <w:szCs w:val="22"/>
              </w:rPr>
              <w:t xml:space="preserve"> (PFIP) team - part of the global Resource Mobilisation, </w:t>
            </w:r>
            <w:proofErr w:type="spellStart"/>
            <w:r w:rsidR="00674852" w:rsidRPr="00311CB4">
              <w:rPr>
                <w:rFonts w:ascii="Lato" w:hAnsi="Lato" w:cs="Arial"/>
                <w:sz w:val="22"/>
                <w:szCs w:val="22"/>
              </w:rPr>
              <w:t>Comms</w:t>
            </w:r>
            <w:proofErr w:type="spellEnd"/>
            <w:r w:rsidR="00674852" w:rsidRPr="00311CB4">
              <w:rPr>
                <w:rFonts w:ascii="Lato" w:hAnsi="Lato" w:cs="Arial"/>
                <w:sz w:val="22"/>
                <w:szCs w:val="22"/>
              </w:rPr>
              <w:t xml:space="preserve"> &amp; Engagement (RMCE) Division</w:t>
            </w:r>
          </w:p>
        </w:tc>
        <w:tc>
          <w:tcPr>
            <w:tcW w:w="5216" w:type="dxa"/>
            <w:gridSpan w:val="2"/>
            <w:tcBorders>
              <w:bottom w:val="single" w:sz="4" w:space="0" w:color="auto"/>
            </w:tcBorders>
          </w:tcPr>
          <w:p w14:paraId="5F988B69" w14:textId="153957AB" w:rsidR="001C7871" w:rsidRPr="00311CB4" w:rsidRDefault="00F55B51" w:rsidP="001C7871">
            <w:pPr>
              <w:pStyle w:val="NormalWeb"/>
              <w:shd w:val="clear" w:color="auto" w:fill="FFFFFF"/>
              <w:rPr>
                <w:rFonts w:ascii="Lato" w:hAnsi="Lato" w:cs="Helvetica"/>
                <w:color w:val="333333"/>
                <w:sz w:val="22"/>
                <w:szCs w:val="22"/>
              </w:rPr>
            </w:pPr>
            <w:r w:rsidRPr="00311CB4">
              <w:rPr>
                <w:rFonts w:ascii="Lato" w:hAnsi="Lato" w:cs="Arial"/>
                <w:b/>
                <w:sz w:val="22"/>
                <w:szCs w:val="22"/>
              </w:rPr>
              <w:t>LOCATION</w:t>
            </w:r>
            <w:r w:rsidR="001C7871" w:rsidRPr="00311CB4">
              <w:rPr>
                <w:rFonts w:ascii="Lato" w:hAnsi="Lato" w:cs="Helvetica"/>
                <w:color w:val="333333"/>
                <w:sz w:val="22"/>
                <w:szCs w:val="22"/>
              </w:rPr>
              <w:t xml:space="preserve"> UK or any existing Save the Children International Regional or Country office worldwide</w:t>
            </w:r>
          </w:p>
          <w:p w14:paraId="7A2915E1" w14:textId="77777777" w:rsidR="001C7871" w:rsidRPr="00311CB4" w:rsidRDefault="001C7871" w:rsidP="001C7871">
            <w:pPr>
              <w:pStyle w:val="NormalWeb"/>
              <w:shd w:val="clear" w:color="auto" w:fill="FFFFFF"/>
              <w:rPr>
                <w:rFonts w:ascii="Lato" w:hAnsi="Lato" w:cs="Helvetica"/>
                <w:color w:val="333333"/>
                <w:sz w:val="22"/>
                <w:szCs w:val="22"/>
              </w:rPr>
            </w:pPr>
            <w:r w:rsidRPr="00311CB4">
              <w:rPr>
                <w:rFonts w:ascii="Lato" w:hAnsi="Lato" w:cs="Helvetica"/>
                <w:i/>
                <w:iCs/>
                <w:color w:val="333333"/>
                <w:sz w:val="22"/>
                <w:szCs w:val="22"/>
              </w:rPr>
              <w:t>SC Member offices (subject to approval)</w:t>
            </w:r>
          </w:p>
          <w:p w14:paraId="53514367" w14:textId="71CCF9D0" w:rsidR="00174203" w:rsidRPr="00311CB4" w:rsidRDefault="00174203" w:rsidP="00156D00">
            <w:pPr>
              <w:tabs>
                <w:tab w:val="left" w:pos="1693"/>
              </w:tabs>
              <w:rPr>
                <w:rFonts w:ascii="Lato" w:hAnsi="Lato" w:cs="Arial"/>
                <w:b/>
                <w:sz w:val="22"/>
                <w:szCs w:val="22"/>
              </w:rPr>
            </w:pPr>
          </w:p>
        </w:tc>
      </w:tr>
      <w:tr w:rsidR="00174203" w:rsidRPr="00311CB4" w14:paraId="08284151" w14:textId="77777777" w:rsidTr="001C7871">
        <w:trPr>
          <w:trHeight w:val="425"/>
        </w:trPr>
        <w:tc>
          <w:tcPr>
            <w:tcW w:w="4282" w:type="dxa"/>
            <w:tcBorders>
              <w:bottom w:val="single" w:sz="4" w:space="0" w:color="auto"/>
            </w:tcBorders>
          </w:tcPr>
          <w:p w14:paraId="0D8ED49E" w14:textId="7F5426BE" w:rsidR="00F55B51" w:rsidRPr="00311CB4" w:rsidRDefault="00EF33BF" w:rsidP="001C7871">
            <w:pPr>
              <w:tabs>
                <w:tab w:val="left" w:pos="1134"/>
              </w:tabs>
              <w:rPr>
                <w:rFonts w:ascii="Lato" w:hAnsi="Lato" w:cs="Arial"/>
                <w:sz w:val="22"/>
                <w:szCs w:val="22"/>
              </w:rPr>
            </w:pPr>
            <w:r w:rsidRPr="00311CB4">
              <w:rPr>
                <w:rFonts w:ascii="Lato" w:hAnsi="Lato" w:cs="Arial"/>
                <w:b/>
                <w:sz w:val="22"/>
                <w:szCs w:val="22"/>
              </w:rPr>
              <w:t>GRADE</w:t>
            </w:r>
            <w:r w:rsidR="00F55B51" w:rsidRPr="00311CB4">
              <w:rPr>
                <w:rFonts w:ascii="Lato" w:hAnsi="Lato" w:cs="Arial"/>
                <w:sz w:val="22"/>
                <w:szCs w:val="22"/>
              </w:rPr>
              <w:t>:</w:t>
            </w:r>
            <w:r w:rsidR="000E38CC" w:rsidRPr="00311CB4">
              <w:rPr>
                <w:rFonts w:ascii="Lato" w:hAnsi="Lato" w:cs="Arial"/>
                <w:sz w:val="22"/>
                <w:szCs w:val="22"/>
              </w:rPr>
              <w:t xml:space="preserve"> </w:t>
            </w:r>
            <w:r w:rsidR="001C7871" w:rsidRPr="00311CB4">
              <w:rPr>
                <w:rFonts w:ascii="Lato" w:hAnsi="Lato" w:cs="Arial"/>
                <w:sz w:val="22"/>
                <w:szCs w:val="22"/>
              </w:rPr>
              <w:t>C</w:t>
            </w:r>
            <w:r w:rsidR="00311CB4" w:rsidRPr="00311CB4">
              <w:rPr>
                <w:rFonts w:ascii="Lato" w:hAnsi="Lato" w:cs="Arial"/>
                <w:sz w:val="22"/>
                <w:szCs w:val="22"/>
              </w:rPr>
              <w:t>, Mid – Senior Level</w:t>
            </w:r>
          </w:p>
        </w:tc>
        <w:tc>
          <w:tcPr>
            <w:tcW w:w="5216" w:type="dxa"/>
            <w:gridSpan w:val="2"/>
            <w:tcBorders>
              <w:bottom w:val="single" w:sz="4" w:space="0" w:color="auto"/>
            </w:tcBorders>
          </w:tcPr>
          <w:p w14:paraId="3B7F69F8" w14:textId="3DBA62AB" w:rsidR="00624CD4" w:rsidRPr="00311CB4" w:rsidRDefault="00B5365E" w:rsidP="00624CD4">
            <w:pPr>
              <w:tabs>
                <w:tab w:val="left" w:pos="984"/>
              </w:tabs>
              <w:rPr>
                <w:rFonts w:ascii="Lato" w:hAnsi="Lato" w:cs="Arial"/>
                <w:b/>
                <w:sz w:val="22"/>
                <w:szCs w:val="22"/>
              </w:rPr>
            </w:pPr>
            <w:r w:rsidRPr="00311CB4">
              <w:rPr>
                <w:rFonts w:ascii="Lato" w:hAnsi="Lato" w:cs="Arial"/>
                <w:b/>
                <w:bCs/>
                <w:sz w:val="22"/>
                <w:szCs w:val="22"/>
              </w:rPr>
              <w:t>CONTRACT</w:t>
            </w:r>
            <w:r w:rsidR="000E38CC" w:rsidRPr="00311CB4">
              <w:rPr>
                <w:rFonts w:ascii="Lato" w:hAnsi="Lato" w:cs="Arial"/>
                <w:b/>
                <w:bCs/>
                <w:sz w:val="22"/>
                <w:szCs w:val="22"/>
              </w:rPr>
              <w:t xml:space="preserve"> </w:t>
            </w:r>
            <w:r w:rsidR="00E2250C" w:rsidRPr="00311CB4">
              <w:rPr>
                <w:rFonts w:ascii="Lato" w:hAnsi="Lato" w:cs="Arial"/>
                <w:b/>
                <w:bCs/>
                <w:sz w:val="22"/>
                <w:szCs w:val="22"/>
              </w:rPr>
              <w:t>LENGTH</w:t>
            </w:r>
            <w:r w:rsidRPr="00311CB4">
              <w:rPr>
                <w:rFonts w:ascii="Lato" w:hAnsi="Lato" w:cs="Arial"/>
                <w:b/>
                <w:bCs/>
                <w:sz w:val="22"/>
                <w:szCs w:val="22"/>
              </w:rPr>
              <w:t>:</w:t>
            </w:r>
          </w:p>
          <w:p w14:paraId="59541E04" w14:textId="77777777" w:rsidR="00267F7F" w:rsidRPr="00311CB4" w:rsidRDefault="6258799A" w:rsidP="49D497DF">
            <w:pPr>
              <w:tabs>
                <w:tab w:val="left" w:pos="984"/>
              </w:tabs>
              <w:spacing w:line="259" w:lineRule="auto"/>
              <w:rPr>
                <w:rFonts w:ascii="Lato" w:hAnsi="Lato" w:cs="Arial"/>
                <w:sz w:val="22"/>
                <w:szCs w:val="22"/>
              </w:rPr>
            </w:pPr>
            <w:r w:rsidRPr="00311CB4">
              <w:rPr>
                <w:rFonts w:ascii="Lato" w:hAnsi="Lato" w:cs="Arial"/>
                <w:sz w:val="22"/>
                <w:szCs w:val="22"/>
              </w:rPr>
              <w:t>8 months/</w:t>
            </w:r>
            <w:r w:rsidR="32A48B92" w:rsidRPr="00311CB4">
              <w:rPr>
                <w:rFonts w:ascii="Lato" w:hAnsi="Lato" w:cs="Arial"/>
                <w:sz w:val="22"/>
                <w:szCs w:val="22"/>
              </w:rPr>
              <w:t>To December 2023</w:t>
            </w:r>
          </w:p>
          <w:p w14:paraId="22112E41" w14:textId="48C444E2" w:rsidR="001C7871" w:rsidRPr="00311CB4" w:rsidRDefault="001C7871" w:rsidP="49D497DF">
            <w:pPr>
              <w:tabs>
                <w:tab w:val="left" w:pos="984"/>
              </w:tabs>
              <w:spacing w:line="259" w:lineRule="auto"/>
              <w:rPr>
                <w:rFonts w:ascii="Lato" w:hAnsi="Lato" w:cs="Arial"/>
                <w:b/>
                <w:sz w:val="22"/>
                <w:szCs w:val="22"/>
              </w:rPr>
            </w:pPr>
            <w:r w:rsidRPr="00311CB4">
              <w:rPr>
                <w:rFonts w:ascii="Lato" w:hAnsi="Lato" w:cs="Arial"/>
                <w:b/>
                <w:sz w:val="22"/>
                <w:szCs w:val="22"/>
              </w:rPr>
              <w:t>(internal opportunity only for Save the Children International and member office staff)</w:t>
            </w:r>
          </w:p>
        </w:tc>
      </w:tr>
      <w:tr w:rsidR="00770638" w:rsidRPr="00311CB4" w14:paraId="12C9A4A3" w14:textId="77777777" w:rsidTr="49D497DF">
        <w:trPr>
          <w:trHeight w:val="425"/>
        </w:trPr>
        <w:tc>
          <w:tcPr>
            <w:tcW w:w="9498" w:type="dxa"/>
            <w:gridSpan w:val="3"/>
            <w:tcBorders>
              <w:bottom w:val="single" w:sz="4" w:space="0" w:color="auto"/>
            </w:tcBorders>
          </w:tcPr>
          <w:p w14:paraId="0B5E81C4" w14:textId="15A0ACBA" w:rsidR="00770638" w:rsidRPr="00311CB4" w:rsidRDefault="00770638">
            <w:pPr>
              <w:tabs>
                <w:tab w:val="left" w:pos="984"/>
              </w:tabs>
              <w:rPr>
                <w:rFonts w:ascii="Lato" w:hAnsi="Lato" w:cs="Arial"/>
                <w:b/>
                <w:sz w:val="22"/>
                <w:szCs w:val="22"/>
              </w:rPr>
            </w:pPr>
            <w:r w:rsidRPr="00311CB4">
              <w:rPr>
                <w:rFonts w:ascii="Lato" w:hAnsi="Lato" w:cs="Arial"/>
                <w:b/>
                <w:sz w:val="22"/>
                <w:szCs w:val="22"/>
              </w:rPr>
              <w:t>CHILD</w:t>
            </w:r>
            <w:r w:rsidR="000E38CC" w:rsidRPr="00311CB4">
              <w:rPr>
                <w:rFonts w:ascii="Lato" w:hAnsi="Lato" w:cs="Arial"/>
                <w:b/>
                <w:sz w:val="22"/>
                <w:szCs w:val="22"/>
              </w:rPr>
              <w:t xml:space="preserve"> </w:t>
            </w:r>
            <w:r w:rsidRPr="00311CB4">
              <w:rPr>
                <w:rFonts w:ascii="Lato" w:hAnsi="Lato" w:cs="Arial"/>
                <w:b/>
                <w:sz w:val="22"/>
                <w:szCs w:val="22"/>
              </w:rPr>
              <w:t>SAFEGUARDING:</w:t>
            </w:r>
          </w:p>
          <w:p w14:paraId="25ADACC4" w14:textId="34614849" w:rsidR="00770638" w:rsidRPr="00311CB4" w:rsidRDefault="00D43470" w:rsidP="006D63C4">
            <w:pPr>
              <w:rPr>
                <w:rFonts w:ascii="Lato" w:hAnsi="Lato" w:cs="Arial"/>
                <w:sz w:val="22"/>
                <w:szCs w:val="22"/>
                <w:lang w:val="en-US"/>
              </w:rPr>
            </w:pPr>
            <w:r w:rsidRPr="00311CB4">
              <w:rPr>
                <w:rFonts w:ascii="Lato" w:hAnsi="Lato" w:cs="Arial"/>
                <w:sz w:val="22"/>
                <w:szCs w:val="22"/>
                <w:lang w:val="en-US"/>
              </w:rPr>
              <w:t>Level</w:t>
            </w:r>
            <w:r w:rsidR="000E38CC" w:rsidRPr="00311CB4">
              <w:rPr>
                <w:rFonts w:ascii="Lato" w:hAnsi="Lato" w:cs="Arial"/>
                <w:sz w:val="22"/>
                <w:szCs w:val="22"/>
                <w:lang w:val="en-US"/>
              </w:rPr>
              <w:t xml:space="preserve"> </w:t>
            </w:r>
            <w:r w:rsidRPr="00311CB4">
              <w:rPr>
                <w:rFonts w:ascii="Lato" w:hAnsi="Lato" w:cs="Arial"/>
                <w:sz w:val="22"/>
                <w:szCs w:val="22"/>
                <w:lang w:val="en-US"/>
              </w:rPr>
              <w:t>2:</w:t>
            </w:r>
            <w:r w:rsidR="000E38CC" w:rsidRPr="00311CB4">
              <w:rPr>
                <w:rFonts w:ascii="Lato" w:hAnsi="Lato" w:cs="Arial"/>
                <w:sz w:val="22"/>
                <w:szCs w:val="22"/>
                <w:lang w:val="en-US"/>
              </w:rPr>
              <w:t xml:space="preserve"> </w:t>
            </w:r>
            <w:r w:rsidRPr="00311CB4">
              <w:rPr>
                <w:rFonts w:ascii="Lato" w:hAnsi="Lato" w:cs="Arial"/>
                <w:i/>
                <w:iCs/>
                <w:sz w:val="22"/>
                <w:szCs w:val="22"/>
                <w:u w:val="single"/>
                <w:lang w:val="en-US"/>
              </w:rPr>
              <w:t>either</w:t>
            </w:r>
            <w:r w:rsidR="000E38CC" w:rsidRPr="00311CB4">
              <w:rPr>
                <w:rFonts w:ascii="Lato" w:hAnsi="Lato" w:cs="Arial"/>
                <w:sz w:val="22"/>
                <w:szCs w:val="22"/>
                <w:lang w:val="en-US"/>
              </w:rPr>
              <w:t xml:space="preserve"> </w:t>
            </w:r>
            <w:r w:rsidRPr="00311CB4">
              <w:rPr>
                <w:rFonts w:ascii="Lato" w:hAnsi="Lato" w:cs="Arial"/>
                <w:sz w:val="22"/>
                <w:szCs w:val="22"/>
                <w:lang w:val="en-US"/>
              </w:rPr>
              <w:t>the</w:t>
            </w:r>
            <w:r w:rsidR="000E38CC" w:rsidRPr="00311CB4">
              <w:rPr>
                <w:rFonts w:ascii="Lato" w:hAnsi="Lato" w:cs="Arial"/>
                <w:sz w:val="22"/>
                <w:szCs w:val="22"/>
                <w:lang w:val="en-US"/>
              </w:rPr>
              <w:t xml:space="preserve"> </w:t>
            </w:r>
            <w:r w:rsidRPr="00311CB4">
              <w:rPr>
                <w:rFonts w:ascii="Lato" w:hAnsi="Lato" w:cs="Arial"/>
                <w:sz w:val="22"/>
                <w:szCs w:val="22"/>
                <w:lang w:val="en-US"/>
              </w:rPr>
              <w:t>post</w:t>
            </w:r>
            <w:r w:rsidR="000E38CC" w:rsidRPr="00311CB4">
              <w:rPr>
                <w:rFonts w:ascii="Lato" w:hAnsi="Lato" w:cs="Arial"/>
                <w:sz w:val="22"/>
                <w:szCs w:val="22"/>
                <w:lang w:val="en-US"/>
              </w:rPr>
              <w:t xml:space="preserve"> </w:t>
            </w:r>
            <w:r w:rsidRPr="00311CB4">
              <w:rPr>
                <w:rFonts w:ascii="Lato" w:hAnsi="Lato" w:cs="Arial"/>
                <w:sz w:val="22"/>
                <w:szCs w:val="22"/>
                <w:lang w:val="en-US"/>
              </w:rPr>
              <w:t>holder</w:t>
            </w:r>
            <w:r w:rsidR="000E38CC" w:rsidRPr="00311CB4">
              <w:rPr>
                <w:rFonts w:ascii="Lato" w:hAnsi="Lato" w:cs="Arial"/>
                <w:sz w:val="22"/>
                <w:szCs w:val="22"/>
                <w:lang w:val="en-US"/>
              </w:rPr>
              <w:t xml:space="preserve"> </w:t>
            </w:r>
            <w:r w:rsidRPr="00311CB4">
              <w:rPr>
                <w:rFonts w:ascii="Lato" w:hAnsi="Lato" w:cs="Arial"/>
                <w:sz w:val="22"/>
                <w:szCs w:val="22"/>
                <w:lang w:val="en-US"/>
              </w:rPr>
              <w:t>will</w:t>
            </w:r>
            <w:r w:rsidR="000E38CC" w:rsidRPr="00311CB4">
              <w:rPr>
                <w:rFonts w:ascii="Lato" w:hAnsi="Lato" w:cs="Arial"/>
                <w:sz w:val="22"/>
                <w:szCs w:val="22"/>
                <w:lang w:val="en-US"/>
              </w:rPr>
              <w:t xml:space="preserve"> </w:t>
            </w:r>
            <w:r w:rsidRPr="00311CB4">
              <w:rPr>
                <w:rFonts w:ascii="Lato" w:hAnsi="Lato" w:cs="Arial"/>
                <w:sz w:val="22"/>
                <w:szCs w:val="22"/>
                <w:lang w:val="en-US"/>
              </w:rPr>
              <w:t>have</w:t>
            </w:r>
            <w:r w:rsidR="000E38CC" w:rsidRPr="00311CB4">
              <w:rPr>
                <w:rFonts w:ascii="Lato" w:hAnsi="Lato" w:cs="Arial"/>
                <w:sz w:val="22"/>
                <w:szCs w:val="22"/>
                <w:lang w:val="en-US"/>
              </w:rPr>
              <w:t xml:space="preserve"> </w:t>
            </w:r>
            <w:r w:rsidRPr="00311CB4">
              <w:rPr>
                <w:rFonts w:ascii="Lato" w:hAnsi="Lato" w:cs="Arial"/>
                <w:sz w:val="22"/>
                <w:szCs w:val="22"/>
                <w:lang w:val="en-US"/>
              </w:rPr>
              <w:t>access</w:t>
            </w:r>
            <w:r w:rsidR="000E38CC" w:rsidRPr="00311CB4">
              <w:rPr>
                <w:rFonts w:ascii="Lato" w:hAnsi="Lato" w:cs="Arial"/>
                <w:sz w:val="22"/>
                <w:szCs w:val="22"/>
                <w:lang w:val="en-US"/>
              </w:rPr>
              <w:t xml:space="preserve"> </w:t>
            </w:r>
            <w:r w:rsidRPr="00311CB4">
              <w:rPr>
                <w:rFonts w:ascii="Lato" w:hAnsi="Lato" w:cs="Arial"/>
                <w:sz w:val="22"/>
                <w:szCs w:val="22"/>
                <w:lang w:val="en-US"/>
              </w:rPr>
              <w:t>to</w:t>
            </w:r>
            <w:r w:rsidR="000E38CC" w:rsidRPr="00311CB4">
              <w:rPr>
                <w:rFonts w:ascii="Lato" w:hAnsi="Lato" w:cs="Arial"/>
                <w:sz w:val="22"/>
                <w:szCs w:val="22"/>
                <w:lang w:val="en-US"/>
              </w:rPr>
              <w:t xml:space="preserve"> </w:t>
            </w:r>
            <w:r w:rsidRPr="00311CB4">
              <w:rPr>
                <w:rFonts w:ascii="Lato" w:hAnsi="Lato" w:cs="Arial"/>
                <w:sz w:val="22"/>
                <w:szCs w:val="22"/>
                <w:lang w:val="en-US"/>
              </w:rPr>
              <w:t>personal</w:t>
            </w:r>
            <w:r w:rsidR="000E38CC" w:rsidRPr="00311CB4">
              <w:rPr>
                <w:rFonts w:ascii="Lato" w:hAnsi="Lato" w:cs="Arial"/>
                <w:sz w:val="22"/>
                <w:szCs w:val="22"/>
                <w:lang w:val="en-US"/>
              </w:rPr>
              <w:t xml:space="preserve"> </w:t>
            </w:r>
            <w:r w:rsidRPr="00311CB4">
              <w:rPr>
                <w:rFonts w:ascii="Lato" w:hAnsi="Lato" w:cs="Arial"/>
                <w:sz w:val="22"/>
                <w:szCs w:val="22"/>
                <w:lang w:val="en-US"/>
              </w:rPr>
              <w:t>data</w:t>
            </w:r>
            <w:r w:rsidR="000E38CC" w:rsidRPr="00311CB4">
              <w:rPr>
                <w:rFonts w:ascii="Lato" w:hAnsi="Lato" w:cs="Arial"/>
                <w:sz w:val="22"/>
                <w:szCs w:val="22"/>
                <w:lang w:val="en-US"/>
              </w:rPr>
              <w:t xml:space="preserve"> </w:t>
            </w:r>
            <w:r w:rsidRPr="00311CB4">
              <w:rPr>
                <w:rFonts w:ascii="Lato" w:hAnsi="Lato" w:cs="Arial"/>
                <w:sz w:val="22"/>
                <w:szCs w:val="22"/>
                <w:lang w:val="en-US"/>
              </w:rPr>
              <w:t>about</w:t>
            </w:r>
            <w:r w:rsidR="000E38CC" w:rsidRPr="00311CB4">
              <w:rPr>
                <w:rFonts w:ascii="Lato" w:hAnsi="Lato" w:cs="Arial"/>
                <w:sz w:val="22"/>
                <w:szCs w:val="22"/>
                <w:lang w:val="en-US"/>
              </w:rPr>
              <w:t xml:space="preserve"> </w:t>
            </w:r>
            <w:r w:rsidRPr="00311CB4">
              <w:rPr>
                <w:rFonts w:ascii="Lato" w:hAnsi="Lato" w:cs="Arial"/>
                <w:sz w:val="22"/>
                <w:szCs w:val="22"/>
                <w:lang w:val="en-US"/>
              </w:rPr>
              <w:t>children</w:t>
            </w:r>
            <w:r w:rsidR="000E38CC" w:rsidRPr="00311CB4">
              <w:rPr>
                <w:rFonts w:ascii="Lato" w:hAnsi="Lato" w:cs="Arial"/>
                <w:sz w:val="22"/>
                <w:szCs w:val="22"/>
                <w:lang w:val="en-US"/>
              </w:rPr>
              <w:t xml:space="preserve"> </w:t>
            </w:r>
            <w:r w:rsidRPr="00311CB4">
              <w:rPr>
                <w:rFonts w:ascii="Lato" w:hAnsi="Lato" w:cs="Arial"/>
                <w:sz w:val="22"/>
                <w:szCs w:val="22"/>
                <w:lang w:val="en-US"/>
              </w:rPr>
              <w:t>and/or</w:t>
            </w:r>
            <w:r w:rsidR="000E38CC" w:rsidRPr="00311CB4">
              <w:rPr>
                <w:rFonts w:ascii="Lato" w:hAnsi="Lato" w:cs="Arial"/>
                <w:sz w:val="22"/>
                <w:szCs w:val="22"/>
                <w:lang w:val="en-US"/>
              </w:rPr>
              <w:t xml:space="preserve"> </w:t>
            </w:r>
            <w:r w:rsidRPr="00311CB4">
              <w:rPr>
                <w:rFonts w:ascii="Lato" w:hAnsi="Lato" w:cs="Arial"/>
                <w:sz w:val="22"/>
                <w:szCs w:val="22"/>
                <w:lang w:val="en-US"/>
              </w:rPr>
              <w:t>young</w:t>
            </w:r>
            <w:r w:rsidR="000E38CC" w:rsidRPr="00311CB4">
              <w:rPr>
                <w:rFonts w:ascii="Lato" w:hAnsi="Lato" w:cs="Arial"/>
                <w:sz w:val="22"/>
                <w:szCs w:val="22"/>
                <w:lang w:val="en-US"/>
              </w:rPr>
              <w:t xml:space="preserve"> </w:t>
            </w:r>
            <w:r w:rsidRPr="00311CB4">
              <w:rPr>
                <w:rFonts w:ascii="Lato" w:hAnsi="Lato" w:cs="Arial"/>
                <w:sz w:val="22"/>
                <w:szCs w:val="22"/>
                <w:lang w:val="en-US"/>
              </w:rPr>
              <w:t>people</w:t>
            </w:r>
            <w:r w:rsidR="000E38CC" w:rsidRPr="00311CB4">
              <w:rPr>
                <w:rFonts w:ascii="Lato" w:hAnsi="Lato" w:cs="Arial"/>
                <w:sz w:val="22"/>
                <w:szCs w:val="22"/>
                <w:lang w:val="en-US"/>
              </w:rPr>
              <w:t xml:space="preserve"> </w:t>
            </w:r>
            <w:r w:rsidRPr="00311CB4">
              <w:rPr>
                <w:rFonts w:ascii="Lato" w:hAnsi="Lato" w:cs="Arial"/>
                <w:sz w:val="22"/>
                <w:szCs w:val="22"/>
                <w:lang w:val="en-US"/>
              </w:rPr>
              <w:t>as</w:t>
            </w:r>
            <w:r w:rsidR="000E38CC" w:rsidRPr="00311CB4">
              <w:rPr>
                <w:rFonts w:ascii="Lato" w:hAnsi="Lato" w:cs="Arial"/>
                <w:sz w:val="22"/>
                <w:szCs w:val="22"/>
                <w:lang w:val="en-US"/>
              </w:rPr>
              <w:t xml:space="preserve"> </w:t>
            </w:r>
            <w:r w:rsidRPr="00311CB4">
              <w:rPr>
                <w:rFonts w:ascii="Lato" w:hAnsi="Lato" w:cs="Arial"/>
                <w:sz w:val="22"/>
                <w:szCs w:val="22"/>
                <w:lang w:val="en-US"/>
              </w:rPr>
              <w:t>part</w:t>
            </w:r>
            <w:r w:rsidR="000E38CC" w:rsidRPr="00311CB4">
              <w:rPr>
                <w:rFonts w:ascii="Lato" w:hAnsi="Lato" w:cs="Arial"/>
                <w:sz w:val="22"/>
                <w:szCs w:val="22"/>
                <w:lang w:val="en-US"/>
              </w:rPr>
              <w:t xml:space="preserve"> </w:t>
            </w:r>
            <w:r w:rsidRPr="00311CB4">
              <w:rPr>
                <w:rFonts w:ascii="Lato" w:hAnsi="Lato" w:cs="Arial"/>
                <w:sz w:val="22"/>
                <w:szCs w:val="22"/>
                <w:lang w:val="en-US"/>
              </w:rPr>
              <w:t>of</w:t>
            </w:r>
            <w:r w:rsidR="000E38CC" w:rsidRPr="00311CB4">
              <w:rPr>
                <w:rFonts w:ascii="Lato" w:hAnsi="Lato" w:cs="Arial"/>
                <w:sz w:val="22"/>
                <w:szCs w:val="22"/>
                <w:lang w:val="en-US"/>
              </w:rPr>
              <w:t xml:space="preserve"> </w:t>
            </w:r>
            <w:r w:rsidRPr="00311CB4">
              <w:rPr>
                <w:rFonts w:ascii="Lato" w:hAnsi="Lato" w:cs="Arial"/>
                <w:sz w:val="22"/>
                <w:szCs w:val="22"/>
                <w:lang w:val="en-US"/>
              </w:rPr>
              <w:t>their</w:t>
            </w:r>
            <w:r w:rsidR="000E38CC" w:rsidRPr="00311CB4">
              <w:rPr>
                <w:rFonts w:ascii="Lato" w:hAnsi="Lato" w:cs="Arial"/>
                <w:sz w:val="22"/>
                <w:szCs w:val="22"/>
                <w:lang w:val="en-US"/>
              </w:rPr>
              <w:t xml:space="preserve"> </w:t>
            </w:r>
            <w:r w:rsidRPr="00311CB4">
              <w:rPr>
                <w:rFonts w:ascii="Lato" w:hAnsi="Lato" w:cs="Arial"/>
                <w:sz w:val="22"/>
                <w:szCs w:val="22"/>
                <w:lang w:val="en-US"/>
              </w:rPr>
              <w:t>work;</w:t>
            </w:r>
            <w:r w:rsidR="000E38CC" w:rsidRPr="00311CB4">
              <w:rPr>
                <w:rFonts w:ascii="Lato" w:hAnsi="Lato" w:cs="Arial"/>
                <w:sz w:val="22"/>
                <w:szCs w:val="22"/>
                <w:lang w:val="en-US"/>
              </w:rPr>
              <w:t xml:space="preserve"> </w:t>
            </w:r>
            <w:r w:rsidRPr="00311CB4">
              <w:rPr>
                <w:rFonts w:ascii="Lato" w:hAnsi="Lato" w:cs="Arial"/>
                <w:i/>
                <w:iCs/>
                <w:sz w:val="22"/>
                <w:szCs w:val="22"/>
                <w:u w:val="single"/>
                <w:lang w:val="en-US"/>
              </w:rPr>
              <w:t>or</w:t>
            </w:r>
            <w:r w:rsidR="000E38CC" w:rsidRPr="00311CB4">
              <w:rPr>
                <w:rFonts w:ascii="Lato" w:hAnsi="Lato" w:cs="Arial"/>
                <w:sz w:val="22"/>
                <w:szCs w:val="22"/>
                <w:lang w:val="en-US"/>
              </w:rPr>
              <w:t xml:space="preserve"> </w:t>
            </w:r>
            <w:r w:rsidRPr="00311CB4">
              <w:rPr>
                <w:rFonts w:ascii="Lato" w:hAnsi="Lato" w:cs="Arial"/>
                <w:sz w:val="22"/>
                <w:szCs w:val="22"/>
                <w:lang w:val="en-US"/>
              </w:rPr>
              <w:t>the</w:t>
            </w:r>
            <w:r w:rsidR="000E38CC" w:rsidRPr="00311CB4">
              <w:rPr>
                <w:rFonts w:ascii="Lato" w:hAnsi="Lato" w:cs="Arial"/>
                <w:sz w:val="22"/>
                <w:szCs w:val="22"/>
                <w:lang w:val="en-US"/>
              </w:rPr>
              <w:t xml:space="preserve"> </w:t>
            </w:r>
            <w:r w:rsidRPr="00311CB4">
              <w:rPr>
                <w:rFonts w:ascii="Lato" w:hAnsi="Lato" w:cs="Arial"/>
                <w:sz w:val="22"/>
                <w:szCs w:val="22"/>
                <w:lang w:val="en-US"/>
              </w:rPr>
              <w:t>post</w:t>
            </w:r>
            <w:r w:rsidR="000E38CC" w:rsidRPr="00311CB4">
              <w:rPr>
                <w:rFonts w:ascii="Lato" w:hAnsi="Lato" w:cs="Arial"/>
                <w:sz w:val="22"/>
                <w:szCs w:val="22"/>
                <w:lang w:val="en-US"/>
              </w:rPr>
              <w:t xml:space="preserve"> </w:t>
            </w:r>
            <w:r w:rsidRPr="00311CB4">
              <w:rPr>
                <w:rFonts w:ascii="Lato" w:hAnsi="Lato" w:cs="Arial"/>
                <w:sz w:val="22"/>
                <w:szCs w:val="22"/>
                <w:lang w:val="en-US"/>
              </w:rPr>
              <w:t>holder</w:t>
            </w:r>
            <w:r w:rsidR="000E38CC" w:rsidRPr="00311CB4">
              <w:rPr>
                <w:rFonts w:ascii="Lato" w:hAnsi="Lato" w:cs="Arial"/>
                <w:sz w:val="22"/>
                <w:szCs w:val="22"/>
                <w:lang w:val="en-US"/>
              </w:rPr>
              <w:t xml:space="preserve"> </w:t>
            </w:r>
            <w:r w:rsidRPr="00311CB4">
              <w:rPr>
                <w:rFonts w:ascii="Lato" w:hAnsi="Lato" w:cs="Arial"/>
                <w:sz w:val="22"/>
                <w:szCs w:val="22"/>
                <w:lang w:val="en-US"/>
              </w:rPr>
              <w:t>will</w:t>
            </w:r>
            <w:r w:rsidR="000E38CC" w:rsidRPr="00311CB4">
              <w:rPr>
                <w:rFonts w:ascii="Lato" w:hAnsi="Lato" w:cs="Arial"/>
                <w:sz w:val="22"/>
                <w:szCs w:val="22"/>
                <w:lang w:val="en-US"/>
              </w:rPr>
              <w:t xml:space="preserve"> </w:t>
            </w:r>
            <w:r w:rsidRPr="00311CB4">
              <w:rPr>
                <w:rFonts w:ascii="Lato" w:hAnsi="Lato" w:cs="Arial"/>
                <w:sz w:val="22"/>
                <w:szCs w:val="22"/>
                <w:lang w:val="en-US"/>
              </w:rPr>
              <w:t>be</w:t>
            </w:r>
            <w:r w:rsidR="000E38CC" w:rsidRPr="00311CB4">
              <w:rPr>
                <w:rFonts w:ascii="Lato" w:hAnsi="Lato" w:cs="Arial"/>
                <w:sz w:val="22"/>
                <w:szCs w:val="22"/>
                <w:lang w:val="en-US"/>
              </w:rPr>
              <w:t xml:space="preserve"> </w:t>
            </w:r>
            <w:r w:rsidRPr="00311CB4">
              <w:rPr>
                <w:rFonts w:ascii="Lato" w:hAnsi="Lato" w:cs="Arial"/>
                <w:sz w:val="22"/>
                <w:szCs w:val="22"/>
                <w:lang w:val="en-US"/>
              </w:rPr>
              <w:t>working</w:t>
            </w:r>
            <w:r w:rsidR="000E38CC" w:rsidRPr="00311CB4">
              <w:rPr>
                <w:rFonts w:ascii="Lato" w:hAnsi="Lato" w:cs="Arial"/>
                <w:sz w:val="22"/>
                <w:szCs w:val="22"/>
                <w:lang w:val="en-US"/>
              </w:rPr>
              <w:t xml:space="preserve">  </w:t>
            </w:r>
            <w:r w:rsidRPr="00311CB4">
              <w:rPr>
                <w:rFonts w:ascii="Lato" w:hAnsi="Lato" w:cs="Arial"/>
                <w:sz w:val="22"/>
                <w:szCs w:val="22"/>
                <w:lang w:val="en-US"/>
              </w:rPr>
              <w:t>in</w:t>
            </w:r>
            <w:r w:rsidR="000E38CC" w:rsidRPr="00311CB4">
              <w:rPr>
                <w:rFonts w:ascii="Lato" w:hAnsi="Lato" w:cs="Arial"/>
                <w:sz w:val="22"/>
                <w:szCs w:val="22"/>
                <w:lang w:val="en-US"/>
              </w:rPr>
              <w:t xml:space="preserve"> </w:t>
            </w:r>
            <w:r w:rsidRPr="00311CB4">
              <w:rPr>
                <w:rFonts w:ascii="Lato" w:hAnsi="Lato" w:cs="Arial"/>
                <w:sz w:val="22"/>
                <w:szCs w:val="22"/>
                <w:lang w:val="en-US"/>
              </w:rPr>
              <w:t>a</w:t>
            </w:r>
            <w:r w:rsidR="000E38CC" w:rsidRPr="00311CB4">
              <w:rPr>
                <w:rFonts w:ascii="Lato" w:hAnsi="Lato" w:cs="Arial"/>
                <w:sz w:val="22"/>
                <w:szCs w:val="22"/>
                <w:lang w:val="en-US"/>
              </w:rPr>
              <w:t xml:space="preserve"> </w:t>
            </w:r>
            <w:r w:rsidRPr="00311CB4">
              <w:rPr>
                <w:rFonts w:ascii="Lato" w:hAnsi="Lato" w:cs="Arial"/>
                <w:sz w:val="22"/>
                <w:szCs w:val="22"/>
                <w:lang w:val="en-US"/>
              </w:rPr>
              <w:t>‘regulated’</w:t>
            </w:r>
            <w:r w:rsidR="000E38CC" w:rsidRPr="00311CB4">
              <w:rPr>
                <w:rFonts w:ascii="Lato" w:hAnsi="Lato" w:cs="Arial"/>
                <w:sz w:val="22"/>
                <w:szCs w:val="22"/>
                <w:lang w:val="en-US"/>
              </w:rPr>
              <w:t xml:space="preserve"> </w:t>
            </w:r>
            <w:r w:rsidRPr="00311CB4">
              <w:rPr>
                <w:rFonts w:ascii="Lato" w:hAnsi="Lato" w:cs="Arial"/>
                <w:sz w:val="22"/>
                <w:szCs w:val="22"/>
                <w:lang w:val="en-US"/>
              </w:rPr>
              <w:t>position</w:t>
            </w:r>
            <w:r w:rsidR="000E38CC" w:rsidRPr="00311CB4">
              <w:rPr>
                <w:rFonts w:ascii="Lato" w:hAnsi="Lato" w:cs="Arial"/>
                <w:sz w:val="22"/>
                <w:szCs w:val="22"/>
                <w:lang w:val="en-US"/>
              </w:rPr>
              <w:t xml:space="preserve"> </w:t>
            </w:r>
            <w:r w:rsidRPr="00311CB4">
              <w:rPr>
                <w:rFonts w:ascii="Lato" w:hAnsi="Lato" w:cs="Arial"/>
                <w:sz w:val="22"/>
                <w:szCs w:val="22"/>
                <w:lang w:val="en-US"/>
              </w:rPr>
              <w:t>(accountant,</w:t>
            </w:r>
            <w:r w:rsidR="000E38CC" w:rsidRPr="00311CB4">
              <w:rPr>
                <w:rFonts w:ascii="Lato" w:hAnsi="Lato" w:cs="Arial"/>
                <w:sz w:val="22"/>
                <w:szCs w:val="22"/>
                <w:lang w:val="en-US"/>
              </w:rPr>
              <w:t xml:space="preserve"> </w:t>
            </w:r>
            <w:r w:rsidRPr="00311CB4">
              <w:rPr>
                <w:rFonts w:ascii="Lato" w:hAnsi="Lato" w:cs="Arial"/>
                <w:sz w:val="22"/>
                <w:szCs w:val="22"/>
                <w:lang w:val="en-US"/>
              </w:rPr>
              <w:t>barrister,</w:t>
            </w:r>
            <w:r w:rsidR="000E38CC" w:rsidRPr="00311CB4">
              <w:rPr>
                <w:rFonts w:ascii="Lato" w:hAnsi="Lato" w:cs="Arial"/>
                <w:sz w:val="22"/>
                <w:szCs w:val="22"/>
                <w:lang w:val="en-US"/>
              </w:rPr>
              <w:t xml:space="preserve"> </w:t>
            </w:r>
            <w:r w:rsidRPr="00311CB4">
              <w:rPr>
                <w:rFonts w:ascii="Lato" w:hAnsi="Lato" w:cs="Arial"/>
                <w:sz w:val="22"/>
                <w:szCs w:val="22"/>
                <w:lang w:val="en-US"/>
              </w:rPr>
              <w:t>solicitor,</w:t>
            </w:r>
            <w:r w:rsidR="000E38CC" w:rsidRPr="00311CB4">
              <w:rPr>
                <w:rFonts w:ascii="Lato" w:hAnsi="Lato" w:cs="Arial"/>
                <w:sz w:val="22"/>
                <w:szCs w:val="22"/>
                <w:lang w:val="en-US"/>
              </w:rPr>
              <w:t xml:space="preserve"> </w:t>
            </w:r>
            <w:r w:rsidRPr="00311CB4">
              <w:rPr>
                <w:rFonts w:ascii="Lato" w:hAnsi="Lato" w:cs="Arial"/>
                <w:sz w:val="22"/>
                <w:szCs w:val="22"/>
                <w:lang w:val="en-US"/>
              </w:rPr>
              <w:t>legal</w:t>
            </w:r>
            <w:r w:rsidR="000E38CC" w:rsidRPr="00311CB4">
              <w:rPr>
                <w:rFonts w:ascii="Lato" w:hAnsi="Lato" w:cs="Arial"/>
                <w:sz w:val="22"/>
                <w:szCs w:val="22"/>
                <w:lang w:val="en-US"/>
              </w:rPr>
              <w:t xml:space="preserve"> </w:t>
            </w:r>
            <w:r w:rsidRPr="00311CB4">
              <w:rPr>
                <w:rFonts w:ascii="Lato" w:hAnsi="Lato" w:cs="Arial"/>
                <w:sz w:val="22"/>
                <w:szCs w:val="22"/>
                <w:lang w:val="en-US"/>
              </w:rPr>
              <w:t>executive);</w:t>
            </w:r>
            <w:r w:rsidR="000E38CC" w:rsidRPr="00311CB4">
              <w:rPr>
                <w:rFonts w:ascii="Lato" w:hAnsi="Lato" w:cs="Arial"/>
                <w:sz w:val="22"/>
                <w:szCs w:val="22"/>
                <w:lang w:val="en-US"/>
              </w:rPr>
              <w:t xml:space="preserve"> </w:t>
            </w:r>
            <w:r w:rsidRPr="00311CB4">
              <w:rPr>
                <w:rFonts w:ascii="Lato" w:hAnsi="Lato" w:cs="Arial"/>
                <w:sz w:val="22"/>
                <w:szCs w:val="22"/>
                <w:lang w:val="en-US"/>
              </w:rPr>
              <w:t>therefore</w:t>
            </w:r>
            <w:r w:rsidR="000E38CC" w:rsidRPr="00311CB4">
              <w:rPr>
                <w:rFonts w:ascii="Lato" w:hAnsi="Lato" w:cs="Arial"/>
                <w:sz w:val="22"/>
                <w:szCs w:val="22"/>
                <w:lang w:val="en-US"/>
              </w:rPr>
              <w:t xml:space="preserve"> </w:t>
            </w:r>
            <w:r w:rsidRPr="00311CB4">
              <w:rPr>
                <w:rFonts w:ascii="Lato" w:hAnsi="Lato" w:cs="Arial"/>
                <w:sz w:val="22"/>
                <w:szCs w:val="22"/>
                <w:lang w:val="en-US"/>
              </w:rPr>
              <w:t>a</w:t>
            </w:r>
            <w:r w:rsidR="000E38CC" w:rsidRPr="00311CB4">
              <w:rPr>
                <w:rFonts w:ascii="Lato" w:hAnsi="Lato" w:cs="Arial"/>
                <w:sz w:val="22"/>
                <w:szCs w:val="22"/>
                <w:lang w:val="en-US"/>
              </w:rPr>
              <w:t xml:space="preserve"> </w:t>
            </w:r>
            <w:r w:rsidRPr="00311CB4">
              <w:rPr>
                <w:rFonts w:ascii="Lato" w:hAnsi="Lato" w:cs="Arial"/>
                <w:sz w:val="22"/>
                <w:szCs w:val="22"/>
                <w:lang w:val="en-US"/>
              </w:rPr>
              <w:t>police</w:t>
            </w:r>
            <w:r w:rsidR="000E38CC" w:rsidRPr="00311CB4">
              <w:rPr>
                <w:rFonts w:ascii="Lato" w:hAnsi="Lato" w:cs="Arial"/>
                <w:sz w:val="22"/>
                <w:szCs w:val="22"/>
                <w:lang w:val="en-US"/>
              </w:rPr>
              <w:t xml:space="preserve"> </w:t>
            </w:r>
            <w:r w:rsidRPr="00311CB4">
              <w:rPr>
                <w:rFonts w:ascii="Lato" w:hAnsi="Lato" w:cs="Arial"/>
                <w:sz w:val="22"/>
                <w:szCs w:val="22"/>
                <w:lang w:val="en-US"/>
              </w:rPr>
              <w:t>check</w:t>
            </w:r>
            <w:r w:rsidR="000E38CC" w:rsidRPr="00311CB4">
              <w:rPr>
                <w:rFonts w:ascii="Lato" w:hAnsi="Lato" w:cs="Arial"/>
                <w:sz w:val="22"/>
                <w:szCs w:val="22"/>
                <w:lang w:val="en-US"/>
              </w:rPr>
              <w:t xml:space="preserve">  </w:t>
            </w:r>
            <w:r w:rsidRPr="00311CB4">
              <w:rPr>
                <w:rFonts w:ascii="Lato" w:hAnsi="Lato" w:cs="Arial"/>
                <w:sz w:val="22"/>
                <w:szCs w:val="22"/>
                <w:lang w:val="en-US"/>
              </w:rPr>
              <w:t>will</w:t>
            </w:r>
            <w:r w:rsidR="000E38CC" w:rsidRPr="00311CB4">
              <w:rPr>
                <w:rFonts w:ascii="Lato" w:hAnsi="Lato" w:cs="Arial"/>
                <w:sz w:val="22"/>
                <w:szCs w:val="22"/>
                <w:lang w:val="en-US"/>
              </w:rPr>
              <w:t xml:space="preserve"> </w:t>
            </w:r>
            <w:r w:rsidRPr="00311CB4">
              <w:rPr>
                <w:rFonts w:ascii="Lato" w:hAnsi="Lato" w:cs="Arial"/>
                <w:sz w:val="22"/>
                <w:szCs w:val="22"/>
                <w:lang w:val="en-US"/>
              </w:rPr>
              <w:t>be</w:t>
            </w:r>
            <w:r w:rsidR="000E38CC" w:rsidRPr="00311CB4">
              <w:rPr>
                <w:rFonts w:ascii="Lato" w:hAnsi="Lato" w:cs="Arial"/>
                <w:sz w:val="22"/>
                <w:szCs w:val="22"/>
                <w:lang w:val="en-US"/>
              </w:rPr>
              <w:t xml:space="preserve"> </w:t>
            </w:r>
            <w:r w:rsidRPr="00311CB4">
              <w:rPr>
                <w:rFonts w:ascii="Lato" w:hAnsi="Lato" w:cs="Arial"/>
                <w:sz w:val="22"/>
                <w:szCs w:val="22"/>
                <w:lang w:val="en-US"/>
              </w:rPr>
              <w:t>required</w:t>
            </w:r>
            <w:r w:rsidR="000E38CC" w:rsidRPr="00311CB4">
              <w:rPr>
                <w:rFonts w:ascii="Lato" w:hAnsi="Lato" w:cs="Arial"/>
                <w:sz w:val="22"/>
                <w:szCs w:val="22"/>
                <w:lang w:val="en-US"/>
              </w:rPr>
              <w:t xml:space="preserve"> </w:t>
            </w:r>
            <w:r w:rsidRPr="00311CB4">
              <w:rPr>
                <w:rFonts w:ascii="Lato" w:hAnsi="Lato" w:cs="Arial"/>
                <w:sz w:val="22"/>
                <w:szCs w:val="22"/>
                <w:lang w:val="en-US"/>
              </w:rPr>
              <w:t>(at</w:t>
            </w:r>
            <w:r w:rsidR="000E38CC" w:rsidRPr="00311CB4">
              <w:rPr>
                <w:rFonts w:ascii="Lato" w:hAnsi="Lato" w:cs="Arial"/>
                <w:sz w:val="22"/>
                <w:szCs w:val="22"/>
                <w:lang w:val="en-US"/>
              </w:rPr>
              <w:t xml:space="preserve"> </w:t>
            </w:r>
            <w:r w:rsidRPr="00311CB4">
              <w:rPr>
                <w:rFonts w:ascii="Lato" w:hAnsi="Lato" w:cs="Arial"/>
                <w:sz w:val="22"/>
                <w:szCs w:val="22"/>
                <w:lang w:val="en-US"/>
              </w:rPr>
              <w:t>‘standard’</w:t>
            </w:r>
            <w:r w:rsidR="000E38CC" w:rsidRPr="00311CB4">
              <w:rPr>
                <w:rFonts w:ascii="Lato" w:hAnsi="Lato" w:cs="Arial"/>
                <w:sz w:val="22"/>
                <w:szCs w:val="22"/>
                <w:lang w:val="en-US"/>
              </w:rPr>
              <w:t xml:space="preserve"> </w:t>
            </w:r>
            <w:r w:rsidRPr="00311CB4">
              <w:rPr>
                <w:rFonts w:ascii="Lato" w:hAnsi="Lato" w:cs="Arial"/>
                <w:sz w:val="22"/>
                <w:szCs w:val="22"/>
                <w:lang w:val="en-US"/>
              </w:rPr>
              <w:t>level</w:t>
            </w:r>
            <w:r w:rsidR="000E38CC" w:rsidRPr="00311CB4">
              <w:rPr>
                <w:rFonts w:ascii="Lato" w:hAnsi="Lato" w:cs="Arial"/>
                <w:sz w:val="22"/>
                <w:szCs w:val="22"/>
                <w:lang w:val="en-US"/>
              </w:rPr>
              <w:t xml:space="preserve"> </w:t>
            </w:r>
            <w:r w:rsidRPr="00311CB4">
              <w:rPr>
                <w:rFonts w:ascii="Lato" w:hAnsi="Lato" w:cs="Arial"/>
                <w:sz w:val="22"/>
                <w:szCs w:val="22"/>
                <w:lang w:val="en-US"/>
              </w:rPr>
              <w:t>in</w:t>
            </w:r>
            <w:r w:rsidR="000E38CC" w:rsidRPr="00311CB4">
              <w:rPr>
                <w:rFonts w:ascii="Lato" w:hAnsi="Lato" w:cs="Arial"/>
                <w:sz w:val="22"/>
                <w:szCs w:val="22"/>
                <w:lang w:val="en-US"/>
              </w:rPr>
              <w:t xml:space="preserve"> </w:t>
            </w:r>
            <w:r w:rsidRPr="00311CB4">
              <w:rPr>
                <w:rFonts w:ascii="Lato" w:hAnsi="Lato" w:cs="Arial"/>
                <w:sz w:val="22"/>
                <w:szCs w:val="22"/>
                <w:lang w:val="en-US"/>
              </w:rPr>
              <w:t>the</w:t>
            </w:r>
            <w:r w:rsidR="000E38CC" w:rsidRPr="00311CB4">
              <w:rPr>
                <w:rFonts w:ascii="Lato" w:hAnsi="Lato" w:cs="Arial"/>
                <w:sz w:val="22"/>
                <w:szCs w:val="22"/>
                <w:lang w:val="en-US"/>
              </w:rPr>
              <w:t xml:space="preserve"> </w:t>
            </w:r>
            <w:r w:rsidRPr="00311CB4">
              <w:rPr>
                <w:rFonts w:ascii="Lato" w:hAnsi="Lato" w:cs="Arial"/>
                <w:sz w:val="22"/>
                <w:szCs w:val="22"/>
                <w:lang w:val="en-US"/>
              </w:rPr>
              <w:t>UK</w:t>
            </w:r>
            <w:r w:rsidR="000E38CC" w:rsidRPr="00311CB4">
              <w:rPr>
                <w:rFonts w:ascii="Lato" w:hAnsi="Lato" w:cs="Arial"/>
                <w:sz w:val="22"/>
                <w:szCs w:val="22"/>
                <w:lang w:val="en-US"/>
              </w:rPr>
              <w:t xml:space="preserve"> </w:t>
            </w:r>
            <w:r w:rsidRPr="00311CB4">
              <w:rPr>
                <w:rFonts w:ascii="Lato" w:hAnsi="Lato" w:cs="Arial"/>
                <w:sz w:val="22"/>
                <w:szCs w:val="22"/>
                <w:lang w:val="en-US"/>
              </w:rPr>
              <w:t>or</w:t>
            </w:r>
            <w:r w:rsidR="000E38CC" w:rsidRPr="00311CB4">
              <w:rPr>
                <w:rFonts w:ascii="Lato" w:hAnsi="Lato" w:cs="Arial"/>
                <w:sz w:val="22"/>
                <w:szCs w:val="22"/>
                <w:lang w:val="en-US"/>
              </w:rPr>
              <w:t xml:space="preserve"> </w:t>
            </w:r>
            <w:r w:rsidRPr="00311CB4">
              <w:rPr>
                <w:rFonts w:ascii="Lato" w:hAnsi="Lato" w:cs="Arial"/>
                <w:sz w:val="22"/>
                <w:szCs w:val="22"/>
                <w:lang w:val="en-US"/>
              </w:rPr>
              <w:t>equivalent</w:t>
            </w:r>
            <w:r w:rsidR="000E38CC" w:rsidRPr="00311CB4">
              <w:rPr>
                <w:rFonts w:ascii="Lato" w:hAnsi="Lato" w:cs="Arial"/>
                <w:sz w:val="22"/>
                <w:szCs w:val="22"/>
                <w:lang w:val="en-US"/>
              </w:rPr>
              <w:t xml:space="preserve"> </w:t>
            </w:r>
            <w:r w:rsidRPr="00311CB4">
              <w:rPr>
                <w:rFonts w:ascii="Lato" w:hAnsi="Lato" w:cs="Arial"/>
                <w:sz w:val="22"/>
                <w:szCs w:val="22"/>
                <w:lang w:val="en-US"/>
              </w:rPr>
              <w:t>in</w:t>
            </w:r>
            <w:r w:rsidR="000E38CC" w:rsidRPr="00311CB4">
              <w:rPr>
                <w:rFonts w:ascii="Lato" w:hAnsi="Lato" w:cs="Arial"/>
                <w:sz w:val="22"/>
                <w:szCs w:val="22"/>
                <w:lang w:val="en-US"/>
              </w:rPr>
              <w:t xml:space="preserve"> </w:t>
            </w:r>
            <w:r w:rsidRPr="00311CB4">
              <w:rPr>
                <w:rFonts w:ascii="Lato" w:hAnsi="Lato" w:cs="Arial"/>
                <w:sz w:val="22"/>
                <w:szCs w:val="22"/>
                <w:lang w:val="en-US"/>
              </w:rPr>
              <w:t>other</w:t>
            </w:r>
            <w:r w:rsidR="000E38CC" w:rsidRPr="00311CB4">
              <w:rPr>
                <w:rFonts w:ascii="Lato" w:hAnsi="Lato" w:cs="Arial"/>
                <w:sz w:val="22"/>
                <w:szCs w:val="22"/>
                <w:lang w:val="en-US"/>
              </w:rPr>
              <w:t xml:space="preserve"> </w:t>
            </w:r>
            <w:r w:rsidRPr="00311CB4">
              <w:rPr>
                <w:rFonts w:ascii="Lato" w:hAnsi="Lato" w:cs="Arial"/>
                <w:sz w:val="22"/>
                <w:szCs w:val="22"/>
                <w:lang w:val="en-US"/>
              </w:rPr>
              <w:t>countries).</w:t>
            </w:r>
          </w:p>
        </w:tc>
      </w:tr>
      <w:tr w:rsidR="00174203" w:rsidRPr="00311CB4" w14:paraId="4C0E478C" w14:textId="77777777" w:rsidTr="49D497DF">
        <w:trPr>
          <w:trHeight w:val="77"/>
        </w:trPr>
        <w:tc>
          <w:tcPr>
            <w:tcW w:w="9498" w:type="dxa"/>
            <w:gridSpan w:val="3"/>
          </w:tcPr>
          <w:p w14:paraId="5661F385" w14:textId="5EF74B61" w:rsidR="000E38CC" w:rsidRPr="00311CB4" w:rsidRDefault="002B21C3" w:rsidP="00156D00">
            <w:pPr>
              <w:rPr>
                <w:rFonts w:ascii="Lato" w:hAnsi="Lato" w:cs="Arial"/>
                <w:sz w:val="22"/>
                <w:szCs w:val="22"/>
              </w:rPr>
            </w:pPr>
            <w:r w:rsidRPr="00311CB4">
              <w:rPr>
                <w:rFonts w:ascii="Lato" w:hAnsi="Lato" w:cs="Arial"/>
                <w:b/>
                <w:sz w:val="22"/>
                <w:szCs w:val="22"/>
              </w:rPr>
              <w:t>ROLE</w:t>
            </w:r>
            <w:r w:rsidR="000E38CC" w:rsidRPr="00311CB4">
              <w:rPr>
                <w:rFonts w:ascii="Lato" w:hAnsi="Lato" w:cs="Arial"/>
                <w:b/>
                <w:sz w:val="22"/>
                <w:szCs w:val="22"/>
              </w:rPr>
              <w:t xml:space="preserve"> </w:t>
            </w:r>
            <w:r w:rsidR="00D5085F" w:rsidRPr="00311CB4">
              <w:rPr>
                <w:rFonts w:ascii="Lato" w:hAnsi="Lato" w:cs="Arial"/>
                <w:b/>
                <w:sz w:val="22"/>
                <w:szCs w:val="22"/>
              </w:rPr>
              <w:t>PURPOSE</w:t>
            </w:r>
            <w:r w:rsidRPr="00311CB4">
              <w:rPr>
                <w:rFonts w:ascii="Lato" w:hAnsi="Lato" w:cs="Arial"/>
                <w:b/>
                <w:sz w:val="22"/>
                <w:szCs w:val="22"/>
              </w:rPr>
              <w:t>:</w:t>
            </w:r>
            <w:r w:rsidR="000E38CC" w:rsidRPr="00311CB4">
              <w:rPr>
                <w:rFonts w:ascii="Lato" w:hAnsi="Lato" w:cs="Arial"/>
                <w:b/>
                <w:sz w:val="22"/>
                <w:szCs w:val="22"/>
              </w:rPr>
              <w:t xml:space="preserve"> </w:t>
            </w:r>
          </w:p>
          <w:p w14:paraId="459154E5" w14:textId="77777777" w:rsidR="00156D00" w:rsidRPr="00311CB4" w:rsidRDefault="00156D00" w:rsidP="00EA5753">
            <w:pPr>
              <w:spacing w:before="120"/>
              <w:rPr>
                <w:rFonts w:ascii="Lato" w:hAnsi="Lato" w:cs="Arial"/>
                <w:sz w:val="22"/>
                <w:szCs w:val="22"/>
              </w:rPr>
            </w:pPr>
            <w:r w:rsidRPr="00311CB4">
              <w:rPr>
                <w:rFonts w:ascii="Lato" w:hAnsi="Lato" w:cs="Arial"/>
                <w:sz w:val="22"/>
                <w:szCs w:val="22"/>
              </w:rPr>
              <w:t xml:space="preserve">Save the Children has agreed an ambitious new global strategy for 2022-24 and has developed an accompanying Global Funding Framework to inform and shift how SCA can work together as a movement to drive greater funding impact for children.  By 2024 our ambition is for Save the Children to be a $3bn plus organisation, with institutional funding constituting around 60% of this income.   Growing, diversifying and optimising our institutional income will be critical to achieving this ambition and success in this area will be dependent on changes to our behaviours and ways of working that mark and facilitate a shift to prioritise collaboration and embed mutual accountability. </w:t>
            </w:r>
          </w:p>
          <w:p w14:paraId="11DF9583" w14:textId="77B19504" w:rsidR="00156D00" w:rsidRPr="00311CB4" w:rsidRDefault="00156D00" w:rsidP="00EA5753">
            <w:pPr>
              <w:spacing w:before="120"/>
              <w:rPr>
                <w:rFonts w:ascii="Lato" w:hAnsi="Lato" w:cs="Arial"/>
                <w:sz w:val="22"/>
                <w:szCs w:val="22"/>
              </w:rPr>
            </w:pPr>
            <w:r w:rsidRPr="00311CB4">
              <w:rPr>
                <w:rFonts w:ascii="Lato" w:hAnsi="Lato" w:cs="Arial"/>
                <w:sz w:val="22"/>
                <w:szCs w:val="22"/>
              </w:rPr>
              <w:t xml:space="preserve">The </w:t>
            </w:r>
            <w:r w:rsidR="6500761D" w:rsidRPr="00311CB4">
              <w:rPr>
                <w:rFonts w:ascii="Lato" w:hAnsi="Lato" w:cs="Arial"/>
                <w:sz w:val="22"/>
                <w:szCs w:val="22"/>
              </w:rPr>
              <w:t>Programme Funding</w:t>
            </w:r>
            <w:r w:rsidRPr="00311CB4">
              <w:rPr>
                <w:rFonts w:ascii="Lato" w:hAnsi="Lato" w:cs="Arial"/>
                <w:sz w:val="22"/>
                <w:szCs w:val="22"/>
              </w:rPr>
              <w:t xml:space="preserve"> Specialist role </w:t>
            </w:r>
            <w:r w:rsidR="4D32B3BE" w:rsidRPr="00311CB4">
              <w:rPr>
                <w:rFonts w:ascii="Lato" w:hAnsi="Lato" w:cs="Arial"/>
                <w:sz w:val="22"/>
                <w:szCs w:val="22"/>
              </w:rPr>
              <w:t xml:space="preserve">is </w:t>
            </w:r>
            <w:r w:rsidRPr="00311CB4">
              <w:rPr>
                <w:rFonts w:ascii="Lato" w:hAnsi="Lato" w:cs="Arial"/>
                <w:sz w:val="22"/>
                <w:szCs w:val="22"/>
              </w:rPr>
              <w:t xml:space="preserve">part of the Save the Children International (SCI) Centre office’s Programme Funding and Institutional Partnerships (PFIP) team, which works across the global Save the Children Movement to optimise and align our programme funding portfolio in support of our ambition for children and to drive improvements to our ways of working with institutional partners. </w:t>
            </w:r>
          </w:p>
          <w:p w14:paraId="6B0C9276" w14:textId="15E8C180" w:rsidR="00780AA7" w:rsidRPr="00311CB4" w:rsidRDefault="00156D00" w:rsidP="00EA5753">
            <w:pPr>
              <w:spacing w:before="120"/>
              <w:rPr>
                <w:rFonts w:ascii="Lato" w:hAnsi="Lato" w:cs="Arial"/>
                <w:sz w:val="22"/>
                <w:szCs w:val="22"/>
              </w:rPr>
            </w:pPr>
            <w:r w:rsidRPr="00311CB4">
              <w:rPr>
                <w:rFonts w:ascii="Lato" w:hAnsi="Lato" w:cs="Arial"/>
                <w:sz w:val="22"/>
                <w:szCs w:val="22"/>
              </w:rPr>
              <w:t xml:space="preserve">Over the past 3 years, the PFIP team has worked to establish quality foundations and drive continuous improvement in institutional partnership management practices and performance across the Movement. It has also led and piloted new initiatives – such as the Big Bets framework - to identify new and existing partnerships with high potential for quality growth and development and ensure collective support to realise their potential. This work has been carried out with the support and close collaboration of Save the Children Member offices who lead and manage the external relationships with partners as well as the internal account management. </w:t>
            </w:r>
          </w:p>
          <w:p w14:paraId="5F01AE87" w14:textId="15766736" w:rsidR="49D497DF" w:rsidRPr="00311CB4" w:rsidRDefault="00851D65" w:rsidP="49D497DF">
            <w:pPr>
              <w:spacing w:before="120"/>
              <w:rPr>
                <w:rFonts w:ascii="Lato" w:hAnsi="Lato" w:cs="Arial"/>
                <w:sz w:val="22"/>
                <w:szCs w:val="22"/>
              </w:rPr>
            </w:pPr>
            <w:r w:rsidRPr="00311CB4">
              <w:rPr>
                <w:rFonts w:ascii="Lato" w:hAnsi="Lato" w:cs="Arial"/>
                <w:sz w:val="22"/>
                <w:szCs w:val="22"/>
              </w:rPr>
              <w:t xml:space="preserve">This role is an exciting opportunity to join the PFIP team to lead </w:t>
            </w:r>
            <w:r w:rsidR="5635200D" w:rsidRPr="00311CB4">
              <w:rPr>
                <w:rFonts w:ascii="Lato" w:hAnsi="Lato" w:cs="Arial"/>
                <w:sz w:val="22"/>
                <w:szCs w:val="22"/>
              </w:rPr>
              <w:t>and collaborate</w:t>
            </w:r>
            <w:r w:rsidRPr="00311CB4">
              <w:rPr>
                <w:rFonts w:ascii="Lato" w:hAnsi="Lato" w:cs="Arial"/>
                <w:sz w:val="22"/>
                <w:szCs w:val="22"/>
              </w:rPr>
              <w:t xml:space="preserve"> on key projects supporting our Market and Governance Development </w:t>
            </w:r>
            <w:proofErr w:type="spellStart"/>
            <w:r w:rsidRPr="00311CB4">
              <w:rPr>
                <w:rFonts w:ascii="Lato" w:hAnsi="Lato" w:cs="Arial"/>
                <w:sz w:val="22"/>
                <w:szCs w:val="22"/>
              </w:rPr>
              <w:t>workstreams</w:t>
            </w:r>
            <w:proofErr w:type="spellEnd"/>
            <w:r w:rsidRPr="00311CB4">
              <w:rPr>
                <w:rFonts w:ascii="Lato" w:hAnsi="Lato" w:cs="Arial"/>
                <w:sz w:val="22"/>
                <w:szCs w:val="22"/>
              </w:rPr>
              <w:t xml:space="preserve">.  The role will work closely with the </w:t>
            </w:r>
            <w:r w:rsidR="63990E16" w:rsidRPr="00311CB4">
              <w:rPr>
                <w:rFonts w:ascii="Lato" w:hAnsi="Lato" w:cs="Arial"/>
                <w:sz w:val="22"/>
                <w:szCs w:val="22"/>
              </w:rPr>
              <w:t xml:space="preserve">Global </w:t>
            </w:r>
            <w:r w:rsidR="00864666" w:rsidRPr="00311CB4">
              <w:rPr>
                <w:rFonts w:ascii="Lato" w:hAnsi="Lato" w:cs="Arial"/>
                <w:sz w:val="22"/>
                <w:szCs w:val="22"/>
              </w:rPr>
              <w:t xml:space="preserve">Head of </w:t>
            </w:r>
            <w:r w:rsidR="41D08D4C" w:rsidRPr="00311CB4">
              <w:rPr>
                <w:rFonts w:ascii="Lato" w:hAnsi="Lato" w:cs="Arial"/>
                <w:sz w:val="22"/>
                <w:szCs w:val="22"/>
              </w:rPr>
              <w:t>Institutional Partnership</w:t>
            </w:r>
            <w:r w:rsidR="00864666" w:rsidRPr="00311CB4">
              <w:rPr>
                <w:rFonts w:ascii="Lato" w:hAnsi="Lato" w:cs="Arial"/>
                <w:sz w:val="22"/>
                <w:szCs w:val="22"/>
              </w:rPr>
              <w:t xml:space="preserve"> Development &amp; Growth and </w:t>
            </w:r>
            <w:r w:rsidR="00864666" w:rsidRPr="00311CB4">
              <w:rPr>
                <w:rFonts w:ascii="Lato" w:hAnsi="Lato" w:cs="Arial"/>
                <w:sz w:val="22"/>
                <w:szCs w:val="22"/>
              </w:rPr>
              <w:lastRenderedPageBreak/>
              <w:t xml:space="preserve">Global Lead for Institutional Funding Governance &amp; Risk Assurance to deliver strategic </w:t>
            </w:r>
            <w:r w:rsidR="00301EB6" w:rsidRPr="00311CB4">
              <w:rPr>
                <w:rFonts w:ascii="Lato" w:hAnsi="Lato" w:cs="Arial"/>
                <w:sz w:val="22"/>
                <w:szCs w:val="22"/>
              </w:rPr>
              <w:t>inputs to support delivery of the Global Funding Framework.  These</w:t>
            </w:r>
            <w:r w:rsidR="742C77D7" w:rsidRPr="00311CB4">
              <w:rPr>
                <w:rFonts w:ascii="Lato" w:hAnsi="Lato" w:cs="Arial"/>
                <w:sz w:val="22"/>
                <w:szCs w:val="22"/>
              </w:rPr>
              <w:t xml:space="preserve"> may</w:t>
            </w:r>
            <w:r w:rsidR="00301EB6" w:rsidRPr="00311CB4">
              <w:rPr>
                <w:rFonts w:ascii="Lato" w:hAnsi="Lato" w:cs="Arial"/>
                <w:sz w:val="22"/>
                <w:szCs w:val="22"/>
              </w:rPr>
              <w:t xml:space="preserve"> include</w:t>
            </w:r>
            <w:r w:rsidR="2B21B0FD" w:rsidRPr="00311CB4">
              <w:rPr>
                <w:rFonts w:ascii="Lato" w:hAnsi="Lato" w:cs="Arial"/>
                <w:sz w:val="22"/>
                <w:szCs w:val="22"/>
              </w:rPr>
              <w:t xml:space="preserve"> but will not be limited to</w:t>
            </w:r>
            <w:r w:rsidR="00301EB6" w:rsidRPr="00311CB4">
              <w:rPr>
                <w:rFonts w:ascii="Lato" w:hAnsi="Lato" w:cs="Arial"/>
                <w:sz w:val="22"/>
                <w:szCs w:val="22"/>
              </w:rPr>
              <w:t xml:space="preserve"> leading a </w:t>
            </w:r>
            <w:r w:rsidR="008E0B60" w:rsidRPr="00311CB4">
              <w:rPr>
                <w:rFonts w:ascii="Lato" w:hAnsi="Lato" w:cs="Arial"/>
                <w:sz w:val="22"/>
                <w:szCs w:val="22"/>
              </w:rPr>
              <w:t>review</w:t>
            </w:r>
            <w:r w:rsidR="00301EB6" w:rsidRPr="00311CB4">
              <w:rPr>
                <w:rFonts w:ascii="Lato" w:hAnsi="Lato" w:cs="Arial"/>
                <w:sz w:val="22"/>
                <w:szCs w:val="22"/>
              </w:rPr>
              <w:t xml:space="preserve"> of cross organisational donor due diligence practices, </w:t>
            </w:r>
            <w:r w:rsidR="008658E1" w:rsidRPr="00311CB4">
              <w:rPr>
                <w:rFonts w:ascii="Lato" w:hAnsi="Lato" w:cs="Arial"/>
                <w:sz w:val="22"/>
                <w:szCs w:val="22"/>
              </w:rPr>
              <w:t xml:space="preserve">overseeing the annual account allocation refresh, </w:t>
            </w:r>
            <w:r w:rsidR="001427DF" w:rsidRPr="00311CB4">
              <w:rPr>
                <w:rFonts w:ascii="Lato" w:hAnsi="Lato" w:cs="Arial"/>
                <w:sz w:val="22"/>
                <w:szCs w:val="22"/>
              </w:rPr>
              <w:t>managing PFIP inputs to the Quality Framework</w:t>
            </w:r>
            <w:r w:rsidR="008E0B60" w:rsidRPr="00311CB4">
              <w:rPr>
                <w:rFonts w:ascii="Lato" w:hAnsi="Lato" w:cs="Arial"/>
                <w:sz w:val="22"/>
                <w:szCs w:val="22"/>
              </w:rPr>
              <w:t xml:space="preserve"> and ‘</w:t>
            </w:r>
            <w:r w:rsidR="6DC5E173" w:rsidRPr="00311CB4">
              <w:rPr>
                <w:rFonts w:ascii="Lato" w:hAnsi="Lato" w:cs="Arial"/>
                <w:sz w:val="22"/>
                <w:szCs w:val="22"/>
              </w:rPr>
              <w:t xml:space="preserve">Good to Great Partnership Guide’ and related content on </w:t>
            </w:r>
            <w:proofErr w:type="spellStart"/>
            <w:r w:rsidR="6DC5E173" w:rsidRPr="00311CB4">
              <w:rPr>
                <w:rFonts w:ascii="Lato" w:hAnsi="Lato" w:cs="Arial"/>
                <w:sz w:val="22"/>
                <w:szCs w:val="22"/>
              </w:rPr>
              <w:t>OneNet</w:t>
            </w:r>
            <w:proofErr w:type="spellEnd"/>
            <w:r w:rsidR="6DC5E173" w:rsidRPr="00311CB4">
              <w:rPr>
                <w:rFonts w:ascii="Lato" w:hAnsi="Lato" w:cs="Arial"/>
                <w:sz w:val="22"/>
                <w:szCs w:val="22"/>
              </w:rPr>
              <w:t xml:space="preserve"> page</w:t>
            </w:r>
            <w:r w:rsidR="008E0B60" w:rsidRPr="00311CB4">
              <w:rPr>
                <w:rFonts w:ascii="Lato" w:hAnsi="Lato" w:cs="Arial"/>
                <w:sz w:val="22"/>
                <w:szCs w:val="22"/>
              </w:rPr>
              <w:t>’</w:t>
            </w:r>
            <w:r w:rsidR="008658E1" w:rsidRPr="00311CB4">
              <w:rPr>
                <w:rFonts w:ascii="Lato" w:hAnsi="Lato" w:cs="Arial"/>
                <w:sz w:val="22"/>
                <w:szCs w:val="22"/>
              </w:rPr>
              <w:t>, and coordination of reporting on our Big Bets and Income engines, as well as other projects to</w:t>
            </w:r>
            <w:r w:rsidR="00301EB6" w:rsidRPr="00311CB4">
              <w:rPr>
                <w:rFonts w:ascii="Lato" w:hAnsi="Lato" w:cs="Arial"/>
                <w:sz w:val="22"/>
                <w:szCs w:val="22"/>
              </w:rPr>
              <w:t xml:space="preserve"> enhance accountabilities and performance and maximise the efficiency and effectiveness of the </w:t>
            </w:r>
            <w:r w:rsidR="008658E1" w:rsidRPr="00311CB4">
              <w:rPr>
                <w:rFonts w:ascii="Lato" w:hAnsi="Lato" w:cs="Arial"/>
                <w:sz w:val="22"/>
                <w:szCs w:val="22"/>
              </w:rPr>
              <w:t>PFIP team.</w:t>
            </w:r>
          </w:p>
          <w:p w14:paraId="442355A5" w14:textId="02E016C2" w:rsidR="00156D00" w:rsidRPr="00311CB4" w:rsidRDefault="00156D00" w:rsidP="00EA5753">
            <w:pPr>
              <w:spacing w:before="120"/>
              <w:rPr>
                <w:rFonts w:ascii="Lato" w:hAnsi="Lato" w:cs="Arial"/>
                <w:sz w:val="22"/>
                <w:szCs w:val="22"/>
              </w:rPr>
            </w:pPr>
            <w:r w:rsidRPr="00311CB4">
              <w:rPr>
                <w:rFonts w:ascii="Lato" w:hAnsi="Lato" w:cs="Arial"/>
                <w:sz w:val="22"/>
                <w:szCs w:val="22"/>
              </w:rPr>
              <w:t>This work will include close collaboration with the other parts of the PFIP team (</w:t>
            </w:r>
            <w:r w:rsidR="55FF8A3F" w:rsidRPr="00311CB4">
              <w:rPr>
                <w:rFonts w:ascii="Lato" w:hAnsi="Lato" w:cs="Arial"/>
                <w:sz w:val="22"/>
                <w:szCs w:val="22"/>
              </w:rPr>
              <w:t xml:space="preserve">Market Development, </w:t>
            </w:r>
            <w:r w:rsidRPr="00311CB4">
              <w:rPr>
                <w:rFonts w:ascii="Lato" w:hAnsi="Lato" w:cs="Arial"/>
                <w:sz w:val="22"/>
                <w:szCs w:val="22"/>
              </w:rPr>
              <w:t xml:space="preserve">Insight Development; Portfolio Development; </w:t>
            </w:r>
            <w:r w:rsidR="00D240CE" w:rsidRPr="00311CB4">
              <w:rPr>
                <w:rFonts w:ascii="Lato" w:hAnsi="Lato" w:cs="Arial"/>
                <w:sz w:val="22"/>
                <w:szCs w:val="22"/>
              </w:rPr>
              <w:t>P</w:t>
            </w:r>
            <w:r w:rsidRPr="00311CB4">
              <w:rPr>
                <w:rFonts w:ascii="Lato" w:hAnsi="Lato" w:cs="Arial"/>
                <w:sz w:val="22"/>
                <w:szCs w:val="22"/>
              </w:rPr>
              <w:t xml:space="preserve">eople Development; Governance and Strategy Development) and with other teams at SCI Centre. It will rely on strong and productive relationships with </w:t>
            </w:r>
            <w:r w:rsidR="5EE44153" w:rsidRPr="00311CB4">
              <w:rPr>
                <w:rFonts w:ascii="Lato" w:hAnsi="Lato" w:cs="Arial"/>
                <w:sz w:val="22"/>
                <w:szCs w:val="22"/>
              </w:rPr>
              <w:t xml:space="preserve">key stakeholders across the movement, </w:t>
            </w:r>
            <w:r w:rsidR="01F4DE67" w:rsidRPr="00311CB4">
              <w:rPr>
                <w:rFonts w:ascii="Lato" w:hAnsi="Lato" w:cs="Arial"/>
                <w:sz w:val="22"/>
                <w:szCs w:val="22"/>
              </w:rPr>
              <w:t>including cross-function</w:t>
            </w:r>
            <w:r w:rsidR="002142FC" w:rsidRPr="00311CB4">
              <w:rPr>
                <w:rFonts w:ascii="Lato" w:hAnsi="Lato" w:cs="Arial"/>
                <w:sz w:val="22"/>
                <w:szCs w:val="22"/>
              </w:rPr>
              <w:t>al</w:t>
            </w:r>
            <w:r w:rsidR="01F4DE67" w:rsidRPr="00311CB4">
              <w:rPr>
                <w:rFonts w:ascii="Lato" w:hAnsi="Lato" w:cs="Arial"/>
                <w:sz w:val="22"/>
                <w:szCs w:val="22"/>
              </w:rPr>
              <w:t xml:space="preserve"> teams within SCI, Regional R</w:t>
            </w:r>
            <w:r w:rsidR="002142FC" w:rsidRPr="00311CB4">
              <w:rPr>
                <w:rFonts w:ascii="Lato" w:hAnsi="Lato" w:cs="Arial"/>
                <w:sz w:val="22"/>
                <w:szCs w:val="22"/>
              </w:rPr>
              <w:t>e</w:t>
            </w:r>
            <w:r w:rsidR="01F4DE67" w:rsidRPr="00311CB4">
              <w:rPr>
                <w:rFonts w:ascii="Lato" w:hAnsi="Lato" w:cs="Arial"/>
                <w:sz w:val="22"/>
                <w:szCs w:val="22"/>
              </w:rPr>
              <w:t>source Mobilisation teams and</w:t>
            </w:r>
            <w:r w:rsidRPr="00311CB4">
              <w:rPr>
                <w:rFonts w:ascii="Lato" w:hAnsi="Lato" w:cs="Arial"/>
                <w:sz w:val="22"/>
                <w:szCs w:val="22"/>
              </w:rPr>
              <w:t xml:space="preserve"> institutional funding teams across the members</w:t>
            </w:r>
            <w:r w:rsidR="0E546B8C" w:rsidRPr="00311CB4">
              <w:rPr>
                <w:rFonts w:ascii="Lato" w:hAnsi="Lato" w:cs="Arial"/>
                <w:sz w:val="22"/>
                <w:szCs w:val="22"/>
              </w:rPr>
              <w:t>.</w:t>
            </w:r>
          </w:p>
          <w:p w14:paraId="22204BF2" w14:textId="0C3EAD0A" w:rsidR="00480895" w:rsidRPr="00311CB4" w:rsidRDefault="00156D00" w:rsidP="00EA5753">
            <w:pPr>
              <w:spacing w:before="120"/>
              <w:rPr>
                <w:rFonts w:ascii="Lato" w:hAnsi="Lato" w:cs="Arial"/>
                <w:sz w:val="22"/>
                <w:szCs w:val="22"/>
              </w:rPr>
            </w:pPr>
            <w:r w:rsidRPr="00311CB4">
              <w:rPr>
                <w:rFonts w:ascii="Lato" w:hAnsi="Lato" w:cs="Arial"/>
                <w:sz w:val="22"/>
                <w:szCs w:val="22"/>
              </w:rPr>
              <w:t>In the event of a major humanitarian emergency, the role holder will be expected to work outside the normal role profile and be able to vary working hours accordingly.</w:t>
            </w:r>
          </w:p>
        </w:tc>
      </w:tr>
      <w:tr w:rsidR="00174203" w:rsidRPr="00311CB4" w14:paraId="2A314368" w14:textId="77777777" w:rsidTr="49D497DF">
        <w:trPr>
          <w:trHeight w:val="907"/>
        </w:trPr>
        <w:tc>
          <w:tcPr>
            <w:tcW w:w="9498" w:type="dxa"/>
            <w:gridSpan w:val="3"/>
          </w:tcPr>
          <w:p w14:paraId="5ADBAE62" w14:textId="37C54A5E" w:rsidR="00FC67B6" w:rsidRPr="00311CB4" w:rsidRDefault="002B21C3" w:rsidP="00FC67B6">
            <w:pPr>
              <w:tabs>
                <w:tab w:val="left" w:pos="2410"/>
              </w:tabs>
              <w:snapToGrid w:val="0"/>
              <w:rPr>
                <w:rFonts w:ascii="Lato" w:hAnsi="Lato" w:cs="Arial"/>
                <w:b/>
                <w:i/>
                <w:sz w:val="22"/>
                <w:szCs w:val="22"/>
              </w:rPr>
            </w:pPr>
            <w:r w:rsidRPr="00311CB4">
              <w:rPr>
                <w:rFonts w:ascii="Lato" w:hAnsi="Lato" w:cs="Arial"/>
                <w:b/>
                <w:sz w:val="22"/>
                <w:szCs w:val="22"/>
              </w:rPr>
              <w:lastRenderedPageBreak/>
              <w:t>SCOPE</w:t>
            </w:r>
            <w:r w:rsidR="000E38CC" w:rsidRPr="00311CB4">
              <w:rPr>
                <w:rFonts w:ascii="Lato" w:hAnsi="Lato" w:cs="Arial"/>
                <w:b/>
                <w:sz w:val="22"/>
                <w:szCs w:val="22"/>
              </w:rPr>
              <w:t xml:space="preserve"> </w:t>
            </w:r>
            <w:r w:rsidRPr="00311CB4">
              <w:rPr>
                <w:rFonts w:ascii="Lato" w:hAnsi="Lato" w:cs="Arial"/>
                <w:b/>
                <w:sz w:val="22"/>
                <w:szCs w:val="22"/>
              </w:rPr>
              <w:t>OF</w:t>
            </w:r>
            <w:r w:rsidR="000E38CC" w:rsidRPr="00311CB4">
              <w:rPr>
                <w:rFonts w:ascii="Lato" w:hAnsi="Lato" w:cs="Arial"/>
                <w:b/>
                <w:sz w:val="22"/>
                <w:szCs w:val="22"/>
              </w:rPr>
              <w:t xml:space="preserve"> </w:t>
            </w:r>
            <w:r w:rsidRPr="00311CB4">
              <w:rPr>
                <w:rFonts w:ascii="Lato" w:hAnsi="Lato" w:cs="Arial"/>
                <w:b/>
                <w:sz w:val="22"/>
                <w:szCs w:val="22"/>
              </w:rPr>
              <w:t>ROLE</w:t>
            </w:r>
            <w:r w:rsidR="00174203" w:rsidRPr="00311CB4">
              <w:rPr>
                <w:rFonts w:ascii="Lato" w:hAnsi="Lato" w:cs="Arial"/>
                <w:b/>
                <w:sz w:val="22"/>
                <w:szCs w:val="22"/>
              </w:rPr>
              <w:t>:</w:t>
            </w:r>
            <w:r w:rsidR="000E38CC" w:rsidRPr="00311CB4">
              <w:rPr>
                <w:rFonts w:ascii="Lato" w:hAnsi="Lato" w:cs="Arial"/>
                <w:b/>
                <w:sz w:val="22"/>
                <w:szCs w:val="22"/>
              </w:rPr>
              <w:t xml:space="preserve"> </w:t>
            </w:r>
          </w:p>
          <w:p w14:paraId="4B2FE66D" w14:textId="703B0C25" w:rsidR="006D63C4" w:rsidRPr="00311CB4" w:rsidRDefault="00174203" w:rsidP="00FC67B6">
            <w:pPr>
              <w:rPr>
                <w:rStyle w:val="normaltextrun"/>
                <w:rFonts w:ascii="Lato" w:hAnsi="Lato"/>
                <w:sz w:val="22"/>
                <w:szCs w:val="22"/>
                <w:shd w:val="clear" w:color="auto" w:fill="FFFFFF"/>
              </w:rPr>
            </w:pPr>
            <w:r w:rsidRPr="00311CB4">
              <w:rPr>
                <w:rFonts w:ascii="Lato" w:hAnsi="Lato" w:cs="Arial"/>
                <w:b/>
                <w:bCs/>
                <w:sz w:val="22"/>
                <w:szCs w:val="22"/>
              </w:rPr>
              <w:t>Reports</w:t>
            </w:r>
            <w:r w:rsidR="000E38CC" w:rsidRPr="00311CB4">
              <w:rPr>
                <w:rFonts w:ascii="Lato" w:hAnsi="Lato" w:cs="Arial"/>
                <w:b/>
                <w:bCs/>
                <w:sz w:val="22"/>
                <w:szCs w:val="22"/>
              </w:rPr>
              <w:t xml:space="preserve"> </w:t>
            </w:r>
            <w:r w:rsidRPr="00311CB4">
              <w:rPr>
                <w:rFonts w:ascii="Lato" w:hAnsi="Lato" w:cs="Arial"/>
                <w:b/>
                <w:bCs/>
                <w:sz w:val="22"/>
                <w:szCs w:val="22"/>
              </w:rPr>
              <w:t>to:</w:t>
            </w:r>
            <w:r w:rsidR="000E38CC" w:rsidRPr="00311CB4">
              <w:rPr>
                <w:rFonts w:ascii="Lato" w:hAnsi="Lato" w:cs="Arial"/>
                <w:b/>
                <w:bCs/>
                <w:sz w:val="22"/>
                <w:szCs w:val="22"/>
              </w:rPr>
              <w:t xml:space="preserve"> </w:t>
            </w:r>
            <w:r w:rsidR="000D49AB" w:rsidRPr="00311CB4">
              <w:rPr>
                <w:rFonts w:ascii="Lato" w:hAnsi="Lato" w:cs="Arial"/>
                <w:b/>
                <w:bCs/>
                <w:sz w:val="22"/>
                <w:szCs w:val="22"/>
              </w:rPr>
              <w:t>Global Director, Programme Funding &amp; Institutional Partnerships</w:t>
            </w:r>
          </w:p>
          <w:p w14:paraId="3C3199D7" w14:textId="298457DE" w:rsidR="00FC67B6" w:rsidRPr="00311CB4" w:rsidRDefault="00174203" w:rsidP="00FC67B6">
            <w:pPr>
              <w:rPr>
                <w:rFonts w:ascii="Lato" w:hAnsi="Lato" w:cs="Arial"/>
                <w:strike/>
                <w:sz w:val="22"/>
                <w:szCs w:val="22"/>
              </w:rPr>
            </w:pPr>
            <w:r w:rsidRPr="00311CB4">
              <w:rPr>
                <w:rFonts w:ascii="Lato" w:hAnsi="Lato" w:cs="Arial"/>
                <w:b/>
                <w:sz w:val="22"/>
                <w:szCs w:val="22"/>
              </w:rPr>
              <w:t>Staff</w:t>
            </w:r>
            <w:r w:rsidR="000E38CC" w:rsidRPr="00311CB4">
              <w:rPr>
                <w:rFonts w:ascii="Lato" w:hAnsi="Lato" w:cs="Arial"/>
                <w:b/>
                <w:sz w:val="22"/>
                <w:szCs w:val="22"/>
              </w:rPr>
              <w:t xml:space="preserve"> </w:t>
            </w:r>
            <w:r w:rsidRPr="00311CB4">
              <w:rPr>
                <w:rFonts w:ascii="Lato" w:hAnsi="Lato" w:cs="Arial"/>
                <w:b/>
                <w:sz w:val="22"/>
                <w:szCs w:val="22"/>
              </w:rPr>
              <w:t>reporting</w:t>
            </w:r>
            <w:r w:rsidR="000E38CC" w:rsidRPr="00311CB4">
              <w:rPr>
                <w:rFonts w:ascii="Lato" w:hAnsi="Lato" w:cs="Arial"/>
                <w:b/>
                <w:sz w:val="22"/>
                <w:szCs w:val="22"/>
              </w:rPr>
              <w:t xml:space="preserve"> </w:t>
            </w:r>
            <w:r w:rsidRPr="00311CB4">
              <w:rPr>
                <w:rFonts w:ascii="Lato" w:hAnsi="Lato" w:cs="Arial"/>
                <w:b/>
                <w:sz w:val="22"/>
                <w:szCs w:val="22"/>
              </w:rPr>
              <w:t>to</w:t>
            </w:r>
            <w:r w:rsidR="000E38CC" w:rsidRPr="00311CB4">
              <w:rPr>
                <w:rFonts w:ascii="Lato" w:hAnsi="Lato" w:cs="Arial"/>
                <w:b/>
                <w:sz w:val="22"/>
                <w:szCs w:val="22"/>
              </w:rPr>
              <w:t xml:space="preserve"> </w:t>
            </w:r>
            <w:r w:rsidRPr="00311CB4">
              <w:rPr>
                <w:rFonts w:ascii="Lato" w:hAnsi="Lato" w:cs="Arial"/>
                <w:b/>
                <w:sz w:val="22"/>
                <w:szCs w:val="22"/>
              </w:rPr>
              <w:t>this</w:t>
            </w:r>
            <w:r w:rsidR="000E38CC" w:rsidRPr="00311CB4">
              <w:rPr>
                <w:rFonts w:ascii="Lato" w:hAnsi="Lato" w:cs="Arial"/>
                <w:b/>
                <w:sz w:val="22"/>
                <w:szCs w:val="22"/>
              </w:rPr>
              <w:t xml:space="preserve"> </w:t>
            </w:r>
            <w:r w:rsidRPr="00311CB4">
              <w:rPr>
                <w:rFonts w:ascii="Lato" w:hAnsi="Lato" w:cs="Arial"/>
                <w:b/>
                <w:sz w:val="22"/>
                <w:szCs w:val="22"/>
              </w:rPr>
              <w:t>post:</w:t>
            </w:r>
            <w:r w:rsidR="000E38CC" w:rsidRPr="00311CB4">
              <w:rPr>
                <w:rFonts w:ascii="Lato" w:hAnsi="Lato" w:cs="Arial"/>
                <w:b/>
                <w:sz w:val="22"/>
                <w:szCs w:val="22"/>
              </w:rPr>
              <w:t xml:space="preserve"> </w:t>
            </w:r>
            <w:r w:rsidR="00314F4A" w:rsidRPr="00311CB4">
              <w:rPr>
                <w:rFonts w:ascii="Lato" w:hAnsi="Lato" w:cs="Arial"/>
                <w:sz w:val="22"/>
                <w:szCs w:val="22"/>
              </w:rPr>
              <w:t>none</w:t>
            </w:r>
          </w:p>
          <w:p w14:paraId="63E6D975" w14:textId="64832401" w:rsidR="00C34EA2" w:rsidRPr="00311CB4" w:rsidRDefault="002B21C3" w:rsidP="006D63C4">
            <w:pPr>
              <w:rPr>
                <w:rFonts w:ascii="Lato" w:hAnsi="Lato" w:cs="Arial"/>
                <w:b/>
                <w:sz w:val="22"/>
                <w:szCs w:val="22"/>
              </w:rPr>
            </w:pPr>
            <w:r w:rsidRPr="00311CB4">
              <w:rPr>
                <w:rFonts w:ascii="Lato" w:hAnsi="Lato" w:cs="Arial"/>
                <w:b/>
                <w:sz w:val="22"/>
                <w:szCs w:val="22"/>
              </w:rPr>
              <w:t>Budget</w:t>
            </w:r>
            <w:r w:rsidR="000E38CC" w:rsidRPr="00311CB4">
              <w:rPr>
                <w:rFonts w:ascii="Lato" w:hAnsi="Lato" w:cs="Arial"/>
                <w:b/>
                <w:sz w:val="22"/>
                <w:szCs w:val="22"/>
              </w:rPr>
              <w:t xml:space="preserve"> </w:t>
            </w:r>
            <w:r w:rsidRPr="00311CB4">
              <w:rPr>
                <w:rFonts w:ascii="Lato" w:hAnsi="Lato" w:cs="Arial"/>
                <w:b/>
                <w:sz w:val="22"/>
                <w:szCs w:val="22"/>
              </w:rPr>
              <w:t>Responsibilities:</w:t>
            </w:r>
            <w:r w:rsidR="000E38CC" w:rsidRPr="00311CB4">
              <w:rPr>
                <w:rFonts w:ascii="Lato" w:hAnsi="Lato" w:cs="Arial"/>
                <w:b/>
                <w:sz w:val="22"/>
                <w:szCs w:val="22"/>
              </w:rPr>
              <w:t xml:space="preserve"> </w:t>
            </w:r>
            <w:r w:rsidR="006D63C4" w:rsidRPr="00311CB4">
              <w:rPr>
                <w:rStyle w:val="normaltextrun"/>
                <w:rFonts w:ascii="Lato" w:hAnsi="Lato"/>
                <w:color w:val="000000"/>
                <w:sz w:val="22"/>
                <w:szCs w:val="22"/>
                <w:shd w:val="clear" w:color="auto" w:fill="FFFFFF"/>
              </w:rPr>
              <w:t>No</w:t>
            </w:r>
            <w:r w:rsidR="000E38CC" w:rsidRPr="00311CB4">
              <w:rPr>
                <w:rStyle w:val="normaltextrun"/>
                <w:rFonts w:ascii="Lato" w:hAnsi="Lato"/>
                <w:color w:val="000000"/>
                <w:sz w:val="22"/>
                <w:szCs w:val="22"/>
                <w:shd w:val="clear" w:color="auto" w:fill="FFFFFF"/>
              </w:rPr>
              <w:t xml:space="preserve"> </w:t>
            </w:r>
            <w:r w:rsidR="006D63C4" w:rsidRPr="00311CB4">
              <w:rPr>
                <w:rStyle w:val="normaltextrun"/>
                <w:rFonts w:ascii="Lato" w:hAnsi="Lato"/>
                <w:color w:val="000000"/>
                <w:sz w:val="22"/>
                <w:szCs w:val="22"/>
                <w:shd w:val="clear" w:color="auto" w:fill="FFFFFF"/>
              </w:rPr>
              <w:t>direct</w:t>
            </w:r>
            <w:r w:rsidR="000E38CC" w:rsidRPr="00311CB4">
              <w:rPr>
                <w:rStyle w:val="normaltextrun"/>
                <w:rFonts w:ascii="Lato" w:hAnsi="Lato"/>
                <w:color w:val="000000"/>
                <w:sz w:val="22"/>
                <w:szCs w:val="22"/>
                <w:shd w:val="clear" w:color="auto" w:fill="FFFFFF"/>
              </w:rPr>
              <w:t xml:space="preserve"> </w:t>
            </w:r>
            <w:r w:rsidR="006D63C4" w:rsidRPr="00311CB4">
              <w:rPr>
                <w:rStyle w:val="normaltextrun"/>
                <w:rFonts w:ascii="Lato" w:hAnsi="Lato"/>
                <w:color w:val="000000"/>
                <w:sz w:val="22"/>
                <w:szCs w:val="22"/>
                <w:shd w:val="clear" w:color="auto" w:fill="FFFFFF"/>
              </w:rPr>
              <w:t>budget</w:t>
            </w:r>
            <w:r w:rsidR="000E38CC" w:rsidRPr="00311CB4">
              <w:rPr>
                <w:rStyle w:val="normaltextrun"/>
                <w:rFonts w:ascii="Lato" w:hAnsi="Lato"/>
                <w:color w:val="000000"/>
                <w:sz w:val="22"/>
                <w:szCs w:val="22"/>
                <w:shd w:val="clear" w:color="auto" w:fill="FFFFFF"/>
              </w:rPr>
              <w:t xml:space="preserve"> </w:t>
            </w:r>
            <w:r w:rsidR="006D63C4" w:rsidRPr="00311CB4">
              <w:rPr>
                <w:rStyle w:val="normaltextrun"/>
                <w:rFonts w:ascii="Lato" w:hAnsi="Lato"/>
                <w:color w:val="000000"/>
                <w:sz w:val="22"/>
                <w:szCs w:val="22"/>
                <w:shd w:val="clear" w:color="auto" w:fill="FFFFFF"/>
              </w:rPr>
              <w:t>responsibilities</w:t>
            </w:r>
          </w:p>
        </w:tc>
      </w:tr>
      <w:tr w:rsidR="00174203" w:rsidRPr="00311CB4" w14:paraId="61EE57F3" w14:textId="77777777" w:rsidTr="49D497DF">
        <w:tc>
          <w:tcPr>
            <w:tcW w:w="9498" w:type="dxa"/>
            <w:gridSpan w:val="3"/>
          </w:tcPr>
          <w:p w14:paraId="0CA00AE5" w14:textId="6EA7F223" w:rsidR="00290500" w:rsidRPr="00311CB4" w:rsidRDefault="002B21C3" w:rsidP="00156D00">
            <w:pPr>
              <w:tabs>
                <w:tab w:val="left" w:pos="2977"/>
              </w:tabs>
              <w:rPr>
                <w:rFonts w:ascii="Lato" w:hAnsi="Lato" w:cs="Arial"/>
                <w:b/>
                <w:sz w:val="22"/>
                <w:szCs w:val="22"/>
              </w:rPr>
            </w:pPr>
            <w:r w:rsidRPr="00311CB4">
              <w:rPr>
                <w:rFonts w:ascii="Lato" w:hAnsi="Lato" w:cs="Arial"/>
                <w:b/>
                <w:sz w:val="22"/>
                <w:szCs w:val="22"/>
              </w:rPr>
              <w:t>KEY</w:t>
            </w:r>
            <w:r w:rsidR="000E38CC" w:rsidRPr="00311CB4">
              <w:rPr>
                <w:rFonts w:ascii="Lato" w:hAnsi="Lato" w:cs="Arial"/>
                <w:b/>
                <w:sz w:val="22"/>
                <w:szCs w:val="22"/>
              </w:rPr>
              <w:t xml:space="preserve"> </w:t>
            </w:r>
            <w:r w:rsidRPr="00311CB4">
              <w:rPr>
                <w:rFonts w:ascii="Lato" w:hAnsi="Lato" w:cs="Arial"/>
                <w:b/>
                <w:sz w:val="22"/>
                <w:szCs w:val="22"/>
              </w:rPr>
              <w:t>AREAS</w:t>
            </w:r>
            <w:r w:rsidR="000E38CC" w:rsidRPr="00311CB4">
              <w:rPr>
                <w:rFonts w:ascii="Lato" w:hAnsi="Lato" w:cs="Arial"/>
                <w:b/>
                <w:sz w:val="22"/>
                <w:szCs w:val="22"/>
              </w:rPr>
              <w:t xml:space="preserve"> </w:t>
            </w:r>
            <w:r w:rsidRPr="00311CB4">
              <w:rPr>
                <w:rFonts w:ascii="Lato" w:hAnsi="Lato" w:cs="Arial"/>
                <w:b/>
                <w:sz w:val="22"/>
                <w:szCs w:val="22"/>
              </w:rPr>
              <w:t>OF</w:t>
            </w:r>
            <w:r w:rsidR="000E38CC" w:rsidRPr="00311CB4">
              <w:rPr>
                <w:rFonts w:ascii="Lato" w:hAnsi="Lato" w:cs="Arial"/>
                <w:b/>
                <w:sz w:val="22"/>
                <w:szCs w:val="22"/>
              </w:rPr>
              <w:t xml:space="preserve"> </w:t>
            </w:r>
            <w:r w:rsidR="00C978E6" w:rsidRPr="00311CB4">
              <w:rPr>
                <w:rFonts w:ascii="Lato" w:hAnsi="Lato" w:cs="Arial"/>
                <w:b/>
                <w:sz w:val="22"/>
                <w:szCs w:val="22"/>
              </w:rPr>
              <w:t>ACCOUNTABILITY</w:t>
            </w:r>
            <w:r w:rsidR="000E38CC" w:rsidRPr="00311CB4">
              <w:rPr>
                <w:rFonts w:ascii="Lato" w:hAnsi="Lato" w:cs="Arial"/>
                <w:b/>
                <w:sz w:val="22"/>
                <w:szCs w:val="22"/>
              </w:rPr>
              <w:t xml:space="preserve"> </w:t>
            </w:r>
            <w:r w:rsidRPr="00311CB4">
              <w:rPr>
                <w:rFonts w:ascii="Lato" w:hAnsi="Lato" w:cs="Arial"/>
                <w:b/>
                <w:sz w:val="22"/>
                <w:szCs w:val="22"/>
              </w:rPr>
              <w:t>:</w:t>
            </w:r>
            <w:r w:rsidR="000E38CC" w:rsidRPr="00311CB4">
              <w:rPr>
                <w:rFonts w:ascii="Lato" w:hAnsi="Lato" w:cs="Arial"/>
                <w:b/>
                <w:sz w:val="22"/>
                <w:szCs w:val="22"/>
              </w:rPr>
              <w:t xml:space="preserve"> </w:t>
            </w:r>
          </w:p>
          <w:p w14:paraId="6417C841" w14:textId="77777777" w:rsidR="000D49AB" w:rsidRPr="00311CB4" w:rsidRDefault="000D49AB" w:rsidP="00156D00">
            <w:pPr>
              <w:tabs>
                <w:tab w:val="left" w:pos="2977"/>
              </w:tabs>
              <w:rPr>
                <w:rFonts w:ascii="Lato" w:hAnsi="Lato" w:cs="Arial"/>
                <w:sz w:val="22"/>
                <w:szCs w:val="22"/>
              </w:rPr>
            </w:pPr>
          </w:p>
          <w:p w14:paraId="169C9369" w14:textId="1282D2AA" w:rsidR="00156D00" w:rsidRPr="00311CB4" w:rsidRDefault="03A1A123" w:rsidP="72F92384">
            <w:pPr>
              <w:pStyle w:val="ListParagraph"/>
              <w:suppressAutoHyphens/>
              <w:overflowPunct w:val="0"/>
              <w:autoSpaceDE w:val="0"/>
              <w:autoSpaceDN w:val="0"/>
              <w:adjustRightInd w:val="0"/>
              <w:spacing w:before="120"/>
              <w:ind w:left="0"/>
              <w:jc w:val="both"/>
              <w:textAlignment w:val="baseline"/>
              <w:rPr>
                <w:rFonts w:ascii="Lato" w:hAnsi="Lato" w:cs="Arial"/>
                <w:b/>
                <w:sz w:val="22"/>
                <w:szCs w:val="22"/>
              </w:rPr>
            </w:pPr>
            <w:r w:rsidRPr="00311CB4">
              <w:rPr>
                <w:rFonts w:ascii="Lato" w:hAnsi="Lato" w:cs="Arial"/>
                <w:b/>
                <w:bCs/>
                <w:sz w:val="22"/>
                <w:szCs w:val="22"/>
              </w:rPr>
              <w:t>Partnership and a</w:t>
            </w:r>
            <w:r w:rsidR="00F92B26" w:rsidRPr="00311CB4">
              <w:rPr>
                <w:rFonts w:ascii="Lato" w:hAnsi="Lato" w:cs="Arial"/>
                <w:b/>
                <w:bCs/>
                <w:sz w:val="22"/>
                <w:szCs w:val="22"/>
              </w:rPr>
              <w:t xml:space="preserve">ccount </w:t>
            </w:r>
            <w:r w:rsidR="5C107B93" w:rsidRPr="00311CB4">
              <w:rPr>
                <w:rFonts w:ascii="Lato" w:hAnsi="Lato" w:cs="Arial"/>
                <w:b/>
                <w:bCs/>
                <w:sz w:val="22"/>
                <w:szCs w:val="22"/>
              </w:rPr>
              <w:t>m</w:t>
            </w:r>
            <w:r w:rsidR="00F92B26" w:rsidRPr="00311CB4">
              <w:rPr>
                <w:rFonts w:ascii="Lato" w:hAnsi="Lato" w:cs="Arial"/>
                <w:b/>
                <w:bCs/>
                <w:sz w:val="22"/>
                <w:szCs w:val="22"/>
              </w:rPr>
              <w:t>anagement</w:t>
            </w:r>
            <w:r w:rsidR="00156D00" w:rsidRPr="00311CB4">
              <w:rPr>
                <w:rFonts w:ascii="Lato" w:hAnsi="Lato" w:cs="Arial"/>
                <w:b/>
                <w:bCs/>
                <w:sz w:val="22"/>
                <w:szCs w:val="22"/>
              </w:rPr>
              <w:t xml:space="preserve">: specific support to key accounts/ groups of accounts/ members </w:t>
            </w:r>
          </w:p>
          <w:p w14:paraId="1CE5D1BC" w14:textId="0B953BB2" w:rsidR="00EC184B" w:rsidRPr="00311CB4" w:rsidRDefault="00EC184B" w:rsidP="00156D00">
            <w:pPr>
              <w:pStyle w:val="ListParagraph"/>
              <w:numPr>
                <w:ilvl w:val="0"/>
                <w:numId w:val="39"/>
              </w:numPr>
              <w:suppressAutoHyphens/>
              <w:overflowPunct w:val="0"/>
              <w:autoSpaceDE w:val="0"/>
              <w:autoSpaceDN w:val="0"/>
              <w:adjustRightInd w:val="0"/>
              <w:textAlignment w:val="baseline"/>
              <w:rPr>
                <w:rFonts w:ascii="Lato" w:hAnsi="Lato" w:cs="Arial"/>
                <w:sz w:val="22"/>
                <w:szCs w:val="22"/>
              </w:rPr>
            </w:pPr>
            <w:r w:rsidRPr="00311CB4">
              <w:rPr>
                <w:rFonts w:ascii="Lato" w:hAnsi="Lato" w:cs="Arial"/>
                <w:sz w:val="22"/>
                <w:szCs w:val="22"/>
              </w:rPr>
              <w:t xml:space="preserve">Lead on the cross organisational account allocation refresh, coordinating </w:t>
            </w:r>
            <w:r w:rsidR="3EA74406" w:rsidRPr="00311CB4">
              <w:rPr>
                <w:rFonts w:ascii="Lato" w:hAnsi="Lato" w:cs="Arial"/>
                <w:sz w:val="22"/>
                <w:szCs w:val="22"/>
              </w:rPr>
              <w:t>inputs</w:t>
            </w:r>
            <w:r w:rsidRPr="00311CB4">
              <w:rPr>
                <w:rFonts w:ascii="Lato" w:hAnsi="Lato" w:cs="Arial"/>
                <w:sz w:val="22"/>
                <w:szCs w:val="22"/>
              </w:rPr>
              <w:t xml:space="preserve"> effectively across the membership </w:t>
            </w:r>
            <w:r w:rsidR="25132FA2" w:rsidRPr="00311CB4">
              <w:rPr>
                <w:rFonts w:ascii="Lato" w:hAnsi="Lato" w:cs="Arial"/>
                <w:sz w:val="22"/>
                <w:szCs w:val="22"/>
              </w:rPr>
              <w:t>and collating for presentation</w:t>
            </w:r>
            <w:r w:rsidR="7CBF26CE" w:rsidRPr="00311CB4">
              <w:rPr>
                <w:rFonts w:ascii="Lato" w:hAnsi="Lato" w:cs="Arial"/>
                <w:sz w:val="22"/>
                <w:szCs w:val="22"/>
              </w:rPr>
              <w:t xml:space="preserve"> to relevant stakeholder groups.</w:t>
            </w:r>
            <w:r w:rsidR="25132FA2" w:rsidRPr="00311CB4">
              <w:rPr>
                <w:rFonts w:ascii="Lato" w:hAnsi="Lato" w:cs="Arial"/>
                <w:sz w:val="22"/>
                <w:szCs w:val="22"/>
              </w:rPr>
              <w:t xml:space="preserve"> </w:t>
            </w:r>
            <w:r w:rsidRPr="00311CB4">
              <w:rPr>
                <w:rFonts w:ascii="Lato" w:hAnsi="Lato" w:cs="Arial"/>
                <w:sz w:val="22"/>
                <w:szCs w:val="22"/>
              </w:rPr>
              <w:t xml:space="preserve"> </w:t>
            </w:r>
          </w:p>
          <w:p w14:paraId="3F29E952" w14:textId="77777777" w:rsidR="00156D00" w:rsidRPr="00311CB4" w:rsidRDefault="00156D00" w:rsidP="00156D00">
            <w:pPr>
              <w:pStyle w:val="ListParagraph"/>
              <w:numPr>
                <w:ilvl w:val="0"/>
                <w:numId w:val="39"/>
              </w:numPr>
              <w:suppressAutoHyphens/>
              <w:overflowPunct w:val="0"/>
              <w:autoSpaceDE w:val="0"/>
              <w:autoSpaceDN w:val="0"/>
              <w:adjustRightInd w:val="0"/>
              <w:textAlignment w:val="baseline"/>
              <w:rPr>
                <w:rFonts w:ascii="Lato" w:hAnsi="Lato" w:cs="Arial"/>
                <w:sz w:val="22"/>
                <w:szCs w:val="22"/>
              </w:rPr>
            </w:pPr>
            <w:r w:rsidRPr="00311CB4">
              <w:rPr>
                <w:rFonts w:ascii="Lato" w:hAnsi="Lato" w:cs="Arial"/>
                <w:sz w:val="22"/>
                <w:szCs w:val="22"/>
              </w:rPr>
              <w:t xml:space="preserve">Provision of targeted support and advice (through mentoring, identification/ brokering of peer to peer support) to members projecting strong income growth over next strategy period. </w:t>
            </w:r>
          </w:p>
          <w:p w14:paraId="0E9C37B5" w14:textId="10E8D090" w:rsidR="00156D00" w:rsidRPr="00311CB4" w:rsidRDefault="0075462C" w:rsidP="00EA5753">
            <w:pPr>
              <w:pStyle w:val="ListParagraph"/>
              <w:spacing w:before="120"/>
              <w:ind w:left="0"/>
              <w:contextualSpacing w:val="0"/>
              <w:jc w:val="both"/>
              <w:rPr>
                <w:rFonts w:ascii="Lato" w:hAnsi="Lato" w:cs="Arial"/>
                <w:b/>
                <w:bCs/>
                <w:sz w:val="22"/>
                <w:szCs w:val="22"/>
              </w:rPr>
            </w:pPr>
            <w:r w:rsidRPr="00311CB4">
              <w:rPr>
                <w:rFonts w:ascii="Lato" w:hAnsi="Lato" w:cs="Arial"/>
                <w:b/>
                <w:bCs/>
                <w:sz w:val="22"/>
                <w:szCs w:val="22"/>
              </w:rPr>
              <w:t>Planning and Reporting</w:t>
            </w:r>
            <w:r w:rsidR="00156D00" w:rsidRPr="00311CB4">
              <w:rPr>
                <w:rFonts w:ascii="Lato" w:hAnsi="Lato" w:cs="Arial"/>
                <w:b/>
                <w:bCs/>
                <w:sz w:val="22"/>
                <w:szCs w:val="22"/>
              </w:rPr>
              <w:t xml:space="preserve">: best practice approaches, processes, tools and systems </w:t>
            </w:r>
          </w:p>
          <w:p w14:paraId="1A11CC36" w14:textId="3EF6A622" w:rsidR="00156D00" w:rsidRPr="00311CB4" w:rsidRDefault="0075462C" w:rsidP="00156D00">
            <w:pPr>
              <w:pStyle w:val="ListParagraph"/>
              <w:numPr>
                <w:ilvl w:val="0"/>
                <w:numId w:val="38"/>
              </w:numPr>
              <w:suppressAutoHyphens/>
              <w:overflowPunct w:val="0"/>
              <w:autoSpaceDE w:val="0"/>
              <w:autoSpaceDN w:val="0"/>
              <w:adjustRightInd w:val="0"/>
              <w:jc w:val="both"/>
              <w:textAlignment w:val="baseline"/>
              <w:rPr>
                <w:rFonts w:ascii="Lato" w:hAnsi="Lato" w:cs="Arial"/>
                <w:bCs/>
                <w:sz w:val="22"/>
                <w:szCs w:val="22"/>
              </w:rPr>
            </w:pPr>
            <w:r w:rsidRPr="00311CB4">
              <w:rPr>
                <w:rFonts w:ascii="Lato" w:hAnsi="Lato" w:cs="Arial"/>
                <w:sz w:val="22"/>
                <w:szCs w:val="22"/>
              </w:rPr>
              <w:t>Support the Global Director of PFIP with tracking and reporting against our 2023 strategy</w:t>
            </w:r>
            <w:r w:rsidR="3E1923C9" w:rsidRPr="00311CB4">
              <w:rPr>
                <w:rFonts w:ascii="Lato" w:hAnsi="Lato" w:cs="Arial"/>
                <w:sz w:val="22"/>
                <w:szCs w:val="22"/>
              </w:rPr>
              <w:t xml:space="preserve"> and ensuring timely reporting of PFIP inputs into the broader Resource Mobilisation, Communications and Engagement Department reporting and planning processes.</w:t>
            </w:r>
          </w:p>
          <w:p w14:paraId="53CB6501" w14:textId="55E2B597" w:rsidR="0075462C" w:rsidRPr="00311CB4" w:rsidRDefault="3E1923C9" w:rsidP="00156D00">
            <w:pPr>
              <w:pStyle w:val="ListParagraph"/>
              <w:numPr>
                <w:ilvl w:val="0"/>
                <w:numId w:val="38"/>
              </w:numPr>
              <w:suppressAutoHyphens/>
              <w:overflowPunct w:val="0"/>
              <w:autoSpaceDE w:val="0"/>
              <w:autoSpaceDN w:val="0"/>
              <w:adjustRightInd w:val="0"/>
              <w:jc w:val="both"/>
              <w:textAlignment w:val="baseline"/>
              <w:rPr>
                <w:rFonts w:ascii="Lato" w:hAnsi="Lato" w:cs="Arial"/>
                <w:bCs/>
                <w:sz w:val="22"/>
                <w:szCs w:val="22"/>
              </w:rPr>
            </w:pPr>
            <w:r w:rsidRPr="00311CB4">
              <w:rPr>
                <w:rFonts w:ascii="Lato" w:hAnsi="Lato" w:cs="Arial"/>
                <w:sz w:val="22"/>
                <w:szCs w:val="22"/>
              </w:rPr>
              <w:t>Collaborate and support the market development team leads on</w:t>
            </w:r>
            <w:r w:rsidR="00EC184B" w:rsidRPr="00311CB4">
              <w:rPr>
                <w:rFonts w:ascii="Lato" w:hAnsi="Lato" w:cs="Arial"/>
                <w:sz w:val="22"/>
                <w:szCs w:val="22"/>
              </w:rPr>
              <w:t xml:space="preserve"> the </w:t>
            </w:r>
            <w:r w:rsidR="47860CEC" w:rsidRPr="00311CB4">
              <w:rPr>
                <w:rFonts w:ascii="Lato" w:hAnsi="Lato" w:cs="Arial"/>
                <w:sz w:val="22"/>
                <w:szCs w:val="22"/>
              </w:rPr>
              <w:t xml:space="preserve">development, </w:t>
            </w:r>
            <w:r w:rsidR="00EC184B" w:rsidRPr="00311CB4">
              <w:rPr>
                <w:rFonts w:ascii="Lato" w:hAnsi="Lato" w:cs="Arial"/>
                <w:sz w:val="22"/>
                <w:szCs w:val="22"/>
              </w:rPr>
              <w:t xml:space="preserve">collation </w:t>
            </w:r>
            <w:r w:rsidR="771EA11F" w:rsidRPr="00311CB4">
              <w:rPr>
                <w:rFonts w:ascii="Lato" w:hAnsi="Lato" w:cs="Arial"/>
                <w:sz w:val="22"/>
                <w:szCs w:val="22"/>
              </w:rPr>
              <w:t xml:space="preserve">and </w:t>
            </w:r>
            <w:r w:rsidR="23D22CC6" w:rsidRPr="00311CB4">
              <w:rPr>
                <w:rFonts w:ascii="Lato" w:hAnsi="Lato" w:cs="Arial"/>
                <w:sz w:val="22"/>
                <w:szCs w:val="22"/>
              </w:rPr>
              <w:t>dissemination</w:t>
            </w:r>
            <w:r w:rsidR="771EA11F" w:rsidRPr="00311CB4">
              <w:rPr>
                <w:rFonts w:ascii="Lato" w:hAnsi="Lato" w:cs="Arial"/>
                <w:sz w:val="22"/>
                <w:szCs w:val="22"/>
              </w:rPr>
              <w:t xml:space="preserve"> </w:t>
            </w:r>
            <w:r w:rsidR="00EC184B" w:rsidRPr="00311CB4">
              <w:rPr>
                <w:rFonts w:ascii="Lato" w:hAnsi="Lato" w:cs="Arial"/>
                <w:sz w:val="22"/>
                <w:szCs w:val="22"/>
              </w:rPr>
              <w:t>of key reports for our Big Bet and Income engine</w:t>
            </w:r>
            <w:r w:rsidR="649D5F13" w:rsidRPr="00311CB4">
              <w:rPr>
                <w:rFonts w:ascii="Lato" w:hAnsi="Lato" w:cs="Arial"/>
                <w:sz w:val="22"/>
                <w:szCs w:val="22"/>
              </w:rPr>
              <w:t xml:space="preserve"> accounts</w:t>
            </w:r>
          </w:p>
          <w:p w14:paraId="4CC0B2E7" w14:textId="46DB43FC" w:rsidR="00156D00" w:rsidRPr="00311CB4" w:rsidRDefault="008E0B60" w:rsidP="00EA5753">
            <w:pPr>
              <w:pStyle w:val="ListParagraph"/>
              <w:spacing w:before="120"/>
              <w:ind w:left="0"/>
              <w:contextualSpacing w:val="0"/>
              <w:jc w:val="both"/>
              <w:rPr>
                <w:rFonts w:ascii="Lato" w:hAnsi="Lato" w:cs="Arial"/>
                <w:b/>
                <w:bCs/>
                <w:sz w:val="22"/>
                <w:szCs w:val="22"/>
              </w:rPr>
            </w:pPr>
            <w:r w:rsidRPr="00311CB4">
              <w:rPr>
                <w:rFonts w:ascii="Lato" w:hAnsi="Lato" w:cs="Arial"/>
                <w:b/>
                <w:bCs/>
                <w:sz w:val="22"/>
                <w:szCs w:val="22"/>
              </w:rPr>
              <w:t>Funding Governance</w:t>
            </w:r>
            <w:r w:rsidR="00156D00" w:rsidRPr="00311CB4">
              <w:rPr>
                <w:rFonts w:ascii="Lato" w:hAnsi="Lato" w:cs="Arial"/>
                <w:b/>
                <w:bCs/>
                <w:sz w:val="22"/>
                <w:szCs w:val="22"/>
              </w:rPr>
              <w:t xml:space="preserve">: </w:t>
            </w:r>
            <w:r w:rsidRPr="00311CB4">
              <w:rPr>
                <w:rFonts w:ascii="Lato" w:hAnsi="Lato" w:cs="Arial"/>
                <w:b/>
                <w:bCs/>
                <w:sz w:val="22"/>
                <w:szCs w:val="22"/>
              </w:rPr>
              <w:t>optimisation and improvement</w:t>
            </w:r>
          </w:p>
          <w:p w14:paraId="179C2728" w14:textId="47B998C6" w:rsidR="00156D00" w:rsidRPr="00311CB4" w:rsidRDefault="00E55793" w:rsidP="00156D00">
            <w:pPr>
              <w:pStyle w:val="ListParagraph"/>
              <w:numPr>
                <w:ilvl w:val="0"/>
                <w:numId w:val="39"/>
              </w:numPr>
              <w:suppressAutoHyphens/>
              <w:overflowPunct w:val="0"/>
              <w:autoSpaceDE w:val="0"/>
              <w:autoSpaceDN w:val="0"/>
              <w:adjustRightInd w:val="0"/>
              <w:jc w:val="both"/>
              <w:textAlignment w:val="baseline"/>
              <w:rPr>
                <w:rFonts w:ascii="Lato" w:hAnsi="Lato" w:cs="Arial"/>
                <w:sz w:val="22"/>
                <w:szCs w:val="22"/>
              </w:rPr>
            </w:pPr>
            <w:r w:rsidRPr="00311CB4">
              <w:rPr>
                <w:rFonts w:ascii="Lato" w:hAnsi="Lato" w:cs="Arial"/>
                <w:bCs/>
                <w:sz w:val="22"/>
                <w:szCs w:val="22"/>
              </w:rPr>
              <w:t>Lead on key elements of the Global cross movement review of donor due diligence practices</w:t>
            </w:r>
          </w:p>
          <w:p w14:paraId="09C65AAA" w14:textId="08C4E661" w:rsidR="00E55793" w:rsidRPr="00311CB4" w:rsidRDefault="00E55793" w:rsidP="00156D00">
            <w:pPr>
              <w:pStyle w:val="ListParagraph"/>
              <w:numPr>
                <w:ilvl w:val="0"/>
                <w:numId w:val="39"/>
              </w:numPr>
              <w:suppressAutoHyphens/>
              <w:overflowPunct w:val="0"/>
              <w:autoSpaceDE w:val="0"/>
              <w:autoSpaceDN w:val="0"/>
              <w:adjustRightInd w:val="0"/>
              <w:jc w:val="both"/>
              <w:textAlignment w:val="baseline"/>
              <w:rPr>
                <w:rFonts w:ascii="Lato" w:hAnsi="Lato" w:cs="Arial"/>
                <w:sz w:val="22"/>
                <w:szCs w:val="22"/>
              </w:rPr>
            </w:pPr>
            <w:r w:rsidRPr="00311CB4">
              <w:rPr>
                <w:rFonts w:ascii="Lato" w:hAnsi="Lato" w:cs="Arial"/>
                <w:bCs/>
                <w:sz w:val="22"/>
                <w:szCs w:val="22"/>
              </w:rPr>
              <w:t xml:space="preserve">Working with the Global Lead for </w:t>
            </w:r>
            <w:r w:rsidR="47ABE8D2" w:rsidRPr="00311CB4">
              <w:rPr>
                <w:rFonts w:ascii="Lato" w:hAnsi="Lato" w:cs="Arial"/>
                <w:sz w:val="22"/>
                <w:szCs w:val="22"/>
              </w:rPr>
              <w:t>Institutional</w:t>
            </w:r>
            <w:r w:rsidRPr="00311CB4">
              <w:rPr>
                <w:rFonts w:ascii="Lato" w:hAnsi="Lato" w:cs="Arial"/>
                <w:bCs/>
                <w:sz w:val="22"/>
                <w:szCs w:val="22"/>
              </w:rPr>
              <w:t xml:space="preserve"> Funding Governance &amp; Risk Assurance and legal team</w:t>
            </w:r>
            <w:r w:rsidR="2C58128E" w:rsidRPr="00311CB4">
              <w:rPr>
                <w:rFonts w:ascii="Lato" w:hAnsi="Lato" w:cs="Arial"/>
                <w:sz w:val="22"/>
                <w:szCs w:val="22"/>
              </w:rPr>
              <w:t>,</w:t>
            </w:r>
            <w:r w:rsidRPr="00311CB4">
              <w:rPr>
                <w:rFonts w:ascii="Lato" w:hAnsi="Lato" w:cs="Arial"/>
                <w:bCs/>
                <w:sz w:val="22"/>
                <w:szCs w:val="22"/>
              </w:rPr>
              <w:t xml:space="preserve"> develop donor due diligence process for SCI led funding (directly received)</w:t>
            </w:r>
          </w:p>
          <w:p w14:paraId="5C96D7D6" w14:textId="516D42B2" w:rsidR="00156D00" w:rsidRPr="00311CB4" w:rsidRDefault="00E55793" w:rsidP="00156D00">
            <w:pPr>
              <w:pStyle w:val="ListParagraph"/>
              <w:numPr>
                <w:ilvl w:val="0"/>
                <w:numId w:val="39"/>
              </w:numPr>
              <w:suppressAutoHyphens/>
              <w:overflowPunct w:val="0"/>
              <w:autoSpaceDE w:val="0"/>
              <w:autoSpaceDN w:val="0"/>
              <w:adjustRightInd w:val="0"/>
              <w:jc w:val="both"/>
              <w:textAlignment w:val="baseline"/>
              <w:rPr>
                <w:rFonts w:ascii="Lato" w:hAnsi="Lato" w:cs="Arial"/>
                <w:sz w:val="22"/>
                <w:szCs w:val="22"/>
              </w:rPr>
            </w:pPr>
            <w:r w:rsidRPr="00311CB4">
              <w:rPr>
                <w:rFonts w:ascii="Lato" w:hAnsi="Lato" w:cs="Arial"/>
                <w:bCs/>
                <w:sz w:val="22"/>
                <w:szCs w:val="22"/>
              </w:rPr>
              <w:t>Provide expert technical advice related to waiver requests under the SCI Fundraising Protocol</w:t>
            </w:r>
            <w:r w:rsidR="00EC184B" w:rsidRPr="00311CB4">
              <w:rPr>
                <w:rFonts w:ascii="Lato" w:hAnsi="Lato" w:cs="Arial"/>
                <w:bCs/>
                <w:sz w:val="22"/>
                <w:szCs w:val="22"/>
              </w:rPr>
              <w:t>, supporting Country and Regional Offices to gain approval for access to market</w:t>
            </w:r>
          </w:p>
          <w:p w14:paraId="3E759677" w14:textId="77777777" w:rsidR="00314F4A" w:rsidRPr="00311CB4" w:rsidRDefault="00BA002F" w:rsidP="00156D00">
            <w:pPr>
              <w:pStyle w:val="ListParagraph"/>
              <w:numPr>
                <w:ilvl w:val="0"/>
                <w:numId w:val="39"/>
              </w:numPr>
              <w:tabs>
                <w:tab w:val="left" w:pos="1134"/>
              </w:tabs>
              <w:suppressAutoHyphens/>
              <w:overflowPunct w:val="0"/>
              <w:autoSpaceDE w:val="0"/>
              <w:autoSpaceDN w:val="0"/>
              <w:adjustRightInd w:val="0"/>
              <w:jc w:val="both"/>
              <w:textAlignment w:val="baseline"/>
              <w:rPr>
                <w:rFonts w:ascii="Lato" w:hAnsi="Lato" w:cs="Arial"/>
                <w:sz w:val="22"/>
                <w:szCs w:val="22"/>
              </w:rPr>
            </w:pPr>
            <w:r w:rsidRPr="00311CB4">
              <w:rPr>
                <w:rFonts w:ascii="Lato" w:hAnsi="Lato" w:cs="Arial"/>
                <w:bCs/>
                <w:sz w:val="22"/>
                <w:szCs w:val="22"/>
              </w:rPr>
              <w:t>Lead on specific process reviews related to changes in SCA ways of working in relation to SCI led funding.</w:t>
            </w:r>
          </w:p>
          <w:p w14:paraId="3A0084CF" w14:textId="77777777" w:rsidR="00BA002F" w:rsidRPr="00311CB4" w:rsidRDefault="00BA002F" w:rsidP="00BA002F">
            <w:pPr>
              <w:tabs>
                <w:tab w:val="left" w:pos="1134"/>
              </w:tabs>
              <w:suppressAutoHyphens/>
              <w:overflowPunct w:val="0"/>
              <w:autoSpaceDE w:val="0"/>
              <w:autoSpaceDN w:val="0"/>
              <w:adjustRightInd w:val="0"/>
              <w:jc w:val="both"/>
              <w:textAlignment w:val="baseline"/>
              <w:rPr>
                <w:rFonts w:ascii="Lato" w:hAnsi="Lato" w:cs="Arial"/>
                <w:sz w:val="22"/>
                <w:szCs w:val="22"/>
              </w:rPr>
            </w:pPr>
          </w:p>
          <w:p w14:paraId="53FAA59C" w14:textId="77777777" w:rsidR="007C2ADB" w:rsidRPr="00311CB4" w:rsidRDefault="00BA002F" w:rsidP="00BA002F">
            <w:pPr>
              <w:tabs>
                <w:tab w:val="left" w:pos="1134"/>
              </w:tabs>
              <w:suppressAutoHyphens/>
              <w:overflowPunct w:val="0"/>
              <w:autoSpaceDE w:val="0"/>
              <w:autoSpaceDN w:val="0"/>
              <w:adjustRightInd w:val="0"/>
              <w:jc w:val="both"/>
              <w:textAlignment w:val="baseline"/>
              <w:rPr>
                <w:rFonts w:ascii="Lato" w:hAnsi="Lato" w:cs="Arial"/>
                <w:b/>
                <w:bCs/>
                <w:sz w:val="22"/>
                <w:szCs w:val="22"/>
              </w:rPr>
            </w:pPr>
            <w:r w:rsidRPr="00311CB4">
              <w:rPr>
                <w:rFonts w:ascii="Lato" w:hAnsi="Lato" w:cs="Arial"/>
                <w:b/>
                <w:bCs/>
                <w:sz w:val="22"/>
                <w:szCs w:val="22"/>
              </w:rPr>
              <w:t xml:space="preserve">Knowledge Management: best practice approaches, alignment and </w:t>
            </w:r>
            <w:r w:rsidR="007C2ADB" w:rsidRPr="00311CB4">
              <w:rPr>
                <w:rFonts w:ascii="Lato" w:hAnsi="Lato" w:cs="Arial"/>
                <w:b/>
                <w:bCs/>
                <w:sz w:val="22"/>
                <w:szCs w:val="22"/>
              </w:rPr>
              <w:t>communication</w:t>
            </w:r>
          </w:p>
          <w:p w14:paraId="48A72C47" w14:textId="72EFD296" w:rsidR="007C2ADB" w:rsidRPr="00311CB4" w:rsidRDefault="009502D1" w:rsidP="007C2ADB">
            <w:pPr>
              <w:pStyle w:val="ListParagraph"/>
              <w:numPr>
                <w:ilvl w:val="0"/>
                <w:numId w:val="40"/>
              </w:numPr>
              <w:tabs>
                <w:tab w:val="left" w:pos="1134"/>
              </w:tabs>
              <w:suppressAutoHyphens/>
              <w:overflowPunct w:val="0"/>
              <w:autoSpaceDE w:val="0"/>
              <w:autoSpaceDN w:val="0"/>
              <w:adjustRightInd w:val="0"/>
              <w:jc w:val="both"/>
              <w:textAlignment w:val="baseline"/>
              <w:rPr>
                <w:rFonts w:ascii="Lato" w:hAnsi="Lato" w:cs="Arial"/>
                <w:b/>
                <w:bCs/>
                <w:sz w:val="22"/>
                <w:szCs w:val="22"/>
              </w:rPr>
            </w:pPr>
            <w:r w:rsidRPr="00311CB4">
              <w:rPr>
                <w:rFonts w:ascii="Lato" w:hAnsi="Lato" w:cs="Arial"/>
                <w:sz w:val="22"/>
                <w:szCs w:val="22"/>
              </w:rPr>
              <w:t xml:space="preserve">Lead on </w:t>
            </w:r>
            <w:r w:rsidR="73FF9335" w:rsidRPr="00311CB4">
              <w:rPr>
                <w:rFonts w:ascii="Lato" w:hAnsi="Lato" w:cs="Arial"/>
                <w:sz w:val="22"/>
                <w:szCs w:val="22"/>
              </w:rPr>
              <w:t>the</w:t>
            </w:r>
            <w:r w:rsidRPr="00311CB4">
              <w:rPr>
                <w:rFonts w:ascii="Lato" w:hAnsi="Lato" w:cs="Arial"/>
                <w:sz w:val="22"/>
                <w:szCs w:val="22"/>
              </w:rPr>
              <w:t xml:space="preserve"> management of PFIP content for the Quality Framework</w:t>
            </w:r>
            <w:r w:rsidR="5A5B79DC" w:rsidRPr="00311CB4">
              <w:rPr>
                <w:rFonts w:ascii="Lato" w:hAnsi="Lato" w:cs="Arial"/>
                <w:sz w:val="22"/>
                <w:szCs w:val="22"/>
              </w:rPr>
              <w:t xml:space="preserve"> (</w:t>
            </w:r>
            <w:r w:rsidRPr="00311CB4">
              <w:rPr>
                <w:rFonts w:ascii="Lato" w:hAnsi="Lato" w:cs="Arial"/>
                <w:sz w:val="22"/>
                <w:szCs w:val="22"/>
              </w:rPr>
              <w:t>the key repository of our organisational policies, procedures and tools</w:t>
            </w:r>
            <w:r w:rsidR="57513167" w:rsidRPr="00311CB4">
              <w:rPr>
                <w:rFonts w:ascii="Lato" w:hAnsi="Lato" w:cs="Arial"/>
                <w:sz w:val="22"/>
                <w:szCs w:val="22"/>
              </w:rPr>
              <w:t>)</w:t>
            </w:r>
          </w:p>
          <w:p w14:paraId="21F2BC67" w14:textId="369BA4D8" w:rsidR="009502D1" w:rsidRPr="00311CB4" w:rsidRDefault="009502D1" w:rsidP="007C2ADB">
            <w:pPr>
              <w:pStyle w:val="ListParagraph"/>
              <w:numPr>
                <w:ilvl w:val="0"/>
                <w:numId w:val="40"/>
              </w:numPr>
              <w:tabs>
                <w:tab w:val="left" w:pos="1134"/>
              </w:tabs>
              <w:suppressAutoHyphens/>
              <w:overflowPunct w:val="0"/>
              <w:autoSpaceDE w:val="0"/>
              <w:autoSpaceDN w:val="0"/>
              <w:adjustRightInd w:val="0"/>
              <w:jc w:val="both"/>
              <w:textAlignment w:val="baseline"/>
              <w:rPr>
                <w:rFonts w:ascii="Lato" w:hAnsi="Lato" w:cs="Arial"/>
                <w:b/>
                <w:bCs/>
                <w:sz w:val="22"/>
                <w:szCs w:val="22"/>
              </w:rPr>
            </w:pPr>
            <w:r w:rsidRPr="00311CB4">
              <w:rPr>
                <w:rFonts w:ascii="Lato" w:hAnsi="Lato" w:cs="Arial"/>
                <w:sz w:val="22"/>
                <w:szCs w:val="22"/>
              </w:rPr>
              <w:t xml:space="preserve">Contribute to </w:t>
            </w:r>
            <w:r w:rsidR="0E468A39" w:rsidRPr="00311CB4">
              <w:rPr>
                <w:rFonts w:ascii="Lato" w:hAnsi="Lato" w:cs="Arial"/>
                <w:sz w:val="22"/>
                <w:szCs w:val="22"/>
              </w:rPr>
              <w:t xml:space="preserve">the development and updating of the ‘Good to Great Institutional Partnership Guide’ and related </w:t>
            </w:r>
            <w:proofErr w:type="spellStart"/>
            <w:r w:rsidR="0E468A39" w:rsidRPr="00311CB4">
              <w:rPr>
                <w:rFonts w:ascii="Lato" w:hAnsi="Lato" w:cs="Arial"/>
                <w:sz w:val="22"/>
                <w:szCs w:val="22"/>
              </w:rPr>
              <w:t>OneNet</w:t>
            </w:r>
            <w:proofErr w:type="spellEnd"/>
            <w:r w:rsidR="0E468A39" w:rsidRPr="00311CB4">
              <w:rPr>
                <w:rFonts w:ascii="Lato" w:hAnsi="Lato" w:cs="Arial"/>
                <w:sz w:val="22"/>
                <w:szCs w:val="22"/>
              </w:rPr>
              <w:t xml:space="preserve"> structure and content. </w:t>
            </w:r>
          </w:p>
          <w:p w14:paraId="6CE680F6" w14:textId="48229F84" w:rsidR="009502D1" w:rsidRPr="00311CB4" w:rsidRDefault="59B89C32" w:rsidP="007C2ADB">
            <w:pPr>
              <w:pStyle w:val="ListParagraph"/>
              <w:numPr>
                <w:ilvl w:val="0"/>
                <w:numId w:val="40"/>
              </w:numPr>
              <w:tabs>
                <w:tab w:val="left" w:pos="1134"/>
              </w:tabs>
              <w:suppressAutoHyphens/>
              <w:overflowPunct w:val="0"/>
              <w:autoSpaceDE w:val="0"/>
              <w:autoSpaceDN w:val="0"/>
              <w:adjustRightInd w:val="0"/>
              <w:jc w:val="both"/>
              <w:textAlignment w:val="baseline"/>
              <w:rPr>
                <w:rFonts w:ascii="Lato" w:hAnsi="Lato" w:cs="Arial"/>
                <w:sz w:val="22"/>
                <w:szCs w:val="22"/>
              </w:rPr>
            </w:pPr>
            <w:r w:rsidRPr="00311CB4">
              <w:rPr>
                <w:rFonts w:ascii="Lato" w:hAnsi="Lato" w:cs="Arial"/>
                <w:sz w:val="22"/>
                <w:szCs w:val="22"/>
              </w:rPr>
              <w:t xml:space="preserve">Provide support to member account leads in updating </w:t>
            </w:r>
            <w:r w:rsidR="390B0ECB" w:rsidRPr="00311CB4">
              <w:rPr>
                <w:rFonts w:ascii="Lato" w:hAnsi="Lato" w:cs="Arial"/>
                <w:sz w:val="22"/>
                <w:szCs w:val="22"/>
              </w:rPr>
              <w:t>their institutional account pages and related content in the Donor Resource Library (DRL)</w:t>
            </w:r>
          </w:p>
        </w:tc>
      </w:tr>
      <w:tr w:rsidR="00314F4A" w:rsidRPr="00311CB4" w14:paraId="52C7DF02" w14:textId="77777777" w:rsidTr="49D497DF">
        <w:tc>
          <w:tcPr>
            <w:tcW w:w="9498" w:type="dxa"/>
            <w:gridSpan w:val="3"/>
          </w:tcPr>
          <w:p w14:paraId="0FB0E56A" w14:textId="5EB2947B" w:rsidR="008264D8" w:rsidRPr="00311CB4" w:rsidRDefault="008264D8" w:rsidP="008264D8">
            <w:pPr>
              <w:snapToGrid w:val="0"/>
              <w:ind w:left="-24"/>
              <w:rPr>
                <w:rFonts w:ascii="Lato" w:hAnsi="Lato" w:cs="Arial"/>
                <w:b/>
                <w:i/>
                <w:sz w:val="22"/>
                <w:szCs w:val="22"/>
              </w:rPr>
            </w:pPr>
            <w:r w:rsidRPr="00311CB4">
              <w:rPr>
                <w:rFonts w:ascii="Lato" w:hAnsi="Lato" w:cs="Arial"/>
                <w:b/>
                <w:sz w:val="22"/>
                <w:szCs w:val="22"/>
              </w:rPr>
              <w:lastRenderedPageBreak/>
              <w:t>BEHAVIOURS</w:t>
            </w:r>
            <w:r w:rsidR="000E38CC" w:rsidRPr="00311CB4">
              <w:rPr>
                <w:rFonts w:ascii="Lato" w:hAnsi="Lato" w:cs="Arial"/>
                <w:b/>
                <w:sz w:val="22"/>
                <w:szCs w:val="22"/>
              </w:rPr>
              <w:t xml:space="preserve"> </w:t>
            </w:r>
            <w:r w:rsidRPr="00311CB4">
              <w:rPr>
                <w:rFonts w:ascii="Lato" w:hAnsi="Lato" w:cs="Arial"/>
                <w:b/>
                <w:sz w:val="22"/>
                <w:szCs w:val="22"/>
              </w:rPr>
              <w:t>(Values</w:t>
            </w:r>
            <w:r w:rsidR="000E38CC" w:rsidRPr="00311CB4">
              <w:rPr>
                <w:rFonts w:ascii="Lato" w:hAnsi="Lato" w:cs="Arial"/>
                <w:b/>
                <w:sz w:val="22"/>
                <w:szCs w:val="22"/>
              </w:rPr>
              <w:t xml:space="preserve"> </w:t>
            </w:r>
            <w:r w:rsidRPr="00311CB4">
              <w:rPr>
                <w:rFonts w:ascii="Lato" w:hAnsi="Lato" w:cs="Arial"/>
                <w:b/>
                <w:sz w:val="22"/>
                <w:szCs w:val="22"/>
              </w:rPr>
              <w:t>in</w:t>
            </w:r>
            <w:r w:rsidR="000E38CC" w:rsidRPr="00311CB4">
              <w:rPr>
                <w:rFonts w:ascii="Lato" w:hAnsi="Lato" w:cs="Arial"/>
                <w:b/>
                <w:sz w:val="22"/>
                <w:szCs w:val="22"/>
              </w:rPr>
              <w:t xml:space="preserve"> </w:t>
            </w:r>
            <w:r w:rsidRPr="00311CB4">
              <w:rPr>
                <w:rFonts w:ascii="Lato" w:hAnsi="Lato" w:cs="Arial"/>
                <w:b/>
                <w:sz w:val="22"/>
                <w:szCs w:val="22"/>
              </w:rPr>
              <w:t>Practice</w:t>
            </w:r>
            <w:r w:rsidRPr="00311CB4">
              <w:rPr>
                <w:rFonts w:ascii="Lato" w:hAnsi="Lato" w:cs="Arial"/>
                <w:sz w:val="22"/>
                <w:szCs w:val="22"/>
              </w:rPr>
              <w:t>)</w:t>
            </w:r>
          </w:p>
          <w:p w14:paraId="105DC8B6" w14:textId="77777777" w:rsidR="008264D8" w:rsidRPr="00311CB4" w:rsidRDefault="008264D8" w:rsidP="00EA5753">
            <w:pPr>
              <w:spacing w:before="120"/>
              <w:jc w:val="both"/>
              <w:rPr>
                <w:rFonts w:ascii="Lato" w:hAnsi="Lato" w:cs="Arial"/>
                <w:b/>
                <w:sz w:val="22"/>
                <w:szCs w:val="22"/>
              </w:rPr>
            </w:pPr>
            <w:r w:rsidRPr="00311CB4">
              <w:rPr>
                <w:rFonts w:ascii="Lato" w:hAnsi="Lato" w:cs="Arial"/>
                <w:b/>
                <w:sz w:val="22"/>
                <w:szCs w:val="22"/>
              </w:rPr>
              <w:t>Accountability:</w:t>
            </w:r>
          </w:p>
          <w:p w14:paraId="78E9A03E" w14:textId="380C438F" w:rsidR="008264D8" w:rsidRPr="00311CB4" w:rsidRDefault="008264D8" w:rsidP="008264D8">
            <w:pPr>
              <w:numPr>
                <w:ilvl w:val="0"/>
                <w:numId w:val="30"/>
              </w:numPr>
              <w:suppressAutoHyphens/>
              <w:rPr>
                <w:rFonts w:ascii="Lato" w:hAnsi="Lato" w:cs="Arial"/>
                <w:sz w:val="22"/>
                <w:szCs w:val="22"/>
              </w:rPr>
            </w:pPr>
            <w:r w:rsidRPr="00311CB4">
              <w:rPr>
                <w:rFonts w:ascii="Lato" w:hAnsi="Lato" w:cs="Arial"/>
                <w:sz w:val="22"/>
                <w:szCs w:val="22"/>
              </w:rPr>
              <w:t>holds</w:t>
            </w:r>
            <w:r w:rsidR="000E38CC" w:rsidRPr="00311CB4">
              <w:rPr>
                <w:rFonts w:ascii="Lato" w:hAnsi="Lato" w:cs="Arial"/>
                <w:sz w:val="22"/>
                <w:szCs w:val="22"/>
              </w:rPr>
              <w:t xml:space="preserve"> </w:t>
            </w:r>
            <w:proofErr w:type="spellStart"/>
            <w:r w:rsidRPr="00311CB4">
              <w:rPr>
                <w:rFonts w:ascii="Lato" w:hAnsi="Lato" w:cs="Arial"/>
                <w:sz w:val="22"/>
                <w:szCs w:val="22"/>
              </w:rPr>
              <w:t>self</w:t>
            </w:r>
            <w:r w:rsidR="000E38CC" w:rsidRPr="00311CB4">
              <w:rPr>
                <w:rFonts w:ascii="Lato" w:hAnsi="Lato" w:cs="Arial"/>
                <w:sz w:val="22"/>
                <w:szCs w:val="22"/>
              </w:rPr>
              <w:t xml:space="preserve"> </w:t>
            </w:r>
            <w:r w:rsidRPr="00311CB4">
              <w:rPr>
                <w:rFonts w:ascii="Lato" w:hAnsi="Lato" w:cs="Arial"/>
                <w:sz w:val="22"/>
                <w:szCs w:val="22"/>
              </w:rPr>
              <w:t>accountable</w:t>
            </w:r>
            <w:proofErr w:type="spellEnd"/>
            <w:r w:rsidR="000E38CC" w:rsidRPr="00311CB4">
              <w:rPr>
                <w:rFonts w:ascii="Lato" w:hAnsi="Lato" w:cs="Arial"/>
                <w:sz w:val="22"/>
                <w:szCs w:val="22"/>
              </w:rPr>
              <w:t xml:space="preserve"> </w:t>
            </w:r>
            <w:r w:rsidRPr="00311CB4">
              <w:rPr>
                <w:rFonts w:ascii="Lato" w:hAnsi="Lato" w:cs="Arial"/>
                <w:sz w:val="22"/>
                <w:szCs w:val="22"/>
              </w:rPr>
              <w:t>for</w:t>
            </w:r>
            <w:r w:rsidR="000E38CC" w:rsidRPr="00311CB4">
              <w:rPr>
                <w:rFonts w:ascii="Lato" w:hAnsi="Lato" w:cs="Arial"/>
                <w:sz w:val="22"/>
                <w:szCs w:val="22"/>
              </w:rPr>
              <w:t xml:space="preserve"> </w:t>
            </w:r>
            <w:r w:rsidRPr="00311CB4">
              <w:rPr>
                <w:rFonts w:ascii="Lato" w:hAnsi="Lato" w:cs="Arial"/>
                <w:sz w:val="22"/>
                <w:szCs w:val="22"/>
              </w:rPr>
              <w:t>making</w:t>
            </w:r>
            <w:r w:rsidR="000E38CC" w:rsidRPr="00311CB4">
              <w:rPr>
                <w:rFonts w:ascii="Lato" w:hAnsi="Lato" w:cs="Arial"/>
                <w:sz w:val="22"/>
                <w:szCs w:val="22"/>
              </w:rPr>
              <w:t xml:space="preserve"> </w:t>
            </w:r>
            <w:r w:rsidRPr="00311CB4">
              <w:rPr>
                <w:rFonts w:ascii="Lato" w:hAnsi="Lato" w:cs="Arial"/>
                <w:sz w:val="22"/>
                <w:szCs w:val="22"/>
              </w:rPr>
              <w:t>decisions,</w:t>
            </w:r>
            <w:r w:rsidR="000E38CC" w:rsidRPr="00311CB4">
              <w:rPr>
                <w:rFonts w:ascii="Lato" w:hAnsi="Lato" w:cs="Arial"/>
                <w:sz w:val="22"/>
                <w:szCs w:val="22"/>
              </w:rPr>
              <w:t xml:space="preserve"> </w:t>
            </w:r>
            <w:r w:rsidRPr="00311CB4">
              <w:rPr>
                <w:rFonts w:ascii="Lato" w:hAnsi="Lato" w:cs="Arial"/>
                <w:sz w:val="22"/>
                <w:szCs w:val="22"/>
              </w:rPr>
              <w:t>managing</w:t>
            </w:r>
            <w:r w:rsidR="000E38CC" w:rsidRPr="00311CB4">
              <w:rPr>
                <w:rFonts w:ascii="Lato" w:hAnsi="Lato" w:cs="Arial"/>
                <w:sz w:val="22"/>
                <w:szCs w:val="22"/>
              </w:rPr>
              <w:t xml:space="preserve"> </w:t>
            </w:r>
            <w:r w:rsidRPr="00311CB4">
              <w:rPr>
                <w:rFonts w:ascii="Lato" w:hAnsi="Lato" w:cs="Arial"/>
                <w:sz w:val="22"/>
                <w:szCs w:val="22"/>
              </w:rPr>
              <w:t>resources</w:t>
            </w:r>
            <w:r w:rsidR="000E38CC" w:rsidRPr="00311CB4">
              <w:rPr>
                <w:rFonts w:ascii="Lato" w:hAnsi="Lato" w:cs="Arial"/>
                <w:sz w:val="22"/>
                <w:szCs w:val="22"/>
              </w:rPr>
              <w:t xml:space="preserve"> </w:t>
            </w:r>
            <w:r w:rsidRPr="00311CB4">
              <w:rPr>
                <w:rFonts w:ascii="Lato" w:hAnsi="Lato" w:cs="Arial"/>
                <w:sz w:val="22"/>
                <w:szCs w:val="22"/>
              </w:rPr>
              <w:t>efficiently,</w:t>
            </w:r>
            <w:r w:rsidR="000E38CC" w:rsidRPr="00311CB4">
              <w:rPr>
                <w:rFonts w:ascii="Lato" w:hAnsi="Lato" w:cs="Arial"/>
                <w:sz w:val="22"/>
                <w:szCs w:val="22"/>
              </w:rPr>
              <w:t xml:space="preserve"> </w:t>
            </w:r>
            <w:r w:rsidRPr="00311CB4">
              <w:rPr>
                <w:rFonts w:ascii="Lato" w:hAnsi="Lato" w:cs="Arial"/>
                <w:sz w:val="22"/>
                <w:szCs w:val="22"/>
              </w:rPr>
              <w:t>achieving</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role</w:t>
            </w:r>
            <w:r w:rsidR="000E38CC" w:rsidRPr="00311CB4">
              <w:rPr>
                <w:rFonts w:ascii="Lato" w:hAnsi="Lato" w:cs="Arial"/>
                <w:sz w:val="22"/>
                <w:szCs w:val="22"/>
              </w:rPr>
              <w:t xml:space="preserve"> </w:t>
            </w:r>
            <w:r w:rsidRPr="00311CB4">
              <w:rPr>
                <w:rFonts w:ascii="Lato" w:hAnsi="Lato" w:cs="Arial"/>
                <w:sz w:val="22"/>
                <w:szCs w:val="22"/>
              </w:rPr>
              <w:t>modelling</w:t>
            </w:r>
            <w:r w:rsidR="000E38CC" w:rsidRPr="00311CB4">
              <w:rPr>
                <w:rFonts w:ascii="Lato" w:hAnsi="Lato" w:cs="Arial"/>
                <w:sz w:val="22"/>
                <w:szCs w:val="22"/>
              </w:rPr>
              <w:t xml:space="preserve"> </w:t>
            </w:r>
            <w:r w:rsidRPr="00311CB4">
              <w:rPr>
                <w:rFonts w:ascii="Lato" w:hAnsi="Lato" w:cs="Arial"/>
                <w:sz w:val="22"/>
                <w:szCs w:val="22"/>
              </w:rPr>
              <w:t>Save</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Children</w:t>
            </w:r>
            <w:r w:rsidR="000E38CC" w:rsidRPr="00311CB4">
              <w:rPr>
                <w:rFonts w:ascii="Lato" w:hAnsi="Lato" w:cs="Arial"/>
                <w:sz w:val="22"/>
                <w:szCs w:val="22"/>
              </w:rPr>
              <w:t xml:space="preserve"> </w:t>
            </w:r>
            <w:r w:rsidRPr="00311CB4">
              <w:rPr>
                <w:rFonts w:ascii="Lato" w:hAnsi="Lato" w:cs="Arial"/>
                <w:sz w:val="22"/>
                <w:szCs w:val="22"/>
              </w:rPr>
              <w:t>values</w:t>
            </w:r>
          </w:p>
          <w:p w14:paraId="35B55838" w14:textId="342CE77C" w:rsidR="008264D8" w:rsidRPr="00311CB4" w:rsidRDefault="008264D8" w:rsidP="008264D8">
            <w:pPr>
              <w:numPr>
                <w:ilvl w:val="0"/>
                <w:numId w:val="30"/>
              </w:numPr>
              <w:suppressAutoHyphens/>
              <w:rPr>
                <w:rFonts w:ascii="Lato" w:hAnsi="Lato" w:cs="Arial"/>
                <w:sz w:val="22"/>
                <w:szCs w:val="22"/>
              </w:rPr>
            </w:pPr>
            <w:proofErr w:type="gramStart"/>
            <w:r w:rsidRPr="00311CB4">
              <w:rPr>
                <w:rFonts w:ascii="Lato" w:hAnsi="Lato" w:cs="Arial"/>
                <w:sz w:val="22"/>
                <w:szCs w:val="22"/>
              </w:rPr>
              <w:t>holds</w:t>
            </w:r>
            <w:proofErr w:type="gramEnd"/>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team</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509BD031" w:rsidRPr="00311CB4">
              <w:rPr>
                <w:rFonts w:ascii="Lato" w:hAnsi="Lato" w:cs="Arial"/>
                <w:sz w:val="22"/>
                <w:szCs w:val="22"/>
              </w:rPr>
              <w:t>other stakeholders</w:t>
            </w:r>
            <w:r w:rsidR="000E38CC" w:rsidRPr="00311CB4">
              <w:rPr>
                <w:rFonts w:ascii="Lato" w:hAnsi="Lato" w:cs="Arial"/>
                <w:sz w:val="22"/>
                <w:szCs w:val="22"/>
              </w:rPr>
              <w:t xml:space="preserve"> </w:t>
            </w:r>
            <w:r w:rsidRPr="00311CB4">
              <w:rPr>
                <w:rFonts w:ascii="Lato" w:hAnsi="Lato" w:cs="Arial"/>
                <w:sz w:val="22"/>
                <w:szCs w:val="22"/>
              </w:rPr>
              <w:t>accountable</w:t>
            </w:r>
            <w:r w:rsidR="000E38CC" w:rsidRPr="00311CB4">
              <w:rPr>
                <w:rFonts w:ascii="Lato" w:hAnsi="Lato" w:cs="Arial"/>
                <w:sz w:val="22"/>
                <w:szCs w:val="22"/>
              </w:rPr>
              <w:t xml:space="preserve"> </w:t>
            </w:r>
            <w:r w:rsidR="5332D754" w:rsidRPr="00311CB4">
              <w:rPr>
                <w:rFonts w:ascii="Lato" w:hAnsi="Lato" w:cs="Arial"/>
                <w:sz w:val="22"/>
                <w:szCs w:val="22"/>
              </w:rPr>
              <w:t>for delivering</w:t>
            </w:r>
            <w:r w:rsidR="000E38CC" w:rsidRPr="00311CB4">
              <w:rPr>
                <w:rFonts w:ascii="Lato" w:hAnsi="Lato" w:cs="Arial"/>
                <w:sz w:val="22"/>
                <w:szCs w:val="22"/>
              </w:rPr>
              <w:t xml:space="preserve"> </w:t>
            </w:r>
            <w:r w:rsidRPr="00311CB4">
              <w:rPr>
                <w:rFonts w:ascii="Lato" w:hAnsi="Lato" w:cs="Arial"/>
                <w:sz w:val="22"/>
                <w:szCs w:val="22"/>
              </w:rPr>
              <w:t>their</w:t>
            </w:r>
            <w:r w:rsidR="000E38CC" w:rsidRPr="00311CB4">
              <w:rPr>
                <w:rFonts w:ascii="Lato" w:hAnsi="Lato" w:cs="Arial"/>
                <w:sz w:val="22"/>
                <w:szCs w:val="22"/>
              </w:rPr>
              <w:t xml:space="preserve"> </w:t>
            </w:r>
            <w:r w:rsidRPr="00311CB4">
              <w:rPr>
                <w:rFonts w:ascii="Lato" w:hAnsi="Lato" w:cs="Arial"/>
                <w:sz w:val="22"/>
                <w:szCs w:val="22"/>
              </w:rPr>
              <w:t>responsibilities</w:t>
            </w:r>
            <w:r w:rsidR="000E38CC" w:rsidRPr="00311CB4">
              <w:rPr>
                <w:rFonts w:ascii="Lato" w:hAnsi="Lato" w:cs="Arial"/>
                <w:sz w:val="22"/>
                <w:szCs w:val="22"/>
              </w:rPr>
              <w:t xml:space="preserve"> </w:t>
            </w:r>
            <w:r w:rsidRPr="00311CB4">
              <w:rPr>
                <w:rFonts w:ascii="Lato" w:hAnsi="Lato" w:cs="Arial"/>
                <w:sz w:val="22"/>
                <w:szCs w:val="22"/>
              </w:rPr>
              <w:t>-</w:t>
            </w:r>
            <w:r w:rsidR="000E38CC" w:rsidRPr="00311CB4">
              <w:rPr>
                <w:rFonts w:ascii="Lato" w:hAnsi="Lato" w:cs="Arial"/>
                <w:sz w:val="22"/>
                <w:szCs w:val="22"/>
              </w:rPr>
              <w:t xml:space="preserve"> </w:t>
            </w:r>
            <w:r w:rsidRPr="00311CB4">
              <w:rPr>
                <w:rFonts w:ascii="Lato" w:hAnsi="Lato" w:cs="Arial"/>
                <w:sz w:val="22"/>
                <w:szCs w:val="22"/>
              </w:rPr>
              <w:t>giving</w:t>
            </w:r>
            <w:r w:rsidR="000E38CC" w:rsidRPr="00311CB4">
              <w:rPr>
                <w:rFonts w:ascii="Lato" w:hAnsi="Lato" w:cs="Arial"/>
                <w:sz w:val="22"/>
                <w:szCs w:val="22"/>
              </w:rPr>
              <w:t xml:space="preserve"> </w:t>
            </w:r>
            <w:r w:rsidRPr="00311CB4">
              <w:rPr>
                <w:rFonts w:ascii="Lato" w:hAnsi="Lato" w:cs="Arial"/>
                <w:sz w:val="22"/>
                <w:szCs w:val="22"/>
              </w:rPr>
              <w:t>them</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freedom</w:t>
            </w:r>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deliver</w:t>
            </w:r>
            <w:r w:rsidR="000E38CC" w:rsidRPr="00311CB4">
              <w:rPr>
                <w:rFonts w:ascii="Lato" w:hAnsi="Lato" w:cs="Arial"/>
                <w:sz w:val="22"/>
                <w:szCs w:val="22"/>
              </w:rPr>
              <w:t xml:space="preserve"> </w:t>
            </w:r>
            <w:r w:rsidRPr="00311CB4">
              <w:rPr>
                <w:rFonts w:ascii="Lato" w:hAnsi="Lato" w:cs="Arial"/>
                <w:sz w:val="22"/>
                <w:szCs w:val="22"/>
              </w:rPr>
              <w:t>in</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best</w:t>
            </w:r>
            <w:r w:rsidR="000E38CC" w:rsidRPr="00311CB4">
              <w:rPr>
                <w:rFonts w:ascii="Lato" w:hAnsi="Lato" w:cs="Arial"/>
                <w:sz w:val="22"/>
                <w:szCs w:val="22"/>
              </w:rPr>
              <w:t xml:space="preserve"> </w:t>
            </w:r>
            <w:r w:rsidRPr="00311CB4">
              <w:rPr>
                <w:rFonts w:ascii="Lato" w:hAnsi="Lato" w:cs="Arial"/>
                <w:sz w:val="22"/>
                <w:szCs w:val="22"/>
              </w:rPr>
              <w:t>way</w:t>
            </w:r>
            <w:r w:rsidR="000E38CC" w:rsidRPr="00311CB4">
              <w:rPr>
                <w:rFonts w:ascii="Lato" w:hAnsi="Lato" w:cs="Arial"/>
                <w:sz w:val="22"/>
                <w:szCs w:val="22"/>
              </w:rPr>
              <w:t xml:space="preserve"> </w:t>
            </w:r>
            <w:r w:rsidRPr="00311CB4">
              <w:rPr>
                <w:rFonts w:ascii="Lato" w:hAnsi="Lato" w:cs="Arial"/>
                <w:sz w:val="22"/>
                <w:szCs w:val="22"/>
              </w:rPr>
              <w:t>they</w:t>
            </w:r>
            <w:r w:rsidR="000E38CC" w:rsidRPr="00311CB4">
              <w:rPr>
                <w:rFonts w:ascii="Lato" w:hAnsi="Lato" w:cs="Arial"/>
                <w:sz w:val="22"/>
                <w:szCs w:val="22"/>
              </w:rPr>
              <w:t xml:space="preserve"> </w:t>
            </w:r>
            <w:r w:rsidRPr="00311CB4">
              <w:rPr>
                <w:rFonts w:ascii="Lato" w:hAnsi="Lato" w:cs="Arial"/>
                <w:sz w:val="22"/>
                <w:szCs w:val="22"/>
              </w:rPr>
              <w:t>see</w:t>
            </w:r>
            <w:r w:rsidR="000E38CC" w:rsidRPr="00311CB4">
              <w:rPr>
                <w:rFonts w:ascii="Lato" w:hAnsi="Lato" w:cs="Arial"/>
                <w:sz w:val="22"/>
                <w:szCs w:val="22"/>
              </w:rPr>
              <w:t xml:space="preserve"> </w:t>
            </w:r>
            <w:r w:rsidRPr="00311CB4">
              <w:rPr>
                <w:rFonts w:ascii="Lato" w:hAnsi="Lato" w:cs="Arial"/>
                <w:sz w:val="22"/>
                <w:szCs w:val="22"/>
              </w:rPr>
              <w:t>fit,</w:t>
            </w:r>
            <w:r w:rsidR="000E38CC" w:rsidRPr="00311CB4">
              <w:rPr>
                <w:rFonts w:ascii="Lato" w:hAnsi="Lato" w:cs="Arial"/>
                <w:sz w:val="22"/>
                <w:szCs w:val="22"/>
              </w:rPr>
              <w:t xml:space="preserve"> </w:t>
            </w:r>
            <w:r w:rsidRPr="00311CB4">
              <w:rPr>
                <w:rFonts w:ascii="Lato" w:hAnsi="Lato" w:cs="Arial"/>
                <w:sz w:val="22"/>
                <w:szCs w:val="22"/>
              </w:rPr>
              <w:t>providing</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necessary</w:t>
            </w:r>
            <w:r w:rsidR="000E38CC" w:rsidRPr="00311CB4">
              <w:rPr>
                <w:rFonts w:ascii="Lato" w:hAnsi="Lato" w:cs="Arial"/>
                <w:sz w:val="22"/>
                <w:szCs w:val="22"/>
              </w:rPr>
              <w:t xml:space="preserve"> </w:t>
            </w:r>
            <w:r w:rsidRPr="00311CB4">
              <w:rPr>
                <w:rFonts w:ascii="Lato" w:hAnsi="Lato" w:cs="Arial"/>
                <w:sz w:val="22"/>
                <w:szCs w:val="22"/>
              </w:rPr>
              <w:t>development</w:t>
            </w:r>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improve</w:t>
            </w:r>
            <w:r w:rsidR="000E38CC" w:rsidRPr="00311CB4">
              <w:rPr>
                <w:rFonts w:ascii="Lato" w:hAnsi="Lato" w:cs="Arial"/>
                <w:sz w:val="22"/>
                <w:szCs w:val="22"/>
              </w:rPr>
              <w:t xml:space="preserve"> </w:t>
            </w:r>
            <w:r w:rsidRPr="00311CB4">
              <w:rPr>
                <w:rFonts w:ascii="Lato" w:hAnsi="Lato" w:cs="Arial"/>
                <w:sz w:val="22"/>
                <w:szCs w:val="22"/>
              </w:rPr>
              <w:t>performance</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applying</w:t>
            </w:r>
            <w:r w:rsidR="000E38CC" w:rsidRPr="00311CB4">
              <w:rPr>
                <w:rFonts w:ascii="Lato" w:hAnsi="Lato" w:cs="Arial"/>
                <w:sz w:val="22"/>
                <w:szCs w:val="22"/>
              </w:rPr>
              <w:t xml:space="preserve"> </w:t>
            </w:r>
            <w:r w:rsidRPr="00311CB4">
              <w:rPr>
                <w:rFonts w:ascii="Lato" w:hAnsi="Lato" w:cs="Arial"/>
                <w:sz w:val="22"/>
                <w:szCs w:val="22"/>
              </w:rPr>
              <w:t>appropriate</w:t>
            </w:r>
            <w:r w:rsidR="000E38CC" w:rsidRPr="00311CB4">
              <w:rPr>
                <w:rFonts w:ascii="Lato" w:hAnsi="Lato" w:cs="Arial"/>
                <w:sz w:val="22"/>
                <w:szCs w:val="22"/>
              </w:rPr>
              <w:t xml:space="preserve"> </w:t>
            </w:r>
            <w:r w:rsidRPr="00311CB4">
              <w:rPr>
                <w:rFonts w:ascii="Lato" w:hAnsi="Lato" w:cs="Arial"/>
                <w:sz w:val="22"/>
                <w:szCs w:val="22"/>
              </w:rPr>
              <w:t>consequences</w:t>
            </w:r>
            <w:r w:rsidR="000E38CC" w:rsidRPr="00311CB4">
              <w:rPr>
                <w:rFonts w:ascii="Lato" w:hAnsi="Lato" w:cs="Arial"/>
                <w:sz w:val="22"/>
                <w:szCs w:val="22"/>
              </w:rPr>
              <w:t xml:space="preserve"> </w:t>
            </w:r>
            <w:r w:rsidRPr="00311CB4">
              <w:rPr>
                <w:rFonts w:ascii="Lato" w:hAnsi="Lato" w:cs="Arial"/>
                <w:sz w:val="22"/>
                <w:szCs w:val="22"/>
              </w:rPr>
              <w:t>when</w:t>
            </w:r>
            <w:r w:rsidR="000E38CC" w:rsidRPr="00311CB4">
              <w:rPr>
                <w:rFonts w:ascii="Lato" w:hAnsi="Lato" w:cs="Arial"/>
                <w:sz w:val="22"/>
                <w:szCs w:val="22"/>
              </w:rPr>
              <w:t xml:space="preserve"> </w:t>
            </w:r>
            <w:r w:rsidRPr="00311CB4">
              <w:rPr>
                <w:rFonts w:ascii="Lato" w:hAnsi="Lato" w:cs="Arial"/>
                <w:sz w:val="22"/>
                <w:szCs w:val="22"/>
              </w:rPr>
              <w:t>results</w:t>
            </w:r>
            <w:r w:rsidR="000E38CC" w:rsidRPr="00311CB4">
              <w:rPr>
                <w:rFonts w:ascii="Lato" w:hAnsi="Lato" w:cs="Arial"/>
                <w:sz w:val="22"/>
                <w:szCs w:val="22"/>
              </w:rPr>
              <w:t xml:space="preserve"> </w:t>
            </w:r>
            <w:r w:rsidRPr="00311CB4">
              <w:rPr>
                <w:rFonts w:ascii="Lato" w:hAnsi="Lato" w:cs="Arial"/>
                <w:sz w:val="22"/>
                <w:szCs w:val="22"/>
              </w:rPr>
              <w:t>are</w:t>
            </w:r>
            <w:r w:rsidR="000E38CC" w:rsidRPr="00311CB4">
              <w:rPr>
                <w:rFonts w:ascii="Lato" w:hAnsi="Lato" w:cs="Arial"/>
                <w:sz w:val="22"/>
                <w:szCs w:val="22"/>
              </w:rPr>
              <w:t xml:space="preserve"> </w:t>
            </w:r>
            <w:r w:rsidRPr="00311CB4">
              <w:rPr>
                <w:rFonts w:ascii="Lato" w:hAnsi="Lato" w:cs="Arial"/>
                <w:sz w:val="22"/>
                <w:szCs w:val="22"/>
              </w:rPr>
              <w:t>not</w:t>
            </w:r>
            <w:r w:rsidR="000E38CC" w:rsidRPr="00311CB4">
              <w:rPr>
                <w:rFonts w:ascii="Lato" w:hAnsi="Lato" w:cs="Arial"/>
                <w:sz w:val="22"/>
                <w:szCs w:val="22"/>
              </w:rPr>
              <w:t xml:space="preserve"> </w:t>
            </w:r>
            <w:r w:rsidRPr="00311CB4">
              <w:rPr>
                <w:rFonts w:ascii="Lato" w:hAnsi="Lato" w:cs="Arial"/>
                <w:sz w:val="22"/>
                <w:szCs w:val="22"/>
              </w:rPr>
              <w:t>achieved.</w:t>
            </w:r>
          </w:p>
          <w:p w14:paraId="09063330" w14:textId="77777777" w:rsidR="008264D8" w:rsidRPr="00311CB4" w:rsidRDefault="008264D8" w:rsidP="00EA5753">
            <w:pPr>
              <w:spacing w:before="120"/>
              <w:jc w:val="both"/>
              <w:rPr>
                <w:rFonts w:ascii="Lato" w:hAnsi="Lato" w:cs="Arial"/>
                <w:b/>
                <w:sz w:val="22"/>
                <w:szCs w:val="22"/>
              </w:rPr>
            </w:pPr>
            <w:r w:rsidRPr="00311CB4">
              <w:rPr>
                <w:rFonts w:ascii="Lato" w:hAnsi="Lato" w:cs="Arial"/>
                <w:b/>
                <w:sz w:val="22"/>
                <w:szCs w:val="22"/>
              </w:rPr>
              <w:t>Ambition:</w:t>
            </w:r>
          </w:p>
          <w:p w14:paraId="4DE67FEB" w14:textId="7BAF97AD" w:rsidR="008264D8" w:rsidRPr="00311CB4" w:rsidRDefault="008264D8" w:rsidP="008264D8">
            <w:pPr>
              <w:numPr>
                <w:ilvl w:val="0"/>
                <w:numId w:val="32"/>
              </w:numPr>
              <w:suppressAutoHyphens/>
              <w:rPr>
                <w:rFonts w:ascii="Lato" w:hAnsi="Lato" w:cs="Arial"/>
                <w:sz w:val="22"/>
                <w:szCs w:val="22"/>
              </w:rPr>
            </w:pPr>
            <w:r w:rsidRPr="00311CB4">
              <w:rPr>
                <w:rFonts w:ascii="Lato" w:hAnsi="Lato" w:cs="Arial"/>
                <w:sz w:val="22"/>
                <w:szCs w:val="22"/>
              </w:rPr>
              <w:t>sets</w:t>
            </w:r>
            <w:r w:rsidR="000E38CC" w:rsidRPr="00311CB4">
              <w:rPr>
                <w:rFonts w:ascii="Lato" w:hAnsi="Lato" w:cs="Arial"/>
                <w:sz w:val="22"/>
                <w:szCs w:val="22"/>
              </w:rPr>
              <w:t xml:space="preserve"> </w:t>
            </w:r>
            <w:r w:rsidRPr="00311CB4">
              <w:rPr>
                <w:rFonts w:ascii="Lato" w:hAnsi="Lato" w:cs="Arial"/>
                <w:sz w:val="22"/>
                <w:szCs w:val="22"/>
              </w:rPr>
              <w:t>ambitious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challenging</w:t>
            </w:r>
            <w:r w:rsidR="000E38CC" w:rsidRPr="00311CB4">
              <w:rPr>
                <w:rFonts w:ascii="Lato" w:hAnsi="Lato" w:cs="Arial"/>
                <w:sz w:val="22"/>
                <w:szCs w:val="22"/>
              </w:rPr>
              <w:t xml:space="preserve"> </w:t>
            </w:r>
            <w:r w:rsidRPr="00311CB4">
              <w:rPr>
                <w:rFonts w:ascii="Lato" w:hAnsi="Lato" w:cs="Arial"/>
                <w:sz w:val="22"/>
                <w:szCs w:val="22"/>
              </w:rPr>
              <w:t>goals</w:t>
            </w:r>
            <w:r w:rsidR="000E38CC" w:rsidRPr="00311CB4">
              <w:rPr>
                <w:rFonts w:ascii="Lato" w:hAnsi="Lato" w:cs="Arial"/>
                <w:sz w:val="22"/>
                <w:szCs w:val="22"/>
              </w:rPr>
              <w:t xml:space="preserve"> </w:t>
            </w:r>
            <w:r w:rsidRPr="00311CB4">
              <w:rPr>
                <w:rFonts w:ascii="Lato" w:hAnsi="Lato" w:cs="Arial"/>
                <w:sz w:val="22"/>
                <w:szCs w:val="22"/>
              </w:rPr>
              <w:t>for</w:t>
            </w:r>
            <w:r w:rsidR="000E38CC" w:rsidRPr="00311CB4">
              <w:rPr>
                <w:rFonts w:ascii="Lato" w:hAnsi="Lato" w:cs="Arial"/>
                <w:sz w:val="22"/>
                <w:szCs w:val="22"/>
              </w:rPr>
              <w:t xml:space="preserve"> </w:t>
            </w:r>
            <w:r w:rsidRPr="00311CB4">
              <w:rPr>
                <w:rFonts w:ascii="Lato" w:hAnsi="Lato" w:cs="Arial"/>
                <w:sz w:val="22"/>
                <w:szCs w:val="22"/>
              </w:rPr>
              <w:t>themselves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2A0BDE88" w:rsidRPr="00311CB4">
              <w:rPr>
                <w:rFonts w:ascii="Lato" w:hAnsi="Lato" w:cs="Arial"/>
                <w:sz w:val="22"/>
                <w:szCs w:val="22"/>
              </w:rPr>
              <w:t>others</w:t>
            </w:r>
            <w:r w:rsidRPr="00311CB4">
              <w:rPr>
                <w:rFonts w:ascii="Lato" w:hAnsi="Lato" w:cs="Arial"/>
                <w:sz w:val="22"/>
                <w:szCs w:val="22"/>
              </w:rPr>
              <w:t>,</w:t>
            </w:r>
            <w:r w:rsidR="000E38CC" w:rsidRPr="00311CB4">
              <w:rPr>
                <w:rFonts w:ascii="Lato" w:hAnsi="Lato" w:cs="Arial"/>
                <w:sz w:val="22"/>
                <w:szCs w:val="22"/>
              </w:rPr>
              <w:t xml:space="preserve"> </w:t>
            </w:r>
            <w:r w:rsidRPr="00311CB4">
              <w:rPr>
                <w:rFonts w:ascii="Lato" w:hAnsi="Lato" w:cs="Arial"/>
                <w:sz w:val="22"/>
                <w:szCs w:val="22"/>
              </w:rPr>
              <w:t>takes</w:t>
            </w:r>
            <w:r w:rsidR="000E38CC" w:rsidRPr="00311CB4">
              <w:rPr>
                <w:rFonts w:ascii="Lato" w:hAnsi="Lato" w:cs="Arial"/>
                <w:sz w:val="22"/>
                <w:szCs w:val="22"/>
              </w:rPr>
              <w:t xml:space="preserve"> </w:t>
            </w:r>
            <w:r w:rsidRPr="00311CB4">
              <w:rPr>
                <w:rFonts w:ascii="Lato" w:hAnsi="Lato" w:cs="Arial"/>
                <w:sz w:val="22"/>
                <w:szCs w:val="22"/>
              </w:rPr>
              <w:t>responsibility</w:t>
            </w:r>
            <w:r w:rsidR="000E38CC" w:rsidRPr="00311CB4">
              <w:rPr>
                <w:rFonts w:ascii="Lato" w:hAnsi="Lato" w:cs="Arial"/>
                <w:sz w:val="22"/>
                <w:szCs w:val="22"/>
              </w:rPr>
              <w:t xml:space="preserve"> </w:t>
            </w:r>
            <w:r w:rsidRPr="00311CB4">
              <w:rPr>
                <w:rFonts w:ascii="Lato" w:hAnsi="Lato" w:cs="Arial"/>
                <w:sz w:val="22"/>
                <w:szCs w:val="22"/>
              </w:rPr>
              <w:t>for</w:t>
            </w:r>
            <w:r w:rsidR="000E38CC" w:rsidRPr="00311CB4">
              <w:rPr>
                <w:rFonts w:ascii="Lato" w:hAnsi="Lato" w:cs="Arial"/>
                <w:sz w:val="22"/>
                <w:szCs w:val="22"/>
              </w:rPr>
              <w:t xml:space="preserve"> </w:t>
            </w:r>
            <w:r w:rsidRPr="00311CB4">
              <w:rPr>
                <w:rFonts w:ascii="Lato" w:hAnsi="Lato" w:cs="Arial"/>
                <w:sz w:val="22"/>
                <w:szCs w:val="22"/>
              </w:rPr>
              <w:t>their</w:t>
            </w:r>
            <w:r w:rsidR="000E38CC" w:rsidRPr="00311CB4">
              <w:rPr>
                <w:rFonts w:ascii="Lato" w:hAnsi="Lato" w:cs="Arial"/>
                <w:sz w:val="22"/>
                <w:szCs w:val="22"/>
              </w:rPr>
              <w:t xml:space="preserve"> </w:t>
            </w:r>
            <w:r w:rsidRPr="00311CB4">
              <w:rPr>
                <w:rFonts w:ascii="Lato" w:hAnsi="Lato" w:cs="Arial"/>
                <w:sz w:val="22"/>
                <w:szCs w:val="22"/>
              </w:rPr>
              <w:t>own</w:t>
            </w:r>
            <w:r w:rsidR="000E38CC" w:rsidRPr="00311CB4">
              <w:rPr>
                <w:rFonts w:ascii="Lato" w:hAnsi="Lato" w:cs="Arial"/>
                <w:sz w:val="22"/>
                <w:szCs w:val="22"/>
              </w:rPr>
              <w:t xml:space="preserve"> </w:t>
            </w:r>
            <w:r w:rsidRPr="00311CB4">
              <w:rPr>
                <w:rFonts w:ascii="Lato" w:hAnsi="Lato" w:cs="Arial"/>
                <w:sz w:val="22"/>
                <w:szCs w:val="22"/>
              </w:rPr>
              <w:t>personal</w:t>
            </w:r>
            <w:r w:rsidR="000E38CC" w:rsidRPr="00311CB4">
              <w:rPr>
                <w:rFonts w:ascii="Lato" w:hAnsi="Lato" w:cs="Arial"/>
                <w:sz w:val="22"/>
                <w:szCs w:val="22"/>
              </w:rPr>
              <w:t xml:space="preserve"> </w:t>
            </w:r>
            <w:r w:rsidRPr="00311CB4">
              <w:rPr>
                <w:rFonts w:ascii="Lato" w:hAnsi="Lato" w:cs="Arial"/>
                <w:sz w:val="22"/>
                <w:szCs w:val="22"/>
              </w:rPr>
              <w:t>development</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encourages</w:t>
            </w:r>
            <w:r w:rsidR="000E38CC" w:rsidRPr="00311CB4">
              <w:rPr>
                <w:rFonts w:ascii="Lato" w:hAnsi="Lato" w:cs="Arial"/>
                <w:sz w:val="22"/>
                <w:szCs w:val="22"/>
              </w:rPr>
              <w:t xml:space="preserve"> </w:t>
            </w:r>
            <w:r w:rsidR="6B1BFD91" w:rsidRPr="00311CB4">
              <w:rPr>
                <w:rFonts w:ascii="Lato" w:hAnsi="Lato" w:cs="Arial"/>
                <w:sz w:val="22"/>
                <w:szCs w:val="22"/>
              </w:rPr>
              <w:t>others</w:t>
            </w:r>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do</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same</w:t>
            </w:r>
          </w:p>
          <w:p w14:paraId="1EC63F27" w14:textId="0B4214E2" w:rsidR="008264D8" w:rsidRPr="00311CB4" w:rsidRDefault="008264D8" w:rsidP="008264D8">
            <w:pPr>
              <w:numPr>
                <w:ilvl w:val="0"/>
                <w:numId w:val="32"/>
              </w:numPr>
              <w:suppressAutoHyphens/>
              <w:rPr>
                <w:rFonts w:ascii="Lato" w:hAnsi="Lato" w:cs="Arial"/>
                <w:sz w:val="22"/>
                <w:szCs w:val="22"/>
              </w:rPr>
            </w:pPr>
            <w:r w:rsidRPr="00311CB4">
              <w:rPr>
                <w:rFonts w:ascii="Lato" w:hAnsi="Lato" w:cs="Arial"/>
                <w:sz w:val="22"/>
                <w:szCs w:val="22"/>
              </w:rPr>
              <w:t>widely</w:t>
            </w:r>
            <w:r w:rsidR="000E38CC" w:rsidRPr="00311CB4">
              <w:rPr>
                <w:rFonts w:ascii="Lato" w:hAnsi="Lato" w:cs="Arial"/>
                <w:sz w:val="22"/>
                <w:szCs w:val="22"/>
              </w:rPr>
              <w:t xml:space="preserve"> </w:t>
            </w:r>
            <w:r w:rsidRPr="00311CB4">
              <w:rPr>
                <w:rFonts w:ascii="Lato" w:hAnsi="Lato" w:cs="Arial"/>
                <w:sz w:val="22"/>
                <w:szCs w:val="22"/>
              </w:rPr>
              <w:t>shares</w:t>
            </w:r>
            <w:r w:rsidR="000E38CC" w:rsidRPr="00311CB4">
              <w:rPr>
                <w:rFonts w:ascii="Lato" w:hAnsi="Lato" w:cs="Arial"/>
                <w:sz w:val="22"/>
                <w:szCs w:val="22"/>
              </w:rPr>
              <w:t xml:space="preserve"> </w:t>
            </w:r>
            <w:r w:rsidRPr="00311CB4">
              <w:rPr>
                <w:rFonts w:ascii="Lato" w:hAnsi="Lato" w:cs="Arial"/>
                <w:sz w:val="22"/>
                <w:szCs w:val="22"/>
              </w:rPr>
              <w:t>their</w:t>
            </w:r>
            <w:r w:rsidR="000E38CC" w:rsidRPr="00311CB4">
              <w:rPr>
                <w:rFonts w:ascii="Lato" w:hAnsi="Lato" w:cs="Arial"/>
                <w:sz w:val="22"/>
                <w:szCs w:val="22"/>
              </w:rPr>
              <w:t xml:space="preserve"> </w:t>
            </w:r>
            <w:r w:rsidRPr="00311CB4">
              <w:rPr>
                <w:rFonts w:ascii="Lato" w:hAnsi="Lato" w:cs="Arial"/>
                <w:sz w:val="22"/>
                <w:szCs w:val="22"/>
              </w:rPr>
              <w:t>personal</w:t>
            </w:r>
            <w:r w:rsidR="000E38CC" w:rsidRPr="00311CB4">
              <w:rPr>
                <w:rFonts w:ascii="Lato" w:hAnsi="Lato" w:cs="Arial"/>
                <w:sz w:val="22"/>
                <w:szCs w:val="22"/>
              </w:rPr>
              <w:t xml:space="preserve"> </w:t>
            </w:r>
            <w:r w:rsidRPr="00311CB4">
              <w:rPr>
                <w:rFonts w:ascii="Lato" w:hAnsi="Lato" w:cs="Arial"/>
                <w:sz w:val="22"/>
                <w:szCs w:val="22"/>
              </w:rPr>
              <w:t>vision</w:t>
            </w:r>
            <w:r w:rsidR="000E38CC" w:rsidRPr="00311CB4">
              <w:rPr>
                <w:rFonts w:ascii="Lato" w:hAnsi="Lato" w:cs="Arial"/>
                <w:sz w:val="22"/>
                <w:szCs w:val="22"/>
              </w:rPr>
              <w:t xml:space="preserve"> </w:t>
            </w:r>
            <w:r w:rsidRPr="00311CB4">
              <w:rPr>
                <w:rFonts w:ascii="Lato" w:hAnsi="Lato" w:cs="Arial"/>
                <w:sz w:val="22"/>
                <w:szCs w:val="22"/>
              </w:rPr>
              <w:t>for</w:t>
            </w:r>
            <w:r w:rsidR="000E38CC" w:rsidRPr="00311CB4">
              <w:rPr>
                <w:rFonts w:ascii="Lato" w:hAnsi="Lato" w:cs="Arial"/>
                <w:sz w:val="22"/>
                <w:szCs w:val="22"/>
              </w:rPr>
              <w:t xml:space="preserve"> </w:t>
            </w:r>
            <w:r w:rsidRPr="00311CB4">
              <w:rPr>
                <w:rFonts w:ascii="Lato" w:hAnsi="Lato" w:cs="Arial"/>
                <w:sz w:val="22"/>
                <w:szCs w:val="22"/>
              </w:rPr>
              <w:t>Save</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Children,</w:t>
            </w:r>
            <w:r w:rsidR="000E38CC" w:rsidRPr="00311CB4">
              <w:rPr>
                <w:rFonts w:ascii="Lato" w:hAnsi="Lato" w:cs="Arial"/>
                <w:sz w:val="22"/>
                <w:szCs w:val="22"/>
              </w:rPr>
              <w:t xml:space="preserve"> </w:t>
            </w:r>
            <w:r w:rsidRPr="00311CB4">
              <w:rPr>
                <w:rFonts w:ascii="Lato" w:hAnsi="Lato" w:cs="Arial"/>
                <w:sz w:val="22"/>
                <w:szCs w:val="22"/>
              </w:rPr>
              <w:t>engages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motivates</w:t>
            </w:r>
            <w:r w:rsidR="000E38CC" w:rsidRPr="00311CB4">
              <w:rPr>
                <w:rFonts w:ascii="Lato" w:hAnsi="Lato" w:cs="Arial"/>
                <w:sz w:val="22"/>
                <w:szCs w:val="22"/>
              </w:rPr>
              <w:t xml:space="preserve"> </w:t>
            </w:r>
            <w:r w:rsidRPr="00311CB4">
              <w:rPr>
                <w:rFonts w:ascii="Lato" w:hAnsi="Lato" w:cs="Arial"/>
                <w:sz w:val="22"/>
                <w:szCs w:val="22"/>
              </w:rPr>
              <w:t>others</w:t>
            </w:r>
          </w:p>
          <w:p w14:paraId="36717A69" w14:textId="012CAE62" w:rsidR="008264D8" w:rsidRPr="00311CB4" w:rsidRDefault="008264D8" w:rsidP="008264D8">
            <w:pPr>
              <w:numPr>
                <w:ilvl w:val="0"/>
                <w:numId w:val="32"/>
              </w:numPr>
              <w:suppressAutoHyphens/>
              <w:rPr>
                <w:rFonts w:ascii="Lato" w:hAnsi="Lato" w:cs="Arial"/>
                <w:sz w:val="22"/>
                <w:szCs w:val="22"/>
              </w:rPr>
            </w:pPr>
            <w:proofErr w:type="gramStart"/>
            <w:r w:rsidRPr="00311CB4">
              <w:rPr>
                <w:rFonts w:ascii="Lato" w:hAnsi="Lato" w:cs="Arial"/>
                <w:sz w:val="22"/>
                <w:szCs w:val="22"/>
              </w:rPr>
              <w:t>future</w:t>
            </w:r>
            <w:proofErr w:type="gramEnd"/>
            <w:r w:rsidR="000E38CC" w:rsidRPr="00311CB4">
              <w:rPr>
                <w:rFonts w:ascii="Lato" w:hAnsi="Lato" w:cs="Arial"/>
                <w:sz w:val="22"/>
                <w:szCs w:val="22"/>
              </w:rPr>
              <w:t xml:space="preserve"> </w:t>
            </w:r>
            <w:r w:rsidRPr="00311CB4">
              <w:rPr>
                <w:rFonts w:ascii="Lato" w:hAnsi="Lato" w:cs="Arial"/>
                <w:sz w:val="22"/>
                <w:szCs w:val="22"/>
              </w:rPr>
              <w:t>orientated,</w:t>
            </w:r>
            <w:r w:rsidR="000E38CC" w:rsidRPr="00311CB4">
              <w:rPr>
                <w:rFonts w:ascii="Lato" w:hAnsi="Lato" w:cs="Arial"/>
                <w:sz w:val="22"/>
                <w:szCs w:val="22"/>
              </w:rPr>
              <w:t xml:space="preserve"> </w:t>
            </w:r>
            <w:r w:rsidRPr="00311CB4">
              <w:rPr>
                <w:rFonts w:ascii="Lato" w:hAnsi="Lato" w:cs="Arial"/>
                <w:sz w:val="22"/>
                <w:szCs w:val="22"/>
              </w:rPr>
              <w:t>thinks</w:t>
            </w:r>
            <w:r w:rsidR="000E38CC" w:rsidRPr="00311CB4">
              <w:rPr>
                <w:rFonts w:ascii="Lato" w:hAnsi="Lato" w:cs="Arial"/>
                <w:sz w:val="22"/>
                <w:szCs w:val="22"/>
              </w:rPr>
              <w:t xml:space="preserve"> </w:t>
            </w:r>
            <w:r w:rsidRPr="00311CB4">
              <w:rPr>
                <w:rFonts w:ascii="Lato" w:hAnsi="Lato" w:cs="Arial"/>
                <w:sz w:val="22"/>
                <w:szCs w:val="22"/>
              </w:rPr>
              <w:t>strategically</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on</w:t>
            </w:r>
            <w:r w:rsidR="000E38CC" w:rsidRPr="00311CB4">
              <w:rPr>
                <w:rFonts w:ascii="Lato" w:hAnsi="Lato" w:cs="Arial"/>
                <w:sz w:val="22"/>
                <w:szCs w:val="22"/>
              </w:rPr>
              <w:t xml:space="preserve"> </w:t>
            </w:r>
            <w:r w:rsidRPr="00311CB4">
              <w:rPr>
                <w:rFonts w:ascii="Lato" w:hAnsi="Lato" w:cs="Arial"/>
                <w:sz w:val="22"/>
                <w:szCs w:val="22"/>
              </w:rPr>
              <w:t>a</w:t>
            </w:r>
            <w:r w:rsidR="000E38CC" w:rsidRPr="00311CB4">
              <w:rPr>
                <w:rFonts w:ascii="Lato" w:hAnsi="Lato" w:cs="Arial"/>
                <w:sz w:val="22"/>
                <w:szCs w:val="22"/>
              </w:rPr>
              <w:t xml:space="preserve"> </w:t>
            </w:r>
            <w:r w:rsidRPr="00311CB4">
              <w:rPr>
                <w:rFonts w:ascii="Lato" w:hAnsi="Lato" w:cs="Arial"/>
                <w:sz w:val="22"/>
                <w:szCs w:val="22"/>
              </w:rPr>
              <w:t>global</w:t>
            </w:r>
            <w:r w:rsidR="000E38CC" w:rsidRPr="00311CB4">
              <w:rPr>
                <w:rFonts w:ascii="Lato" w:hAnsi="Lato" w:cs="Arial"/>
                <w:sz w:val="22"/>
                <w:szCs w:val="22"/>
              </w:rPr>
              <w:t xml:space="preserve"> </w:t>
            </w:r>
            <w:r w:rsidRPr="00311CB4">
              <w:rPr>
                <w:rFonts w:ascii="Lato" w:hAnsi="Lato" w:cs="Arial"/>
                <w:sz w:val="22"/>
                <w:szCs w:val="22"/>
              </w:rPr>
              <w:t>scale.</w:t>
            </w:r>
          </w:p>
          <w:p w14:paraId="3A71CD4F" w14:textId="77777777" w:rsidR="008264D8" w:rsidRPr="00311CB4" w:rsidRDefault="008264D8" w:rsidP="00EA5753">
            <w:pPr>
              <w:spacing w:before="120"/>
              <w:jc w:val="both"/>
              <w:rPr>
                <w:rFonts w:ascii="Lato" w:hAnsi="Lato" w:cs="Arial"/>
                <w:b/>
                <w:sz w:val="22"/>
                <w:szCs w:val="22"/>
              </w:rPr>
            </w:pPr>
            <w:r w:rsidRPr="00311CB4">
              <w:rPr>
                <w:rFonts w:ascii="Lato" w:hAnsi="Lato" w:cs="Arial"/>
                <w:b/>
                <w:sz w:val="22"/>
                <w:szCs w:val="22"/>
              </w:rPr>
              <w:t>Collaboration:</w:t>
            </w:r>
          </w:p>
          <w:p w14:paraId="3ADE2E42" w14:textId="414ECD0A" w:rsidR="008264D8" w:rsidRPr="00311CB4" w:rsidRDefault="008264D8" w:rsidP="008264D8">
            <w:pPr>
              <w:numPr>
                <w:ilvl w:val="0"/>
                <w:numId w:val="31"/>
              </w:numPr>
              <w:suppressAutoHyphens/>
              <w:rPr>
                <w:rFonts w:ascii="Lato" w:hAnsi="Lato" w:cs="Arial"/>
                <w:sz w:val="22"/>
                <w:szCs w:val="22"/>
              </w:rPr>
            </w:pPr>
            <w:r w:rsidRPr="00311CB4">
              <w:rPr>
                <w:rFonts w:ascii="Lato" w:hAnsi="Lato" w:cs="Arial"/>
                <w:sz w:val="22"/>
                <w:szCs w:val="22"/>
              </w:rPr>
              <w:t>builds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maintains</w:t>
            </w:r>
            <w:r w:rsidR="000E38CC" w:rsidRPr="00311CB4">
              <w:rPr>
                <w:rFonts w:ascii="Lato" w:hAnsi="Lato" w:cs="Arial"/>
                <w:sz w:val="22"/>
                <w:szCs w:val="22"/>
              </w:rPr>
              <w:t xml:space="preserve"> </w:t>
            </w:r>
            <w:r w:rsidRPr="00311CB4">
              <w:rPr>
                <w:rFonts w:ascii="Lato" w:hAnsi="Lato" w:cs="Arial"/>
                <w:sz w:val="22"/>
                <w:szCs w:val="22"/>
              </w:rPr>
              <w:t>effective</w:t>
            </w:r>
            <w:r w:rsidR="000E38CC" w:rsidRPr="00311CB4">
              <w:rPr>
                <w:rFonts w:ascii="Lato" w:hAnsi="Lato" w:cs="Arial"/>
                <w:sz w:val="22"/>
                <w:szCs w:val="22"/>
              </w:rPr>
              <w:t xml:space="preserve"> </w:t>
            </w:r>
            <w:r w:rsidRPr="00311CB4">
              <w:rPr>
                <w:rFonts w:ascii="Lato" w:hAnsi="Lato" w:cs="Arial"/>
                <w:sz w:val="22"/>
                <w:szCs w:val="22"/>
              </w:rPr>
              <w:t>relationships,</w:t>
            </w:r>
            <w:r w:rsidR="000E38CC" w:rsidRPr="00311CB4">
              <w:rPr>
                <w:rFonts w:ascii="Lato" w:hAnsi="Lato" w:cs="Arial"/>
                <w:sz w:val="22"/>
                <w:szCs w:val="22"/>
              </w:rPr>
              <w:t xml:space="preserve"> </w:t>
            </w:r>
            <w:r w:rsidRPr="00311CB4">
              <w:rPr>
                <w:rFonts w:ascii="Lato" w:hAnsi="Lato" w:cs="Arial"/>
                <w:sz w:val="22"/>
                <w:szCs w:val="22"/>
              </w:rPr>
              <w:t>with</w:t>
            </w:r>
            <w:r w:rsidR="000E38CC" w:rsidRPr="00311CB4">
              <w:rPr>
                <w:rFonts w:ascii="Lato" w:hAnsi="Lato" w:cs="Arial"/>
                <w:sz w:val="22"/>
                <w:szCs w:val="22"/>
              </w:rPr>
              <w:t xml:space="preserve"> </w:t>
            </w:r>
            <w:r w:rsidRPr="00311CB4">
              <w:rPr>
                <w:rFonts w:ascii="Lato" w:hAnsi="Lato" w:cs="Arial"/>
                <w:sz w:val="22"/>
                <w:szCs w:val="22"/>
              </w:rPr>
              <w:t>their</w:t>
            </w:r>
            <w:r w:rsidR="000E38CC" w:rsidRPr="00311CB4">
              <w:rPr>
                <w:rFonts w:ascii="Lato" w:hAnsi="Lato" w:cs="Arial"/>
                <w:sz w:val="22"/>
                <w:szCs w:val="22"/>
              </w:rPr>
              <w:t xml:space="preserve"> </w:t>
            </w:r>
            <w:r w:rsidRPr="00311CB4">
              <w:rPr>
                <w:rFonts w:ascii="Lato" w:hAnsi="Lato" w:cs="Arial"/>
                <w:sz w:val="22"/>
                <w:szCs w:val="22"/>
              </w:rPr>
              <w:t>team,</w:t>
            </w:r>
            <w:r w:rsidR="000E38CC" w:rsidRPr="00311CB4">
              <w:rPr>
                <w:rFonts w:ascii="Lato" w:hAnsi="Lato" w:cs="Arial"/>
                <w:sz w:val="22"/>
                <w:szCs w:val="22"/>
              </w:rPr>
              <w:t xml:space="preserve"> </w:t>
            </w:r>
            <w:r w:rsidRPr="00311CB4">
              <w:rPr>
                <w:rFonts w:ascii="Lato" w:hAnsi="Lato" w:cs="Arial"/>
                <w:sz w:val="22"/>
                <w:szCs w:val="22"/>
              </w:rPr>
              <w:t>colleagues,</w:t>
            </w:r>
            <w:r w:rsidR="000E38CC" w:rsidRPr="00311CB4">
              <w:rPr>
                <w:rFonts w:ascii="Lato" w:hAnsi="Lato" w:cs="Arial"/>
                <w:sz w:val="22"/>
                <w:szCs w:val="22"/>
              </w:rPr>
              <w:t xml:space="preserve"> </w:t>
            </w:r>
            <w:r w:rsidRPr="00311CB4">
              <w:rPr>
                <w:rFonts w:ascii="Lato" w:hAnsi="Lato" w:cs="Arial"/>
                <w:sz w:val="22"/>
                <w:szCs w:val="22"/>
              </w:rPr>
              <w:t>Members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external</w:t>
            </w:r>
            <w:r w:rsidR="000E38CC" w:rsidRPr="00311CB4">
              <w:rPr>
                <w:rFonts w:ascii="Lato" w:hAnsi="Lato" w:cs="Arial"/>
                <w:sz w:val="22"/>
                <w:szCs w:val="22"/>
              </w:rPr>
              <w:t xml:space="preserve"> </w:t>
            </w:r>
            <w:r w:rsidRPr="00311CB4">
              <w:rPr>
                <w:rFonts w:ascii="Lato" w:hAnsi="Lato" w:cs="Arial"/>
                <w:sz w:val="22"/>
                <w:szCs w:val="22"/>
              </w:rPr>
              <w:t>partners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supporters</w:t>
            </w:r>
          </w:p>
          <w:p w14:paraId="78A17CA7" w14:textId="6E6ACD30" w:rsidR="008264D8" w:rsidRPr="00311CB4" w:rsidRDefault="008264D8" w:rsidP="008264D8">
            <w:pPr>
              <w:numPr>
                <w:ilvl w:val="0"/>
                <w:numId w:val="31"/>
              </w:numPr>
              <w:suppressAutoHyphens/>
              <w:rPr>
                <w:rFonts w:ascii="Lato" w:hAnsi="Lato" w:cs="Arial"/>
                <w:sz w:val="22"/>
                <w:szCs w:val="22"/>
              </w:rPr>
            </w:pPr>
            <w:r w:rsidRPr="00311CB4">
              <w:rPr>
                <w:rFonts w:ascii="Lato" w:hAnsi="Lato" w:cs="Arial"/>
                <w:sz w:val="22"/>
                <w:szCs w:val="22"/>
              </w:rPr>
              <w:t>values</w:t>
            </w:r>
            <w:r w:rsidR="000E38CC" w:rsidRPr="00311CB4">
              <w:rPr>
                <w:rFonts w:ascii="Lato" w:hAnsi="Lato" w:cs="Arial"/>
                <w:sz w:val="22"/>
                <w:szCs w:val="22"/>
              </w:rPr>
              <w:t xml:space="preserve"> </w:t>
            </w:r>
            <w:r w:rsidRPr="00311CB4">
              <w:rPr>
                <w:rFonts w:ascii="Lato" w:hAnsi="Lato" w:cs="Arial"/>
                <w:sz w:val="22"/>
                <w:szCs w:val="22"/>
              </w:rPr>
              <w:t>diversity,</w:t>
            </w:r>
            <w:r w:rsidR="000E38CC" w:rsidRPr="00311CB4">
              <w:rPr>
                <w:rFonts w:ascii="Lato" w:hAnsi="Lato" w:cs="Arial"/>
                <w:sz w:val="22"/>
                <w:szCs w:val="22"/>
              </w:rPr>
              <w:t xml:space="preserve"> </w:t>
            </w:r>
            <w:r w:rsidRPr="00311CB4">
              <w:rPr>
                <w:rFonts w:ascii="Lato" w:hAnsi="Lato" w:cs="Arial"/>
                <w:sz w:val="22"/>
                <w:szCs w:val="22"/>
              </w:rPr>
              <w:t>sees</w:t>
            </w:r>
            <w:r w:rsidR="000E38CC" w:rsidRPr="00311CB4">
              <w:rPr>
                <w:rFonts w:ascii="Lato" w:hAnsi="Lato" w:cs="Arial"/>
                <w:sz w:val="22"/>
                <w:szCs w:val="22"/>
              </w:rPr>
              <w:t xml:space="preserve"> </w:t>
            </w:r>
            <w:r w:rsidRPr="00311CB4">
              <w:rPr>
                <w:rFonts w:ascii="Lato" w:hAnsi="Lato" w:cs="Arial"/>
                <w:sz w:val="22"/>
                <w:szCs w:val="22"/>
              </w:rPr>
              <w:t>it</w:t>
            </w:r>
            <w:r w:rsidR="000E38CC" w:rsidRPr="00311CB4">
              <w:rPr>
                <w:rFonts w:ascii="Lato" w:hAnsi="Lato" w:cs="Arial"/>
                <w:sz w:val="22"/>
                <w:szCs w:val="22"/>
              </w:rPr>
              <w:t xml:space="preserve"> </w:t>
            </w:r>
            <w:r w:rsidRPr="00311CB4">
              <w:rPr>
                <w:rFonts w:ascii="Lato" w:hAnsi="Lato" w:cs="Arial"/>
                <w:sz w:val="22"/>
                <w:szCs w:val="22"/>
              </w:rPr>
              <w:t>as</w:t>
            </w:r>
            <w:r w:rsidR="000E38CC" w:rsidRPr="00311CB4">
              <w:rPr>
                <w:rFonts w:ascii="Lato" w:hAnsi="Lato" w:cs="Arial"/>
                <w:sz w:val="22"/>
                <w:szCs w:val="22"/>
              </w:rPr>
              <w:t xml:space="preserve"> </w:t>
            </w:r>
            <w:r w:rsidRPr="00311CB4">
              <w:rPr>
                <w:rFonts w:ascii="Lato" w:hAnsi="Lato" w:cs="Arial"/>
                <w:sz w:val="22"/>
                <w:szCs w:val="22"/>
              </w:rPr>
              <w:t>a</w:t>
            </w:r>
            <w:r w:rsidR="000E38CC" w:rsidRPr="00311CB4">
              <w:rPr>
                <w:rFonts w:ascii="Lato" w:hAnsi="Lato" w:cs="Arial"/>
                <w:sz w:val="22"/>
                <w:szCs w:val="22"/>
              </w:rPr>
              <w:t xml:space="preserve"> </w:t>
            </w:r>
            <w:r w:rsidRPr="00311CB4">
              <w:rPr>
                <w:rFonts w:ascii="Lato" w:hAnsi="Lato" w:cs="Arial"/>
                <w:sz w:val="22"/>
                <w:szCs w:val="22"/>
              </w:rPr>
              <w:t>source</w:t>
            </w:r>
            <w:r w:rsidR="000E38CC" w:rsidRPr="00311CB4">
              <w:rPr>
                <w:rFonts w:ascii="Lato" w:hAnsi="Lato" w:cs="Arial"/>
                <w:sz w:val="22"/>
                <w:szCs w:val="22"/>
              </w:rPr>
              <w:t xml:space="preserve"> </w:t>
            </w:r>
            <w:r w:rsidRPr="00311CB4">
              <w:rPr>
                <w:rFonts w:ascii="Lato" w:hAnsi="Lato" w:cs="Arial"/>
                <w:sz w:val="22"/>
                <w:szCs w:val="22"/>
              </w:rPr>
              <w:t>of</w:t>
            </w:r>
            <w:r w:rsidR="000E38CC" w:rsidRPr="00311CB4">
              <w:rPr>
                <w:rFonts w:ascii="Lato" w:hAnsi="Lato" w:cs="Arial"/>
                <w:sz w:val="22"/>
                <w:szCs w:val="22"/>
              </w:rPr>
              <w:t xml:space="preserve"> </w:t>
            </w:r>
            <w:r w:rsidRPr="00311CB4">
              <w:rPr>
                <w:rFonts w:ascii="Lato" w:hAnsi="Lato" w:cs="Arial"/>
                <w:sz w:val="22"/>
                <w:szCs w:val="22"/>
              </w:rPr>
              <w:t>competitive</w:t>
            </w:r>
            <w:r w:rsidR="000E38CC" w:rsidRPr="00311CB4">
              <w:rPr>
                <w:rFonts w:ascii="Lato" w:hAnsi="Lato" w:cs="Arial"/>
                <w:sz w:val="22"/>
                <w:szCs w:val="22"/>
              </w:rPr>
              <w:t xml:space="preserve"> </w:t>
            </w:r>
            <w:r w:rsidRPr="00311CB4">
              <w:rPr>
                <w:rFonts w:ascii="Lato" w:hAnsi="Lato" w:cs="Arial"/>
                <w:sz w:val="22"/>
                <w:szCs w:val="22"/>
              </w:rPr>
              <w:t>strength</w:t>
            </w:r>
          </w:p>
          <w:p w14:paraId="66381B56" w14:textId="0BF70D23" w:rsidR="008264D8" w:rsidRPr="00311CB4" w:rsidRDefault="008264D8" w:rsidP="008264D8">
            <w:pPr>
              <w:numPr>
                <w:ilvl w:val="0"/>
                <w:numId w:val="29"/>
              </w:numPr>
              <w:suppressAutoHyphens/>
              <w:rPr>
                <w:rFonts w:ascii="Lato" w:hAnsi="Lato" w:cs="Arial"/>
                <w:sz w:val="22"/>
                <w:szCs w:val="22"/>
              </w:rPr>
            </w:pPr>
            <w:proofErr w:type="gramStart"/>
            <w:r w:rsidRPr="00311CB4">
              <w:rPr>
                <w:rFonts w:ascii="Lato" w:hAnsi="Lato" w:cs="Arial"/>
                <w:sz w:val="22"/>
                <w:szCs w:val="22"/>
              </w:rPr>
              <w:t>approachable</w:t>
            </w:r>
            <w:proofErr w:type="gramEnd"/>
            <w:r w:rsidRPr="00311CB4">
              <w:rPr>
                <w:rFonts w:ascii="Lato" w:hAnsi="Lato" w:cs="Arial"/>
                <w:sz w:val="22"/>
                <w:szCs w:val="22"/>
              </w:rPr>
              <w:t>,</w:t>
            </w:r>
            <w:r w:rsidR="000E38CC" w:rsidRPr="00311CB4">
              <w:rPr>
                <w:rFonts w:ascii="Lato" w:hAnsi="Lato" w:cs="Arial"/>
                <w:sz w:val="22"/>
                <w:szCs w:val="22"/>
              </w:rPr>
              <w:t xml:space="preserve"> </w:t>
            </w:r>
            <w:r w:rsidRPr="00311CB4">
              <w:rPr>
                <w:rFonts w:ascii="Lato" w:hAnsi="Lato" w:cs="Arial"/>
                <w:sz w:val="22"/>
                <w:szCs w:val="22"/>
              </w:rPr>
              <w:t>good</w:t>
            </w:r>
            <w:r w:rsidR="000E38CC" w:rsidRPr="00311CB4">
              <w:rPr>
                <w:rFonts w:ascii="Lato" w:hAnsi="Lato" w:cs="Arial"/>
                <w:sz w:val="22"/>
                <w:szCs w:val="22"/>
              </w:rPr>
              <w:t xml:space="preserve"> </w:t>
            </w:r>
            <w:r w:rsidRPr="00311CB4">
              <w:rPr>
                <w:rFonts w:ascii="Lato" w:hAnsi="Lato" w:cs="Arial"/>
                <w:sz w:val="22"/>
                <w:szCs w:val="22"/>
              </w:rPr>
              <w:t>listener,</w:t>
            </w:r>
            <w:r w:rsidR="000E38CC" w:rsidRPr="00311CB4">
              <w:rPr>
                <w:rFonts w:ascii="Lato" w:hAnsi="Lato" w:cs="Arial"/>
                <w:sz w:val="22"/>
                <w:szCs w:val="22"/>
              </w:rPr>
              <w:t xml:space="preserve"> </w:t>
            </w:r>
            <w:r w:rsidRPr="00311CB4">
              <w:rPr>
                <w:rFonts w:ascii="Lato" w:hAnsi="Lato" w:cs="Arial"/>
                <w:sz w:val="22"/>
                <w:szCs w:val="22"/>
              </w:rPr>
              <w:t>easy</w:t>
            </w:r>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talk</w:t>
            </w:r>
            <w:r w:rsidR="000E38CC" w:rsidRPr="00311CB4">
              <w:rPr>
                <w:rFonts w:ascii="Lato" w:hAnsi="Lato" w:cs="Arial"/>
                <w:sz w:val="22"/>
                <w:szCs w:val="22"/>
              </w:rPr>
              <w:t xml:space="preserve"> </w:t>
            </w:r>
            <w:r w:rsidRPr="00311CB4">
              <w:rPr>
                <w:rFonts w:ascii="Lato" w:hAnsi="Lato" w:cs="Arial"/>
                <w:sz w:val="22"/>
                <w:szCs w:val="22"/>
              </w:rPr>
              <w:t>to.</w:t>
            </w:r>
          </w:p>
          <w:p w14:paraId="117D9813" w14:textId="77777777" w:rsidR="008264D8" w:rsidRPr="00311CB4" w:rsidRDefault="008264D8" w:rsidP="00EA5753">
            <w:pPr>
              <w:spacing w:before="120"/>
              <w:jc w:val="both"/>
              <w:rPr>
                <w:rFonts w:ascii="Lato" w:hAnsi="Lato" w:cs="Arial"/>
                <w:b/>
                <w:sz w:val="22"/>
                <w:szCs w:val="22"/>
              </w:rPr>
            </w:pPr>
            <w:r w:rsidRPr="00311CB4">
              <w:rPr>
                <w:rFonts w:ascii="Lato" w:hAnsi="Lato" w:cs="Arial"/>
                <w:b/>
                <w:sz w:val="22"/>
                <w:szCs w:val="22"/>
              </w:rPr>
              <w:t>Creativity:</w:t>
            </w:r>
          </w:p>
          <w:p w14:paraId="1A3FBE9C" w14:textId="70306443" w:rsidR="008264D8" w:rsidRPr="00311CB4" w:rsidRDefault="008264D8" w:rsidP="008264D8">
            <w:pPr>
              <w:numPr>
                <w:ilvl w:val="0"/>
                <w:numId w:val="31"/>
              </w:numPr>
              <w:suppressAutoHyphens/>
              <w:rPr>
                <w:rFonts w:ascii="Lato" w:hAnsi="Lato" w:cs="Arial"/>
                <w:sz w:val="22"/>
                <w:szCs w:val="22"/>
              </w:rPr>
            </w:pPr>
            <w:r w:rsidRPr="00311CB4">
              <w:rPr>
                <w:rFonts w:ascii="Lato" w:hAnsi="Lato" w:cs="Arial"/>
                <w:sz w:val="22"/>
                <w:szCs w:val="22"/>
              </w:rPr>
              <w:t>develops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encourages</w:t>
            </w:r>
            <w:r w:rsidR="000E38CC" w:rsidRPr="00311CB4">
              <w:rPr>
                <w:rFonts w:ascii="Lato" w:hAnsi="Lato" w:cs="Arial"/>
                <w:sz w:val="22"/>
                <w:szCs w:val="22"/>
              </w:rPr>
              <w:t xml:space="preserve"> </w:t>
            </w:r>
            <w:r w:rsidRPr="00311CB4">
              <w:rPr>
                <w:rFonts w:ascii="Lato" w:hAnsi="Lato" w:cs="Arial"/>
                <w:sz w:val="22"/>
                <w:szCs w:val="22"/>
              </w:rPr>
              <w:t>new</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innovative</w:t>
            </w:r>
            <w:r w:rsidR="000E38CC" w:rsidRPr="00311CB4">
              <w:rPr>
                <w:rFonts w:ascii="Lato" w:hAnsi="Lato" w:cs="Arial"/>
                <w:sz w:val="22"/>
                <w:szCs w:val="22"/>
              </w:rPr>
              <w:t xml:space="preserve"> </w:t>
            </w:r>
            <w:r w:rsidRPr="00311CB4">
              <w:rPr>
                <w:rFonts w:ascii="Lato" w:hAnsi="Lato" w:cs="Arial"/>
                <w:sz w:val="22"/>
                <w:szCs w:val="22"/>
              </w:rPr>
              <w:t>solutions</w:t>
            </w:r>
          </w:p>
          <w:p w14:paraId="1A8038DF" w14:textId="68CEA584" w:rsidR="008264D8" w:rsidRPr="00311CB4" w:rsidRDefault="008264D8" w:rsidP="008264D8">
            <w:pPr>
              <w:numPr>
                <w:ilvl w:val="0"/>
                <w:numId w:val="31"/>
              </w:numPr>
              <w:suppressAutoHyphens/>
              <w:rPr>
                <w:rFonts w:ascii="Lato" w:hAnsi="Lato" w:cs="Arial"/>
                <w:sz w:val="22"/>
                <w:szCs w:val="22"/>
              </w:rPr>
            </w:pPr>
            <w:proofErr w:type="gramStart"/>
            <w:r w:rsidRPr="00311CB4">
              <w:rPr>
                <w:rFonts w:ascii="Lato" w:hAnsi="Lato" w:cs="Arial"/>
                <w:sz w:val="22"/>
                <w:szCs w:val="22"/>
              </w:rPr>
              <w:t>willing</w:t>
            </w:r>
            <w:proofErr w:type="gramEnd"/>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take</w:t>
            </w:r>
            <w:r w:rsidR="000E38CC" w:rsidRPr="00311CB4">
              <w:rPr>
                <w:rFonts w:ascii="Lato" w:hAnsi="Lato" w:cs="Arial"/>
                <w:sz w:val="22"/>
                <w:szCs w:val="22"/>
              </w:rPr>
              <w:t xml:space="preserve"> </w:t>
            </w:r>
            <w:r w:rsidRPr="00311CB4">
              <w:rPr>
                <w:rFonts w:ascii="Lato" w:hAnsi="Lato" w:cs="Arial"/>
                <w:sz w:val="22"/>
                <w:szCs w:val="22"/>
              </w:rPr>
              <w:t>disciplined</w:t>
            </w:r>
            <w:r w:rsidR="000E38CC" w:rsidRPr="00311CB4">
              <w:rPr>
                <w:rFonts w:ascii="Lato" w:hAnsi="Lato" w:cs="Arial"/>
                <w:sz w:val="22"/>
                <w:szCs w:val="22"/>
              </w:rPr>
              <w:t xml:space="preserve"> </w:t>
            </w:r>
            <w:r w:rsidRPr="00311CB4">
              <w:rPr>
                <w:rFonts w:ascii="Lato" w:hAnsi="Lato" w:cs="Arial"/>
                <w:sz w:val="22"/>
                <w:szCs w:val="22"/>
              </w:rPr>
              <w:t>risks.</w:t>
            </w:r>
          </w:p>
          <w:p w14:paraId="44128074" w14:textId="77777777" w:rsidR="008264D8" w:rsidRPr="00311CB4" w:rsidRDefault="008264D8" w:rsidP="00EA5753">
            <w:pPr>
              <w:spacing w:before="120"/>
              <w:jc w:val="both"/>
              <w:rPr>
                <w:rFonts w:ascii="Lato" w:hAnsi="Lato" w:cs="Arial"/>
                <w:b/>
                <w:sz w:val="22"/>
                <w:szCs w:val="22"/>
              </w:rPr>
            </w:pPr>
            <w:r w:rsidRPr="00311CB4">
              <w:rPr>
                <w:rFonts w:ascii="Lato" w:hAnsi="Lato" w:cs="Arial"/>
                <w:b/>
                <w:sz w:val="22"/>
                <w:szCs w:val="22"/>
              </w:rPr>
              <w:t>Integrity:</w:t>
            </w:r>
          </w:p>
          <w:p w14:paraId="0CA5E17B" w14:textId="6701B525" w:rsidR="008264D8" w:rsidRPr="00311CB4" w:rsidRDefault="008264D8" w:rsidP="00AC7F69">
            <w:pPr>
              <w:numPr>
                <w:ilvl w:val="0"/>
                <w:numId w:val="31"/>
              </w:numPr>
              <w:suppressAutoHyphens/>
              <w:rPr>
                <w:rFonts w:ascii="Lato" w:hAnsi="Lato" w:cs="Arial"/>
                <w:sz w:val="22"/>
                <w:szCs w:val="22"/>
              </w:rPr>
            </w:pPr>
            <w:r w:rsidRPr="00311CB4">
              <w:rPr>
                <w:rFonts w:ascii="Lato" w:hAnsi="Lato" w:cs="Arial"/>
                <w:sz w:val="22"/>
                <w:szCs w:val="22"/>
              </w:rPr>
              <w:t>honest,</w:t>
            </w:r>
            <w:r w:rsidR="000E38CC" w:rsidRPr="00311CB4">
              <w:rPr>
                <w:rFonts w:ascii="Lato" w:hAnsi="Lato" w:cs="Arial"/>
                <w:sz w:val="22"/>
                <w:szCs w:val="22"/>
              </w:rPr>
              <w:t xml:space="preserve"> </w:t>
            </w:r>
            <w:r w:rsidRPr="00311CB4">
              <w:rPr>
                <w:rFonts w:ascii="Lato" w:hAnsi="Lato" w:cs="Arial"/>
                <w:sz w:val="22"/>
                <w:szCs w:val="22"/>
              </w:rPr>
              <w:t>encourages</w:t>
            </w:r>
            <w:r w:rsidR="000E38CC" w:rsidRPr="00311CB4">
              <w:rPr>
                <w:rFonts w:ascii="Lato" w:hAnsi="Lato" w:cs="Arial"/>
                <w:sz w:val="22"/>
                <w:szCs w:val="22"/>
              </w:rPr>
              <w:t xml:space="preserve"> </w:t>
            </w:r>
            <w:r w:rsidRPr="00311CB4">
              <w:rPr>
                <w:rFonts w:ascii="Lato" w:hAnsi="Lato" w:cs="Arial"/>
                <w:sz w:val="22"/>
                <w:szCs w:val="22"/>
              </w:rPr>
              <w:t>openness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transparency;</w:t>
            </w:r>
            <w:r w:rsidR="000E38CC" w:rsidRPr="00311CB4">
              <w:rPr>
                <w:rFonts w:ascii="Lato" w:hAnsi="Lato" w:cs="Arial"/>
                <w:sz w:val="22"/>
                <w:szCs w:val="22"/>
              </w:rPr>
              <w:t xml:space="preserve"> </w:t>
            </w:r>
            <w:r w:rsidRPr="00311CB4">
              <w:rPr>
                <w:rFonts w:ascii="Lato" w:hAnsi="Lato" w:cs="Arial"/>
                <w:sz w:val="22"/>
                <w:szCs w:val="22"/>
              </w:rPr>
              <w:t>demonstrates</w:t>
            </w:r>
            <w:r w:rsidR="000E38CC" w:rsidRPr="00311CB4">
              <w:rPr>
                <w:rFonts w:ascii="Lato" w:hAnsi="Lato" w:cs="Arial"/>
                <w:sz w:val="22"/>
                <w:szCs w:val="22"/>
              </w:rPr>
              <w:t xml:space="preserve"> </w:t>
            </w:r>
            <w:r w:rsidRPr="00311CB4">
              <w:rPr>
                <w:rFonts w:ascii="Lato" w:hAnsi="Lato" w:cs="Arial"/>
                <w:sz w:val="22"/>
                <w:szCs w:val="22"/>
              </w:rPr>
              <w:t>highest</w:t>
            </w:r>
            <w:r w:rsidR="000E38CC" w:rsidRPr="00311CB4">
              <w:rPr>
                <w:rFonts w:ascii="Lato" w:hAnsi="Lato" w:cs="Arial"/>
                <w:sz w:val="22"/>
                <w:szCs w:val="22"/>
              </w:rPr>
              <w:t xml:space="preserve"> </w:t>
            </w:r>
            <w:r w:rsidRPr="00311CB4">
              <w:rPr>
                <w:rFonts w:ascii="Lato" w:hAnsi="Lato" w:cs="Arial"/>
                <w:sz w:val="22"/>
                <w:szCs w:val="22"/>
              </w:rPr>
              <w:t>levels</w:t>
            </w:r>
            <w:r w:rsidR="000E38CC" w:rsidRPr="00311CB4">
              <w:rPr>
                <w:rFonts w:ascii="Lato" w:hAnsi="Lato" w:cs="Arial"/>
                <w:sz w:val="22"/>
                <w:szCs w:val="22"/>
              </w:rPr>
              <w:t xml:space="preserve"> </w:t>
            </w:r>
            <w:r w:rsidRPr="00311CB4">
              <w:rPr>
                <w:rFonts w:ascii="Lato" w:hAnsi="Lato" w:cs="Arial"/>
                <w:sz w:val="22"/>
                <w:szCs w:val="22"/>
              </w:rPr>
              <w:t>of</w:t>
            </w:r>
            <w:r w:rsidR="000E38CC" w:rsidRPr="00311CB4">
              <w:rPr>
                <w:rFonts w:ascii="Lato" w:hAnsi="Lato" w:cs="Arial"/>
                <w:sz w:val="22"/>
                <w:szCs w:val="22"/>
              </w:rPr>
              <w:t xml:space="preserve"> </w:t>
            </w:r>
            <w:r w:rsidRPr="00311CB4">
              <w:rPr>
                <w:rFonts w:ascii="Lato" w:hAnsi="Lato" w:cs="Arial"/>
                <w:sz w:val="22"/>
                <w:szCs w:val="22"/>
              </w:rPr>
              <w:t>integrity</w:t>
            </w:r>
          </w:p>
        </w:tc>
      </w:tr>
      <w:tr w:rsidR="002B21C3" w:rsidRPr="00311CB4" w14:paraId="6E9EFEFE" w14:textId="77777777" w:rsidTr="49D497DF">
        <w:tc>
          <w:tcPr>
            <w:tcW w:w="9498" w:type="dxa"/>
            <w:gridSpan w:val="3"/>
          </w:tcPr>
          <w:p w14:paraId="58C339D3" w14:textId="547F3802" w:rsidR="002B21C3" w:rsidRPr="00311CB4" w:rsidRDefault="00ED102A">
            <w:pPr>
              <w:rPr>
                <w:rFonts w:ascii="Lato" w:hAnsi="Lato" w:cs="Arial"/>
                <w:b/>
                <w:sz w:val="22"/>
                <w:szCs w:val="22"/>
              </w:rPr>
            </w:pPr>
            <w:r w:rsidRPr="00311CB4">
              <w:rPr>
                <w:rFonts w:ascii="Lato" w:hAnsi="Lato" w:cs="Arial"/>
                <w:b/>
                <w:sz w:val="22"/>
                <w:szCs w:val="22"/>
              </w:rPr>
              <w:t>QUALIFICATIONS</w:t>
            </w:r>
            <w:r w:rsidR="000E38CC" w:rsidRPr="00311CB4">
              <w:rPr>
                <w:rFonts w:ascii="Lato" w:hAnsi="Lato" w:cs="Arial"/>
                <w:b/>
                <w:sz w:val="22"/>
                <w:szCs w:val="22"/>
              </w:rPr>
              <w:t xml:space="preserve">  </w:t>
            </w:r>
          </w:p>
          <w:p w14:paraId="548E3548" w14:textId="694ED7B3" w:rsidR="00556B70" w:rsidRPr="00311CB4" w:rsidRDefault="006D63C4" w:rsidP="00CB20F1">
            <w:pPr>
              <w:rPr>
                <w:rFonts w:ascii="Lato" w:hAnsi="Lato" w:cs="Arial"/>
                <w:sz w:val="22"/>
                <w:szCs w:val="22"/>
              </w:rPr>
            </w:pPr>
            <w:r w:rsidRPr="00311CB4">
              <w:rPr>
                <w:rFonts w:ascii="Lato" w:hAnsi="Lato" w:cs="Arial"/>
                <w:sz w:val="22"/>
                <w:szCs w:val="22"/>
              </w:rPr>
              <w:t>Educated</w:t>
            </w:r>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degree</w:t>
            </w:r>
            <w:r w:rsidR="000E38CC" w:rsidRPr="00311CB4">
              <w:rPr>
                <w:rFonts w:ascii="Lato" w:hAnsi="Lato" w:cs="Arial"/>
                <w:sz w:val="22"/>
                <w:szCs w:val="22"/>
              </w:rPr>
              <w:t xml:space="preserve"> </w:t>
            </w:r>
            <w:r w:rsidRPr="00311CB4">
              <w:rPr>
                <w:rFonts w:ascii="Lato" w:hAnsi="Lato" w:cs="Arial"/>
                <w:sz w:val="22"/>
                <w:szCs w:val="22"/>
              </w:rPr>
              <w:t>level</w:t>
            </w:r>
            <w:r w:rsidR="000E38CC" w:rsidRPr="00311CB4">
              <w:rPr>
                <w:rFonts w:ascii="Lato" w:hAnsi="Lato" w:cs="Arial"/>
                <w:sz w:val="22"/>
                <w:szCs w:val="22"/>
              </w:rPr>
              <w:t xml:space="preserve"> </w:t>
            </w:r>
            <w:r w:rsidRPr="00311CB4">
              <w:rPr>
                <w:rFonts w:ascii="Lato" w:hAnsi="Lato" w:cs="Arial"/>
                <w:sz w:val="22"/>
                <w:szCs w:val="22"/>
              </w:rPr>
              <w:t>or</w:t>
            </w:r>
            <w:r w:rsidR="000E38CC" w:rsidRPr="00311CB4">
              <w:rPr>
                <w:rFonts w:ascii="Lato" w:hAnsi="Lato" w:cs="Arial"/>
                <w:sz w:val="22"/>
                <w:szCs w:val="22"/>
              </w:rPr>
              <w:t xml:space="preserve"> </w:t>
            </w:r>
            <w:r w:rsidRPr="00311CB4">
              <w:rPr>
                <w:rFonts w:ascii="Lato" w:hAnsi="Lato" w:cs="Arial"/>
                <w:sz w:val="22"/>
                <w:szCs w:val="22"/>
              </w:rPr>
              <w:t>qualified</w:t>
            </w:r>
            <w:r w:rsidR="000E38CC" w:rsidRPr="00311CB4">
              <w:rPr>
                <w:rFonts w:ascii="Lato" w:hAnsi="Lato" w:cs="Arial"/>
                <w:sz w:val="22"/>
                <w:szCs w:val="22"/>
              </w:rPr>
              <w:t xml:space="preserve"> </w:t>
            </w:r>
            <w:r w:rsidRPr="00311CB4">
              <w:rPr>
                <w:rFonts w:ascii="Lato" w:hAnsi="Lato" w:cs="Arial"/>
                <w:sz w:val="22"/>
                <w:szCs w:val="22"/>
              </w:rPr>
              <w:t>by</w:t>
            </w:r>
            <w:r w:rsidR="000E38CC" w:rsidRPr="00311CB4">
              <w:rPr>
                <w:rFonts w:ascii="Lato" w:hAnsi="Lato" w:cs="Arial"/>
                <w:sz w:val="22"/>
                <w:szCs w:val="22"/>
              </w:rPr>
              <w:t xml:space="preserve"> </w:t>
            </w:r>
            <w:r w:rsidRPr="00311CB4">
              <w:rPr>
                <w:rFonts w:ascii="Lato" w:hAnsi="Lato" w:cs="Arial"/>
                <w:sz w:val="22"/>
                <w:szCs w:val="22"/>
              </w:rPr>
              <w:t>relevant</w:t>
            </w:r>
            <w:r w:rsidR="000E38CC" w:rsidRPr="00311CB4">
              <w:rPr>
                <w:rFonts w:ascii="Lato" w:hAnsi="Lato" w:cs="Arial"/>
                <w:sz w:val="22"/>
                <w:szCs w:val="22"/>
              </w:rPr>
              <w:t xml:space="preserve"> </w:t>
            </w:r>
            <w:r w:rsidRPr="00311CB4">
              <w:rPr>
                <w:rFonts w:ascii="Lato" w:hAnsi="Lato" w:cs="Arial"/>
                <w:sz w:val="22"/>
                <w:szCs w:val="22"/>
              </w:rPr>
              <w:t>professional</w:t>
            </w:r>
            <w:r w:rsidR="000E38CC" w:rsidRPr="00311CB4">
              <w:rPr>
                <w:rFonts w:ascii="Lato" w:hAnsi="Lato" w:cs="Arial"/>
                <w:sz w:val="22"/>
                <w:szCs w:val="22"/>
              </w:rPr>
              <w:t xml:space="preserve"> </w:t>
            </w:r>
            <w:r w:rsidRPr="00311CB4">
              <w:rPr>
                <w:rFonts w:ascii="Lato" w:hAnsi="Lato" w:cs="Arial"/>
                <w:sz w:val="22"/>
                <w:szCs w:val="22"/>
              </w:rPr>
              <w:t>experience.</w:t>
            </w:r>
            <w:r w:rsidR="000E38CC" w:rsidRPr="00311CB4">
              <w:rPr>
                <w:rFonts w:ascii="Lato" w:hAnsi="Lato" w:cs="Arial"/>
                <w:sz w:val="22"/>
                <w:szCs w:val="22"/>
              </w:rPr>
              <w:t xml:space="preserve"> </w:t>
            </w:r>
          </w:p>
        </w:tc>
      </w:tr>
      <w:tr w:rsidR="00543A17" w:rsidRPr="00311CB4" w14:paraId="4CCF82D0" w14:textId="77777777" w:rsidTr="49D497DF">
        <w:trPr>
          <w:trHeight w:val="22"/>
        </w:trPr>
        <w:tc>
          <w:tcPr>
            <w:tcW w:w="9498" w:type="dxa"/>
            <w:gridSpan w:val="3"/>
            <w:tcBorders>
              <w:bottom w:val="single" w:sz="8" w:space="0" w:color="000000" w:themeColor="text1"/>
            </w:tcBorders>
          </w:tcPr>
          <w:p w14:paraId="64A94F6E" w14:textId="3B515987" w:rsidR="00543A17" w:rsidRPr="00311CB4" w:rsidRDefault="00543A17" w:rsidP="00543A17">
            <w:pPr>
              <w:rPr>
                <w:rFonts w:ascii="Lato" w:hAnsi="Lato" w:cs="Arial"/>
                <w:b/>
                <w:sz w:val="22"/>
                <w:szCs w:val="22"/>
              </w:rPr>
            </w:pPr>
            <w:r w:rsidRPr="00311CB4">
              <w:rPr>
                <w:rFonts w:ascii="Lato" w:hAnsi="Lato" w:cs="Arial"/>
                <w:b/>
                <w:sz w:val="22"/>
                <w:szCs w:val="22"/>
              </w:rPr>
              <w:t>EXPERIENCE</w:t>
            </w:r>
            <w:r w:rsidR="000E38CC" w:rsidRPr="00311CB4">
              <w:rPr>
                <w:rFonts w:ascii="Lato" w:hAnsi="Lato" w:cs="Arial"/>
                <w:b/>
                <w:sz w:val="22"/>
                <w:szCs w:val="22"/>
              </w:rPr>
              <w:t xml:space="preserve"> </w:t>
            </w:r>
            <w:r w:rsidRPr="00311CB4">
              <w:rPr>
                <w:rFonts w:ascii="Lato" w:hAnsi="Lato" w:cs="Arial"/>
                <w:b/>
                <w:sz w:val="22"/>
                <w:szCs w:val="22"/>
              </w:rPr>
              <w:t>AND</w:t>
            </w:r>
            <w:r w:rsidR="000E38CC" w:rsidRPr="00311CB4">
              <w:rPr>
                <w:rFonts w:ascii="Lato" w:hAnsi="Lato" w:cs="Arial"/>
                <w:b/>
                <w:sz w:val="22"/>
                <w:szCs w:val="22"/>
              </w:rPr>
              <w:t xml:space="preserve"> </w:t>
            </w:r>
            <w:r w:rsidRPr="00311CB4">
              <w:rPr>
                <w:rFonts w:ascii="Lato" w:hAnsi="Lato" w:cs="Arial"/>
                <w:b/>
                <w:sz w:val="22"/>
                <w:szCs w:val="22"/>
              </w:rPr>
              <w:t>SKILLS</w:t>
            </w:r>
          </w:p>
          <w:p w14:paraId="43C42AA1" w14:textId="2B86F6B7" w:rsidR="00314F4A" w:rsidRPr="00311CB4" w:rsidRDefault="00314F4A" w:rsidP="00EA5753">
            <w:pPr>
              <w:pStyle w:val="paragraph"/>
              <w:spacing w:before="120" w:beforeAutospacing="0" w:after="0" w:afterAutospacing="0"/>
              <w:jc w:val="both"/>
              <w:rPr>
                <w:rStyle w:val="normaltextrun"/>
                <w:rFonts w:ascii="Lato" w:hAnsi="Lato" w:cs="Segoe UI"/>
                <w:b/>
                <w:bCs/>
                <w:sz w:val="22"/>
                <w:szCs w:val="22"/>
              </w:rPr>
            </w:pPr>
            <w:r w:rsidRPr="00311CB4">
              <w:rPr>
                <w:rStyle w:val="normaltextrun"/>
                <w:rFonts w:ascii="Lato" w:hAnsi="Lato" w:cs="Segoe UI"/>
                <w:b/>
                <w:bCs/>
                <w:sz w:val="22"/>
                <w:szCs w:val="22"/>
              </w:rPr>
              <w:t>Essential</w:t>
            </w:r>
          </w:p>
          <w:p w14:paraId="1AA3AF00" w14:textId="77777777" w:rsidR="0047442A" w:rsidRPr="00311CB4" w:rsidRDefault="0047442A" w:rsidP="0047442A">
            <w:pPr>
              <w:numPr>
                <w:ilvl w:val="0"/>
                <w:numId w:val="31"/>
              </w:numPr>
              <w:suppressAutoHyphens/>
              <w:rPr>
                <w:rFonts w:ascii="Lato" w:hAnsi="Lato" w:cs="Arial"/>
                <w:sz w:val="22"/>
                <w:szCs w:val="22"/>
              </w:rPr>
            </w:pPr>
            <w:r w:rsidRPr="00311CB4">
              <w:rPr>
                <w:rFonts w:ascii="Lato" w:hAnsi="Lato" w:cs="Arial"/>
                <w:sz w:val="22"/>
                <w:szCs w:val="22"/>
              </w:rPr>
              <w:t>Knowledge of general and donor-specific good practices in institutional partnership management (both internal and external)</w:t>
            </w:r>
          </w:p>
          <w:p w14:paraId="6BF8713B" w14:textId="65F71B22" w:rsidR="0047442A" w:rsidRPr="00311CB4" w:rsidRDefault="0047442A" w:rsidP="00156D00">
            <w:pPr>
              <w:numPr>
                <w:ilvl w:val="0"/>
                <w:numId w:val="31"/>
              </w:numPr>
              <w:suppressAutoHyphens/>
              <w:rPr>
                <w:rFonts w:ascii="Lato" w:hAnsi="Lato" w:cs="Arial"/>
                <w:sz w:val="22"/>
                <w:szCs w:val="22"/>
              </w:rPr>
            </w:pPr>
            <w:r w:rsidRPr="00311CB4">
              <w:rPr>
                <w:rFonts w:ascii="Lato" w:hAnsi="Lato" w:cs="Arial"/>
                <w:sz w:val="22"/>
                <w:szCs w:val="22"/>
              </w:rPr>
              <w:lastRenderedPageBreak/>
              <w:t>Excellent project management skills, including stakeholder engagement and cross-functional project delivery</w:t>
            </w:r>
          </w:p>
          <w:p w14:paraId="66503E40" w14:textId="2F7112AA" w:rsidR="0047442A" w:rsidRPr="00311CB4" w:rsidRDefault="0047442A" w:rsidP="00156D00">
            <w:pPr>
              <w:numPr>
                <w:ilvl w:val="0"/>
                <w:numId w:val="31"/>
              </w:numPr>
              <w:suppressAutoHyphens/>
              <w:rPr>
                <w:rFonts w:ascii="Lato" w:hAnsi="Lato" w:cs="Arial"/>
                <w:sz w:val="22"/>
                <w:szCs w:val="22"/>
              </w:rPr>
            </w:pPr>
            <w:r w:rsidRPr="00311CB4">
              <w:rPr>
                <w:rFonts w:ascii="Lato" w:hAnsi="Lato" w:cs="Arial"/>
                <w:sz w:val="22"/>
                <w:szCs w:val="22"/>
              </w:rPr>
              <w:t>Attention to detail and the ability to follow tasks and ideas through to completion</w:t>
            </w:r>
          </w:p>
          <w:p w14:paraId="226ADE61" w14:textId="1F9227DE" w:rsidR="00156D00" w:rsidRPr="00311CB4" w:rsidRDefault="0047442A" w:rsidP="00156D00">
            <w:pPr>
              <w:numPr>
                <w:ilvl w:val="0"/>
                <w:numId w:val="31"/>
              </w:numPr>
              <w:suppressAutoHyphens/>
              <w:rPr>
                <w:rFonts w:ascii="Lato" w:hAnsi="Lato" w:cs="Arial"/>
                <w:sz w:val="22"/>
                <w:szCs w:val="22"/>
              </w:rPr>
            </w:pPr>
            <w:r w:rsidRPr="00311CB4">
              <w:rPr>
                <w:rFonts w:ascii="Lato" w:hAnsi="Lato" w:cs="Arial"/>
                <w:sz w:val="22"/>
                <w:szCs w:val="22"/>
              </w:rPr>
              <w:t>E</w:t>
            </w:r>
            <w:r w:rsidR="00156D00" w:rsidRPr="00311CB4">
              <w:rPr>
                <w:rFonts w:ascii="Lato" w:hAnsi="Lato" w:cs="Arial"/>
                <w:sz w:val="22"/>
                <w:szCs w:val="22"/>
              </w:rPr>
              <w:t xml:space="preserve">xperience and knowledge of </w:t>
            </w:r>
            <w:r w:rsidRPr="00311CB4">
              <w:rPr>
                <w:rFonts w:ascii="Lato" w:hAnsi="Lato" w:cs="Arial"/>
                <w:sz w:val="22"/>
                <w:szCs w:val="22"/>
              </w:rPr>
              <w:t xml:space="preserve">award or </w:t>
            </w:r>
            <w:r w:rsidR="00156D00" w:rsidRPr="00311CB4">
              <w:rPr>
                <w:rFonts w:ascii="Lato" w:hAnsi="Lato" w:cs="Arial"/>
                <w:sz w:val="22"/>
                <w:szCs w:val="22"/>
              </w:rPr>
              <w:t xml:space="preserve">institutional partnership management, or comparative experience.  </w:t>
            </w:r>
          </w:p>
          <w:p w14:paraId="3ADE19E9" w14:textId="1BBC3CFC" w:rsidR="0047442A" w:rsidRPr="00311CB4" w:rsidRDefault="00CE4512" w:rsidP="00156D00">
            <w:pPr>
              <w:numPr>
                <w:ilvl w:val="0"/>
                <w:numId w:val="31"/>
              </w:numPr>
              <w:suppressAutoHyphens/>
              <w:rPr>
                <w:rFonts w:ascii="Lato" w:hAnsi="Lato" w:cs="Arial"/>
                <w:sz w:val="22"/>
                <w:szCs w:val="22"/>
              </w:rPr>
            </w:pPr>
            <w:r w:rsidRPr="00311CB4">
              <w:rPr>
                <w:rFonts w:ascii="Lato" w:hAnsi="Lato" w:cs="Arial"/>
                <w:sz w:val="22"/>
                <w:szCs w:val="22"/>
              </w:rPr>
              <w:t>Experience of coordinating and developing content and undertaking knowledge management in a complex organisation</w:t>
            </w:r>
          </w:p>
          <w:p w14:paraId="12271A14" w14:textId="77777777" w:rsidR="00156D00" w:rsidRPr="00311CB4" w:rsidRDefault="00156D00" w:rsidP="00156D00">
            <w:pPr>
              <w:numPr>
                <w:ilvl w:val="0"/>
                <w:numId w:val="31"/>
              </w:numPr>
              <w:suppressAutoHyphens/>
              <w:rPr>
                <w:rFonts w:ascii="Lato" w:hAnsi="Lato" w:cs="Arial"/>
                <w:sz w:val="22"/>
                <w:szCs w:val="22"/>
              </w:rPr>
            </w:pPr>
            <w:r w:rsidRPr="00311CB4">
              <w:rPr>
                <w:rFonts w:ascii="Lato" w:hAnsi="Lato" w:cs="Arial"/>
                <w:sz w:val="22"/>
                <w:szCs w:val="22"/>
              </w:rPr>
              <w:t xml:space="preserve">Understanding of capacity building approaches; experience and knowledge of developing specific tools and guidance would be an advantage. </w:t>
            </w:r>
          </w:p>
          <w:p w14:paraId="4BA6C23E" w14:textId="08DAE067" w:rsidR="00156D00" w:rsidRPr="00311CB4" w:rsidRDefault="00156D00" w:rsidP="00156D00">
            <w:pPr>
              <w:numPr>
                <w:ilvl w:val="0"/>
                <w:numId w:val="31"/>
              </w:numPr>
              <w:suppressAutoHyphens/>
              <w:rPr>
                <w:rFonts w:ascii="Lato" w:hAnsi="Lato" w:cs="Arial"/>
                <w:sz w:val="22"/>
                <w:szCs w:val="22"/>
              </w:rPr>
            </w:pPr>
            <w:r w:rsidRPr="00311CB4">
              <w:rPr>
                <w:rFonts w:ascii="Lato" w:hAnsi="Lato" w:cs="Arial"/>
                <w:sz w:val="22"/>
                <w:szCs w:val="22"/>
              </w:rPr>
              <w:t>Highly developed interpersonal and communication skills</w:t>
            </w:r>
          </w:p>
          <w:p w14:paraId="7FE66C99" w14:textId="237E25B9" w:rsidR="00CE4512" w:rsidRPr="00311CB4" w:rsidRDefault="00CE4512" w:rsidP="005B6E08">
            <w:pPr>
              <w:numPr>
                <w:ilvl w:val="0"/>
                <w:numId w:val="31"/>
              </w:numPr>
              <w:suppressAutoHyphens/>
              <w:rPr>
                <w:rFonts w:ascii="Lato" w:hAnsi="Lato" w:cs="Arial"/>
                <w:sz w:val="22"/>
                <w:szCs w:val="22"/>
              </w:rPr>
            </w:pPr>
            <w:r w:rsidRPr="00311CB4">
              <w:rPr>
                <w:rFonts w:ascii="Lato" w:hAnsi="Lato" w:cs="Arial"/>
                <w:sz w:val="22"/>
                <w:szCs w:val="22"/>
              </w:rPr>
              <w:t>E</w:t>
            </w:r>
            <w:r w:rsidR="005B6E08" w:rsidRPr="00311CB4">
              <w:rPr>
                <w:rFonts w:ascii="Lato" w:hAnsi="Lato" w:cs="Arial"/>
                <w:sz w:val="22"/>
                <w:szCs w:val="22"/>
              </w:rPr>
              <w:t>xperi</w:t>
            </w:r>
            <w:r w:rsidRPr="00311CB4">
              <w:rPr>
                <w:rFonts w:ascii="Lato" w:hAnsi="Lato" w:cs="Arial"/>
                <w:sz w:val="22"/>
                <w:szCs w:val="22"/>
              </w:rPr>
              <w:t xml:space="preserve">ence in complex stakeholder management and </w:t>
            </w:r>
            <w:r w:rsidR="005B6E08" w:rsidRPr="00311CB4">
              <w:rPr>
                <w:rFonts w:ascii="Lato" w:hAnsi="Lato" w:cs="Arial"/>
                <w:sz w:val="22"/>
                <w:szCs w:val="22"/>
              </w:rPr>
              <w:t>collaborating with</w:t>
            </w:r>
            <w:r w:rsidRPr="00311CB4">
              <w:rPr>
                <w:rFonts w:ascii="Lato" w:hAnsi="Lato" w:cs="Arial"/>
                <w:sz w:val="22"/>
                <w:szCs w:val="22"/>
              </w:rPr>
              <w:t xml:space="preserve"> others across a matrixed environment, including ability to influence and gain agreement for ideas and proposals from a variety of stakeholders</w:t>
            </w:r>
          </w:p>
          <w:p w14:paraId="4F9FF619" w14:textId="1FBB25A4" w:rsidR="00156D00" w:rsidRPr="00311CB4" w:rsidRDefault="00156D00" w:rsidP="00CE4512">
            <w:pPr>
              <w:numPr>
                <w:ilvl w:val="0"/>
                <w:numId w:val="31"/>
              </w:numPr>
              <w:suppressAutoHyphens/>
              <w:rPr>
                <w:rFonts w:ascii="Lato" w:hAnsi="Lato" w:cs="Arial"/>
                <w:sz w:val="22"/>
                <w:szCs w:val="22"/>
              </w:rPr>
            </w:pPr>
            <w:r w:rsidRPr="00311CB4">
              <w:rPr>
                <w:rFonts w:ascii="Lato" w:hAnsi="Lato" w:cs="Arial"/>
                <w:sz w:val="22"/>
                <w:szCs w:val="22"/>
              </w:rPr>
              <w:t>Commitment to Save the Children values</w:t>
            </w:r>
          </w:p>
          <w:p w14:paraId="3B309A54" w14:textId="59634020" w:rsidR="00156D00" w:rsidRPr="00311CB4" w:rsidRDefault="00156D00" w:rsidP="00156D00">
            <w:pPr>
              <w:numPr>
                <w:ilvl w:val="0"/>
                <w:numId w:val="31"/>
              </w:numPr>
              <w:suppressAutoHyphens/>
              <w:rPr>
                <w:rFonts w:ascii="Lato" w:hAnsi="Lato" w:cs="Arial"/>
                <w:sz w:val="22"/>
                <w:szCs w:val="22"/>
              </w:rPr>
            </w:pPr>
            <w:r w:rsidRPr="00311CB4">
              <w:rPr>
                <w:rFonts w:ascii="Lato" w:hAnsi="Lato" w:cs="Arial"/>
                <w:sz w:val="22"/>
                <w:szCs w:val="22"/>
              </w:rPr>
              <w:t>A high degree of flexibility and adaptability in order to respond to changing needs</w:t>
            </w:r>
          </w:p>
          <w:p w14:paraId="65F48F9B" w14:textId="77777777" w:rsidR="0047442A" w:rsidRPr="00311CB4" w:rsidRDefault="0047442A" w:rsidP="005B6E08">
            <w:pPr>
              <w:suppressAutoHyphens/>
              <w:ind w:left="696"/>
              <w:rPr>
                <w:rFonts w:ascii="Lato" w:hAnsi="Lato" w:cs="Arial"/>
                <w:sz w:val="22"/>
                <w:szCs w:val="22"/>
              </w:rPr>
            </w:pPr>
          </w:p>
          <w:p w14:paraId="00440150" w14:textId="0F473E60" w:rsidR="00314F4A" w:rsidRPr="00311CB4" w:rsidRDefault="006D63C4" w:rsidP="00EA5753">
            <w:pPr>
              <w:pStyle w:val="paragraph"/>
              <w:spacing w:before="120" w:beforeAutospacing="0" w:after="0" w:afterAutospacing="0"/>
              <w:jc w:val="both"/>
              <w:rPr>
                <w:rStyle w:val="normaltextrun"/>
                <w:rFonts w:ascii="Lato" w:hAnsi="Lato" w:cs="Segoe UI"/>
                <w:b/>
                <w:bCs/>
                <w:sz w:val="22"/>
                <w:szCs w:val="22"/>
              </w:rPr>
            </w:pPr>
            <w:r w:rsidRPr="00311CB4">
              <w:rPr>
                <w:rStyle w:val="normaltextrun"/>
                <w:rFonts w:ascii="Lato" w:hAnsi="Lato" w:cs="Segoe UI"/>
                <w:b/>
                <w:bCs/>
                <w:sz w:val="22"/>
                <w:szCs w:val="22"/>
              </w:rPr>
              <w:t>Desirable</w:t>
            </w:r>
          </w:p>
          <w:p w14:paraId="4E592439" w14:textId="5C36ED23" w:rsidR="006D63C4" w:rsidRPr="00311CB4" w:rsidRDefault="00156D00" w:rsidP="72F92384">
            <w:pPr>
              <w:numPr>
                <w:ilvl w:val="0"/>
                <w:numId w:val="36"/>
              </w:numPr>
              <w:spacing w:line="259" w:lineRule="auto"/>
              <w:ind w:left="696"/>
              <w:rPr>
                <w:rFonts w:ascii="Lato" w:hAnsi="Lato" w:cs="Arial"/>
                <w:sz w:val="22"/>
                <w:szCs w:val="22"/>
              </w:rPr>
            </w:pPr>
            <w:r w:rsidRPr="00311CB4">
              <w:rPr>
                <w:rFonts w:ascii="Lato" w:hAnsi="Lato" w:cs="Arial"/>
                <w:sz w:val="22"/>
                <w:szCs w:val="22"/>
              </w:rPr>
              <w:t xml:space="preserve">Experience of working with Save the Children in an </w:t>
            </w:r>
            <w:r w:rsidR="0047442A" w:rsidRPr="00311CB4">
              <w:rPr>
                <w:rFonts w:ascii="Lato" w:hAnsi="Lato" w:cs="Arial"/>
                <w:sz w:val="22"/>
                <w:szCs w:val="22"/>
              </w:rPr>
              <w:t xml:space="preserve">award management or </w:t>
            </w:r>
            <w:r w:rsidRPr="00311CB4">
              <w:rPr>
                <w:rFonts w:ascii="Lato" w:hAnsi="Lato" w:cs="Arial"/>
                <w:sz w:val="22"/>
                <w:szCs w:val="22"/>
              </w:rPr>
              <w:t>institutional partnership management-related role</w:t>
            </w:r>
            <w:r w:rsidR="006D63C4" w:rsidRPr="00311CB4">
              <w:rPr>
                <w:rFonts w:ascii="Lato" w:hAnsi="Lato" w:cs="Arial"/>
                <w:sz w:val="22"/>
                <w:szCs w:val="22"/>
              </w:rPr>
              <w:t>.</w:t>
            </w:r>
          </w:p>
        </w:tc>
      </w:tr>
      <w:tr w:rsidR="00CE502B" w:rsidRPr="00311CB4" w14:paraId="1BA2E21E" w14:textId="77777777" w:rsidTr="49D497DF">
        <w:trPr>
          <w:trHeight w:val="425"/>
        </w:trPr>
        <w:tc>
          <w:tcPr>
            <w:tcW w:w="9498" w:type="dxa"/>
            <w:gridSpan w:val="3"/>
          </w:tcPr>
          <w:p w14:paraId="4FDA32D0" w14:textId="22F26324" w:rsidR="00CE502B" w:rsidRPr="00311CB4" w:rsidRDefault="00CE502B" w:rsidP="00EF1BB6">
            <w:pPr>
              <w:rPr>
                <w:rFonts w:ascii="Lato" w:hAnsi="Lato" w:cs="Arial"/>
                <w:b/>
                <w:sz w:val="22"/>
                <w:szCs w:val="22"/>
              </w:rPr>
            </w:pPr>
            <w:r w:rsidRPr="00311CB4">
              <w:rPr>
                <w:rFonts w:ascii="Lato" w:hAnsi="Lato" w:cs="Arial"/>
                <w:b/>
                <w:sz w:val="22"/>
                <w:szCs w:val="22"/>
              </w:rPr>
              <w:lastRenderedPageBreak/>
              <w:t>Additional</w:t>
            </w:r>
            <w:r w:rsidR="000E38CC" w:rsidRPr="00311CB4">
              <w:rPr>
                <w:rFonts w:ascii="Lato" w:hAnsi="Lato" w:cs="Arial"/>
                <w:b/>
                <w:sz w:val="22"/>
                <w:szCs w:val="22"/>
              </w:rPr>
              <w:t xml:space="preserve"> </w:t>
            </w:r>
            <w:r w:rsidRPr="00311CB4">
              <w:rPr>
                <w:rFonts w:ascii="Lato" w:hAnsi="Lato" w:cs="Arial"/>
                <w:b/>
                <w:sz w:val="22"/>
                <w:szCs w:val="22"/>
              </w:rPr>
              <w:t>job</w:t>
            </w:r>
            <w:r w:rsidR="000E38CC" w:rsidRPr="00311CB4">
              <w:rPr>
                <w:rFonts w:ascii="Lato" w:hAnsi="Lato" w:cs="Arial"/>
                <w:b/>
                <w:sz w:val="22"/>
                <w:szCs w:val="22"/>
              </w:rPr>
              <w:t xml:space="preserve"> </w:t>
            </w:r>
            <w:r w:rsidRPr="00311CB4">
              <w:rPr>
                <w:rFonts w:ascii="Lato" w:hAnsi="Lato" w:cs="Arial"/>
                <w:b/>
                <w:sz w:val="22"/>
                <w:szCs w:val="22"/>
              </w:rPr>
              <w:t>responsibilities</w:t>
            </w:r>
          </w:p>
          <w:p w14:paraId="00DC39D2" w14:textId="29D6D070" w:rsidR="00480895" w:rsidRPr="00311CB4" w:rsidRDefault="00F5619F" w:rsidP="00F5619F">
            <w:pPr>
              <w:tabs>
                <w:tab w:val="left" w:pos="1134"/>
              </w:tabs>
              <w:rPr>
                <w:rFonts w:ascii="Lato" w:hAnsi="Lato" w:cs="Arial"/>
                <w:sz w:val="22"/>
                <w:szCs w:val="22"/>
              </w:rPr>
            </w:pPr>
            <w:r w:rsidRPr="00311CB4">
              <w:rPr>
                <w:rFonts w:ascii="Lato" w:hAnsi="Lato" w:cs="Arial"/>
                <w:sz w:val="22"/>
                <w:szCs w:val="22"/>
              </w:rPr>
              <w:t>The</w:t>
            </w:r>
            <w:r w:rsidR="000E38CC" w:rsidRPr="00311CB4">
              <w:rPr>
                <w:rFonts w:ascii="Lato" w:hAnsi="Lato" w:cs="Arial"/>
                <w:sz w:val="22"/>
                <w:szCs w:val="22"/>
              </w:rPr>
              <w:t xml:space="preserve"> </w:t>
            </w:r>
            <w:r w:rsidR="00CE502B" w:rsidRPr="00311CB4">
              <w:rPr>
                <w:rFonts w:ascii="Lato" w:hAnsi="Lato" w:cs="Arial"/>
                <w:sz w:val="22"/>
                <w:szCs w:val="22"/>
              </w:rPr>
              <w:t>duties</w:t>
            </w:r>
            <w:r w:rsidR="000E38CC" w:rsidRPr="00311CB4">
              <w:rPr>
                <w:rFonts w:ascii="Lato" w:hAnsi="Lato" w:cs="Arial"/>
                <w:sz w:val="22"/>
                <w:szCs w:val="22"/>
              </w:rPr>
              <w:t xml:space="preserve"> </w:t>
            </w:r>
            <w:r w:rsidR="00CE502B" w:rsidRPr="00311CB4">
              <w:rPr>
                <w:rFonts w:ascii="Lato" w:hAnsi="Lato" w:cs="Arial"/>
                <w:sz w:val="22"/>
                <w:szCs w:val="22"/>
              </w:rPr>
              <w:t>and</w:t>
            </w:r>
            <w:r w:rsidR="000E38CC" w:rsidRPr="00311CB4">
              <w:rPr>
                <w:rFonts w:ascii="Lato" w:hAnsi="Lato" w:cs="Arial"/>
                <w:sz w:val="22"/>
                <w:szCs w:val="22"/>
              </w:rPr>
              <w:t xml:space="preserve"> </w:t>
            </w:r>
            <w:r w:rsidR="00CE502B" w:rsidRPr="00311CB4">
              <w:rPr>
                <w:rFonts w:ascii="Lato" w:hAnsi="Lato" w:cs="Arial"/>
                <w:sz w:val="22"/>
                <w:szCs w:val="22"/>
              </w:rPr>
              <w:t>responsibilities</w:t>
            </w:r>
            <w:r w:rsidR="000E38CC" w:rsidRPr="00311CB4">
              <w:rPr>
                <w:rFonts w:ascii="Lato" w:hAnsi="Lato" w:cs="Arial"/>
                <w:sz w:val="22"/>
                <w:szCs w:val="22"/>
              </w:rPr>
              <w:t xml:space="preserve"> </w:t>
            </w:r>
            <w:r w:rsidR="00CE502B" w:rsidRPr="00311CB4">
              <w:rPr>
                <w:rFonts w:ascii="Lato" w:hAnsi="Lato" w:cs="Arial"/>
                <w:sz w:val="22"/>
                <w:szCs w:val="22"/>
              </w:rPr>
              <w:t>as</w:t>
            </w:r>
            <w:r w:rsidR="000E38CC" w:rsidRPr="00311CB4">
              <w:rPr>
                <w:rFonts w:ascii="Lato" w:hAnsi="Lato" w:cs="Arial"/>
                <w:sz w:val="22"/>
                <w:szCs w:val="22"/>
              </w:rPr>
              <w:t xml:space="preserve"> </w:t>
            </w:r>
            <w:r w:rsidR="00CE502B" w:rsidRPr="00311CB4">
              <w:rPr>
                <w:rFonts w:ascii="Lato" w:hAnsi="Lato" w:cs="Arial"/>
                <w:sz w:val="22"/>
                <w:szCs w:val="22"/>
              </w:rPr>
              <w:t>set</w:t>
            </w:r>
            <w:r w:rsidR="000E38CC" w:rsidRPr="00311CB4">
              <w:rPr>
                <w:rFonts w:ascii="Lato" w:hAnsi="Lato" w:cs="Arial"/>
                <w:sz w:val="22"/>
                <w:szCs w:val="22"/>
              </w:rPr>
              <w:t xml:space="preserve"> </w:t>
            </w:r>
            <w:r w:rsidR="00CE502B" w:rsidRPr="00311CB4">
              <w:rPr>
                <w:rFonts w:ascii="Lato" w:hAnsi="Lato" w:cs="Arial"/>
                <w:sz w:val="22"/>
                <w:szCs w:val="22"/>
              </w:rPr>
              <w:t>out</w:t>
            </w:r>
            <w:r w:rsidR="000E38CC" w:rsidRPr="00311CB4">
              <w:rPr>
                <w:rFonts w:ascii="Lato" w:hAnsi="Lato" w:cs="Arial"/>
                <w:sz w:val="22"/>
                <w:szCs w:val="22"/>
              </w:rPr>
              <w:t xml:space="preserve"> </w:t>
            </w:r>
            <w:r w:rsidR="00CE502B" w:rsidRPr="00311CB4">
              <w:rPr>
                <w:rFonts w:ascii="Lato" w:hAnsi="Lato" w:cs="Arial"/>
                <w:sz w:val="22"/>
                <w:szCs w:val="22"/>
              </w:rPr>
              <w:t>above</w:t>
            </w:r>
            <w:r w:rsidR="000E38CC" w:rsidRPr="00311CB4">
              <w:rPr>
                <w:rFonts w:ascii="Lato" w:hAnsi="Lato" w:cs="Arial"/>
                <w:sz w:val="22"/>
                <w:szCs w:val="22"/>
              </w:rPr>
              <w:t xml:space="preserve"> </w:t>
            </w:r>
            <w:r w:rsidR="00CE502B" w:rsidRPr="00311CB4">
              <w:rPr>
                <w:rFonts w:ascii="Lato" w:hAnsi="Lato" w:cs="Arial"/>
                <w:sz w:val="22"/>
                <w:szCs w:val="22"/>
              </w:rPr>
              <w:t>are</w:t>
            </w:r>
            <w:r w:rsidR="000E38CC" w:rsidRPr="00311CB4">
              <w:rPr>
                <w:rFonts w:ascii="Lato" w:hAnsi="Lato" w:cs="Arial"/>
                <w:sz w:val="22"/>
                <w:szCs w:val="22"/>
              </w:rPr>
              <w:t xml:space="preserve"> </w:t>
            </w:r>
            <w:r w:rsidR="00CE502B" w:rsidRPr="00311CB4">
              <w:rPr>
                <w:rFonts w:ascii="Lato" w:hAnsi="Lato" w:cs="Arial"/>
                <w:sz w:val="22"/>
                <w:szCs w:val="22"/>
              </w:rPr>
              <w:t>not</w:t>
            </w:r>
            <w:r w:rsidR="000E38CC" w:rsidRPr="00311CB4">
              <w:rPr>
                <w:rFonts w:ascii="Lato" w:hAnsi="Lato" w:cs="Arial"/>
                <w:sz w:val="22"/>
                <w:szCs w:val="22"/>
              </w:rPr>
              <w:t xml:space="preserve"> </w:t>
            </w:r>
            <w:r w:rsidR="00CE502B" w:rsidRPr="00311CB4">
              <w:rPr>
                <w:rFonts w:ascii="Lato" w:hAnsi="Lato" w:cs="Arial"/>
                <w:sz w:val="22"/>
                <w:szCs w:val="22"/>
              </w:rPr>
              <w:t>exhaustiv</w:t>
            </w:r>
            <w:r w:rsidR="00480895" w:rsidRPr="00311CB4">
              <w:rPr>
                <w:rFonts w:ascii="Lato" w:hAnsi="Lato" w:cs="Arial"/>
                <w:sz w:val="22"/>
                <w:szCs w:val="22"/>
              </w:rPr>
              <w:t>e</w:t>
            </w:r>
            <w:r w:rsidR="000E38CC" w:rsidRPr="00311CB4">
              <w:rPr>
                <w:rFonts w:ascii="Lato" w:hAnsi="Lato" w:cs="Arial"/>
                <w:sz w:val="22"/>
                <w:szCs w:val="22"/>
              </w:rPr>
              <w:t xml:space="preserve"> </w:t>
            </w:r>
            <w:r w:rsidR="00480895" w:rsidRPr="00311CB4">
              <w:rPr>
                <w:rFonts w:ascii="Lato" w:hAnsi="Lato" w:cs="Arial"/>
                <w:sz w:val="22"/>
                <w:szCs w:val="22"/>
              </w:rPr>
              <w:t>and</w:t>
            </w:r>
            <w:r w:rsidR="000E38CC" w:rsidRPr="00311CB4">
              <w:rPr>
                <w:rFonts w:ascii="Lato" w:hAnsi="Lato" w:cs="Arial"/>
                <w:sz w:val="22"/>
                <w:szCs w:val="22"/>
              </w:rPr>
              <w:t xml:space="preserve"> </w:t>
            </w:r>
            <w:r w:rsidR="00480895"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role</w:t>
            </w:r>
            <w:r w:rsidR="000E38CC" w:rsidRPr="00311CB4">
              <w:rPr>
                <w:rFonts w:ascii="Lato" w:hAnsi="Lato" w:cs="Arial"/>
                <w:sz w:val="22"/>
                <w:szCs w:val="22"/>
              </w:rPr>
              <w:t xml:space="preserve"> </w:t>
            </w:r>
            <w:r w:rsidR="00CE502B" w:rsidRPr="00311CB4">
              <w:rPr>
                <w:rFonts w:ascii="Lato" w:hAnsi="Lato" w:cs="Arial"/>
                <w:sz w:val="22"/>
                <w:szCs w:val="22"/>
              </w:rPr>
              <w:t>holder</w:t>
            </w:r>
            <w:r w:rsidR="000E38CC" w:rsidRPr="00311CB4">
              <w:rPr>
                <w:rFonts w:ascii="Lato" w:hAnsi="Lato" w:cs="Arial"/>
                <w:sz w:val="22"/>
                <w:szCs w:val="22"/>
              </w:rPr>
              <w:t xml:space="preserve"> </w:t>
            </w:r>
            <w:r w:rsidR="00CE502B" w:rsidRPr="00311CB4">
              <w:rPr>
                <w:rFonts w:ascii="Lato" w:hAnsi="Lato" w:cs="Arial"/>
                <w:sz w:val="22"/>
                <w:szCs w:val="22"/>
              </w:rPr>
              <w:t>may</w:t>
            </w:r>
            <w:r w:rsidR="000E38CC" w:rsidRPr="00311CB4">
              <w:rPr>
                <w:rFonts w:ascii="Lato" w:hAnsi="Lato" w:cs="Arial"/>
                <w:sz w:val="22"/>
                <w:szCs w:val="22"/>
              </w:rPr>
              <w:t xml:space="preserve"> </w:t>
            </w:r>
            <w:r w:rsidR="00CE502B" w:rsidRPr="00311CB4">
              <w:rPr>
                <w:rFonts w:ascii="Lato" w:hAnsi="Lato" w:cs="Arial"/>
                <w:sz w:val="22"/>
                <w:szCs w:val="22"/>
              </w:rPr>
              <w:t>be</w:t>
            </w:r>
            <w:r w:rsidR="000E38CC" w:rsidRPr="00311CB4">
              <w:rPr>
                <w:rFonts w:ascii="Lato" w:hAnsi="Lato" w:cs="Arial"/>
                <w:sz w:val="22"/>
                <w:szCs w:val="22"/>
              </w:rPr>
              <w:t xml:space="preserve"> </w:t>
            </w:r>
            <w:r w:rsidR="00CE502B" w:rsidRPr="00311CB4">
              <w:rPr>
                <w:rFonts w:ascii="Lato" w:hAnsi="Lato" w:cs="Arial"/>
                <w:sz w:val="22"/>
                <w:szCs w:val="22"/>
              </w:rPr>
              <w:t>required</w:t>
            </w:r>
            <w:r w:rsidR="000E38CC" w:rsidRPr="00311CB4">
              <w:rPr>
                <w:rFonts w:ascii="Lato" w:hAnsi="Lato" w:cs="Arial"/>
                <w:sz w:val="22"/>
                <w:szCs w:val="22"/>
              </w:rPr>
              <w:t xml:space="preserve"> </w:t>
            </w:r>
            <w:r w:rsidR="00CE502B" w:rsidRPr="00311CB4">
              <w:rPr>
                <w:rFonts w:ascii="Lato" w:hAnsi="Lato" w:cs="Arial"/>
                <w:sz w:val="22"/>
                <w:szCs w:val="22"/>
              </w:rPr>
              <w:t>to</w:t>
            </w:r>
            <w:r w:rsidR="000E38CC" w:rsidRPr="00311CB4">
              <w:rPr>
                <w:rFonts w:ascii="Lato" w:hAnsi="Lato" w:cs="Arial"/>
                <w:sz w:val="22"/>
                <w:szCs w:val="22"/>
              </w:rPr>
              <w:t xml:space="preserve"> </w:t>
            </w:r>
            <w:r w:rsidR="00CE502B" w:rsidRPr="00311CB4">
              <w:rPr>
                <w:rFonts w:ascii="Lato" w:hAnsi="Lato" w:cs="Arial"/>
                <w:sz w:val="22"/>
                <w:szCs w:val="22"/>
              </w:rPr>
              <w:t>carry</w:t>
            </w:r>
            <w:r w:rsidR="000E38CC" w:rsidRPr="00311CB4">
              <w:rPr>
                <w:rFonts w:ascii="Lato" w:hAnsi="Lato" w:cs="Arial"/>
                <w:sz w:val="22"/>
                <w:szCs w:val="22"/>
              </w:rPr>
              <w:t xml:space="preserve"> </w:t>
            </w:r>
            <w:r w:rsidR="00CE502B" w:rsidRPr="00311CB4">
              <w:rPr>
                <w:rFonts w:ascii="Lato" w:hAnsi="Lato" w:cs="Arial"/>
                <w:sz w:val="22"/>
                <w:szCs w:val="22"/>
              </w:rPr>
              <w:t>out</w:t>
            </w:r>
            <w:r w:rsidR="000E38CC" w:rsidRPr="00311CB4">
              <w:rPr>
                <w:rFonts w:ascii="Lato" w:hAnsi="Lato" w:cs="Arial"/>
                <w:sz w:val="22"/>
                <w:szCs w:val="22"/>
              </w:rPr>
              <w:t xml:space="preserve"> </w:t>
            </w:r>
            <w:r w:rsidR="00CE502B" w:rsidRPr="00311CB4">
              <w:rPr>
                <w:rFonts w:ascii="Lato" w:hAnsi="Lato" w:cs="Arial"/>
                <w:sz w:val="22"/>
                <w:szCs w:val="22"/>
              </w:rPr>
              <w:t>additional</w:t>
            </w:r>
            <w:r w:rsidR="000E38CC" w:rsidRPr="00311CB4">
              <w:rPr>
                <w:rFonts w:ascii="Lato" w:hAnsi="Lato" w:cs="Arial"/>
                <w:sz w:val="22"/>
                <w:szCs w:val="22"/>
              </w:rPr>
              <w:t xml:space="preserve"> </w:t>
            </w:r>
            <w:r w:rsidR="00CE502B" w:rsidRPr="00311CB4">
              <w:rPr>
                <w:rFonts w:ascii="Lato" w:hAnsi="Lato" w:cs="Arial"/>
                <w:sz w:val="22"/>
                <w:szCs w:val="22"/>
              </w:rPr>
              <w:t>duties</w:t>
            </w:r>
            <w:r w:rsidR="000E38CC" w:rsidRPr="00311CB4">
              <w:rPr>
                <w:rFonts w:ascii="Lato" w:hAnsi="Lato" w:cs="Arial"/>
                <w:sz w:val="22"/>
                <w:szCs w:val="22"/>
              </w:rPr>
              <w:t xml:space="preserve"> </w:t>
            </w:r>
            <w:r w:rsidR="00CE502B" w:rsidRPr="00311CB4">
              <w:rPr>
                <w:rFonts w:ascii="Lato" w:hAnsi="Lato" w:cs="Arial"/>
                <w:sz w:val="22"/>
                <w:szCs w:val="22"/>
              </w:rPr>
              <w:t>within</w:t>
            </w:r>
            <w:r w:rsidR="000E38CC" w:rsidRPr="00311CB4">
              <w:rPr>
                <w:rFonts w:ascii="Lato" w:hAnsi="Lato" w:cs="Arial"/>
                <w:sz w:val="22"/>
                <w:szCs w:val="22"/>
              </w:rPr>
              <w:t xml:space="preserve"> </w:t>
            </w:r>
            <w:r w:rsidR="00CE502B" w:rsidRPr="00311CB4">
              <w:rPr>
                <w:rFonts w:ascii="Lato" w:hAnsi="Lato" w:cs="Arial"/>
                <w:sz w:val="22"/>
                <w:szCs w:val="22"/>
              </w:rPr>
              <w:t>reasonableness</w:t>
            </w:r>
            <w:r w:rsidR="000E38CC" w:rsidRPr="00311CB4">
              <w:rPr>
                <w:rFonts w:ascii="Lato" w:hAnsi="Lato" w:cs="Arial"/>
                <w:sz w:val="22"/>
                <w:szCs w:val="22"/>
              </w:rPr>
              <w:t xml:space="preserve"> </w:t>
            </w:r>
            <w:r w:rsidR="00CE502B" w:rsidRPr="00311CB4">
              <w:rPr>
                <w:rFonts w:ascii="Lato" w:hAnsi="Lato" w:cs="Arial"/>
                <w:sz w:val="22"/>
                <w:szCs w:val="22"/>
              </w:rPr>
              <w:t>of</w:t>
            </w:r>
            <w:r w:rsidR="000E38CC" w:rsidRPr="00311CB4">
              <w:rPr>
                <w:rFonts w:ascii="Lato" w:hAnsi="Lato" w:cs="Arial"/>
                <w:sz w:val="22"/>
                <w:szCs w:val="22"/>
              </w:rPr>
              <w:t xml:space="preserve"> </w:t>
            </w:r>
            <w:r w:rsidR="00CE502B" w:rsidRPr="00311CB4">
              <w:rPr>
                <w:rFonts w:ascii="Lato" w:hAnsi="Lato" w:cs="Arial"/>
                <w:sz w:val="22"/>
                <w:szCs w:val="22"/>
              </w:rPr>
              <w:t>their</w:t>
            </w:r>
            <w:r w:rsidR="000E38CC" w:rsidRPr="00311CB4">
              <w:rPr>
                <w:rFonts w:ascii="Lato" w:hAnsi="Lato" w:cs="Arial"/>
                <w:sz w:val="22"/>
                <w:szCs w:val="22"/>
              </w:rPr>
              <w:t xml:space="preserve"> </w:t>
            </w:r>
            <w:r w:rsidR="00CE502B" w:rsidRPr="00311CB4">
              <w:rPr>
                <w:rFonts w:ascii="Lato" w:hAnsi="Lato" w:cs="Arial"/>
                <w:sz w:val="22"/>
                <w:szCs w:val="22"/>
              </w:rPr>
              <w:t>level</w:t>
            </w:r>
            <w:r w:rsidR="000E38CC" w:rsidRPr="00311CB4">
              <w:rPr>
                <w:rFonts w:ascii="Lato" w:hAnsi="Lato" w:cs="Arial"/>
                <w:sz w:val="22"/>
                <w:szCs w:val="22"/>
              </w:rPr>
              <w:t xml:space="preserve"> </w:t>
            </w:r>
            <w:r w:rsidR="00CE502B" w:rsidRPr="00311CB4">
              <w:rPr>
                <w:rFonts w:ascii="Lato" w:hAnsi="Lato" w:cs="Arial"/>
                <w:sz w:val="22"/>
                <w:szCs w:val="22"/>
              </w:rPr>
              <w:t>of</w:t>
            </w:r>
            <w:r w:rsidR="000E38CC" w:rsidRPr="00311CB4">
              <w:rPr>
                <w:rFonts w:ascii="Lato" w:hAnsi="Lato" w:cs="Arial"/>
                <w:sz w:val="22"/>
                <w:szCs w:val="22"/>
              </w:rPr>
              <w:t xml:space="preserve"> </w:t>
            </w:r>
            <w:r w:rsidR="00CE502B" w:rsidRPr="00311CB4">
              <w:rPr>
                <w:rFonts w:ascii="Lato" w:hAnsi="Lato" w:cs="Arial"/>
                <w:sz w:val="22"/>
                <w:szCs w:val="22"/>
              </w:rPr>
              <w:t>skills</w:t>
            </w:r>
            <w:r w:rsidR="000E38CC" w:rsidRPr="00311CB4">
              <w:rPr>
                <w:rFonts w:ascii="Lato" w:hAnsi="Lato" w:cs="Arial"/>
                <w:sz w:val="22"/>
                <w:szCs w:val="22"/>
              </w:rPr>
              <w:t xml:space="preserve"> </w:t>
            </w:r>
            <w:r w:rsidR="00CE502B" w:rsidRPr="00311CB4">
              <w:rPr>
                <w:rFonts w:ascii="Lato" w:hAnsi="Lato" w:cs="Arial"/>
                <w:sz w:val="22"/>
                <w:szCs w:val="22"/>
              </w:rPr>
              <w:t>and</w:t>
            </w:r>
            <w:r w:rsidR="000E38CC" w:rsidRPr="00311CB4">
              <w:rPr>
                <w:rFonts w:ascii="Lato" w:hAnsi="Lato" w:cs="Arial"/>
                <w:sz w:val="22"/>
                <w:szCs w:val="22"/>
              </w:rPr>
              <w:t xml:space="preserve"> </w:t>
            </w:r>
            <w:r w:rsidR="00CE502B" w:rsidRPr="00311CB4">
              <w:rPr>
                <w:rFonts w:ascii="Lato" w:hAnsi="Lato" w:cs="Arial"/>
                <w:sz w:val="22"/>
                <w:szCs w:val="22"/>
              </w:rPr>
              <w:t>experience.</w:t>
            </w:r>
          </w:p>
        </w:tc>
      </w:tr>
      <w:tr w:rsidR="00F069CA" w:rsidRPr="00311CB4" w14:paraId="4E979F43" w14:textId="77777777" w:rsidTr="49D497DF">
        <w:tc>
          <w:tcPr>
            <w:tcW w:w="9498" w:type="dxa"/>
            <w:gridSpan w:val="3"/>
            <w:tcBorders>
              <w:top w:val="single" w:sz="8" w:space="0" w:color="000000" w:themeColor="text1"/>
            </w:tcBorders>
          </w:tcPr>
          <w:p w14:paraId="52C94E8C" w14:textId="32C235DC" w:rsidR="00F069CA" w:rsidRPr="00311CB4" w:rsidRDefault="00F069CA" w:rsidP="002D4A35">
            <w:pPr>
              <w:rPr>
                <w:rFonts w:ascii="Lato" w:hAnsi="Lato" w:cs="Arial"/>
                <w:b/>
                <w:sz w:val="22"/>
                <w:szCs w:val="22"/>
              </w:rPr>
            </w:pPr>
            <w:r w:rsidRPr="00311CB4">
              <w:rPr>
                <w:rFonts w:ascii="Lato" w:hAnsi="Lato" w:cs="Arial"/>
                <w:b/>
                <w:sz w:val="22"/>
                <w:szCs w:val="22"/>
              </w:rPr>
              <w:t>Equal</w:t>
            </w:r>
            <w:r w:rsidR="000E38CC" w:rsidRPr="00311CB4">
              <w:rPr>
                <w:rFonts w:ascii="Lato" w:hAnsi="Lato" w:cs="Arial"/>
                <w:b/>
                <w:sz w:val="22"/>
                <w:szCs w:val="22"/>
              </w:rPr>
              <w:t xml:space="preserve"> </w:t>
            </w:r>
            <w:r w:rsidRPr="00311CB4">
              <w:rPr>
                <w:rFonts w:ascii="Lato" w:hAnsi="Lato" w:cs="Arial"/>
                <w:b/>
                <w:sz w:val="22"/>
                <w:szCs w:val="22"/>
              </w:rPr>
              <w:t>Opportunities</w:t>
            </w:r>
            <w:r w:rsidR="000E38CC" w:rsidRPr="00311CB4">
              <w:rPr>
                <w:rFonts w:ascii="Lato" w:hAnsi="Lato" w:cs="Arial"/>
                <w:b/>
                <w:sz w:val="22"/>
                <w:szCs w:val="22"/>
              </w:rPr>
              <w:t xml:space="preserve"> </w:t>
            </w:r>
          </w:p>
          <w:p w14:paraId="0FD7384D" w14:textId="714AF69C" w:rsidR="00F069CA" w:rsidRPr="00311CB4" w:rsidRDefault="00F069CA" w:rsidP="00F5619F">
            <w:pPr>
              <w:rPr>
                <w:rFonts w:ascii="Lato" w:hAnsi="Lato" w:cs="Arial"/>
                <w:sz w:val="22"/>
                <w:szCs w:val="22"/>
              </w:rPr>
            </w:pPr>
            <w:r w:rsidRPr="00311CB4">
              <w:rPr>
                <w:rFonts w:ascii="Lato" w:hAnsi="Lato" w:cs="Arial"/>
                <w:sz w:val="22"/>
                <w:szCs w:val="22"/>
              </w:rPr>
              <w:t>The</w:t>
            </w:r>
            <w:r w:rsidR="000E38CC" w:rsidRPr="00311CB4">
              <w:rPr>
                <w:rFonts w:ascii="Lato" w:hAnsi="Lato" w:cs="Arial"/>
                <w:sz w:val="22"/>
                <w:szCs w:val="22"/>
              </w:rPr>
              <w:t xml:space="preserve"> </w:t>
            </w:r>
            <w:r w:rsidR="00F5619F" w:rsidRPr="00311CB4">
              <w:rPr>
                <w:rFonts w:ascii="Lato" w:hAnsi="Lato" w:cs="Arial"/>
                <w:sz w:val="22"/>
                <w:szCs w:val="22"/>
              </w:rPr>
              <w:t>role</w:t>
            </w:r>
            <w:r w:rsidR="000E38CC" w:rsidRPr="00311CB4">
              <w:rPr>
                <w:rFonts w:ascii="Lato" w:hAnsi="Lato" w:cs="Arial"/>
                <w:sz w:val="22"/>
                <w:szCs w:val="22"/>
              </w:rPr>
              <w:t xml:space="preserve"> </w:t>
            </w:r>
            <w:r w:rsidRPr="00311CB4">
              <w:rPr>
                <w:rFonts w:ascii="Lato" w:hAnsi="Lato" w:cs="Arial"/>
                <w:sz w:val="22"/>
                <w:szCs w:val="22"/>
              </w:rPr>
              <w:t>holder</w:t>
            </w:r>
            <w:r w:rsidR="000E38CC" w:rsidRPr="00311CB4">
              <w:rPr>
                <w:rFonts w:ascii="Lato" w:hAnsi="Lato" w:cs="Arial"/>
                <w:sz w:val="22"/>
                <w:szCs w:val="22"/>
              </w:rPr>
              <w:t xml:space="preserve"> </w:t>
            </w:r>
            <w:r w:rsidRPr="00311CB4">
              <w:rPr>
                <w:rFonts w:ascii="Lato" w:hAnsi="Lato" w:cs="Arial"/>
                <w:sz w:val="22"/>
                <w:szCs w:val="22"/>
              </w:rPr>
              <w:t>is</w:t>
            </w:r>
            <w:r w:rsidR="000E38CC" w:rsidRPr="00311CB4">
              <w:rPr>
                <w:rFonts w:ascii="Lato" w:hAnsi="Lato" w:cs="Arial"/>
                <w:sz w:val="22"/>
                <w:szCs w:val="22"/>
              </w:rPr>
              <w:t xml:space="preserve"> </w:t>
            </w:r>
            <w:r w:rsidRPr="00311CB4">
              <w:rPr>
                <w:rFonts w:ascii="Lato" w:hAnsi="Lato" w:cs="Arial"/>
                <w:sz w:val="22"/>
                <w:szCs w:val="22"/>
              </w:rPr>
              <w:t>required</w:t>
            </w:r>
            <w:r w:rsidR="000E38CC" w:rsidRPr="00311CB4">
              <w:rPr>
                <w:rFonts w:ascii="Lato" w:hAnsi="Lato" w:cs="Arial"/>
                <w:sz w:val="22"/>
                <w:szCs w:val="22"/>
              </w:rPr>
              <w:t xml:space="preserve"> </w:t>
            </w:r>
            <w:r w:rsidRPr="00311CB4">
              <w:rPr>
                <w:rFonts w:ascii="Lato" w:hAnsi="Lato" w:cs="Arial"/>
                <w:sz w:val="22"/>
                <w:szCs w:val="22"/>
              </w:rPr>
              <w:t>to</w:t>
            </w:r>
            <w:r w:rsidR="000E38CC" w:rsidRPr="00311CB4">
              <w:rPr>
                <w:rFonts w:ascii="Lato" w:hAnsi="Lato" w:cs="Arial"/>
                <w:sz w:val="22"/>
                <w:szCs w:val="22"/>
              </w:rPr>
              <w:t xml:space="preserve"> </w:t>
            </w:r>
            <w:r w:rsidRPr="00311CB4">
              <w:rPr>
                <w:rFonts w:ascii="Lato" w:hAnsi="Lato" w:cs="Arial"/>
                <w:sz w:val="22"/>
                <w:szCs w:val="22"/>
              </w:rPr>
              <w:t>carry</w:t>
            </w:r>
            <w:r w:rsidR="000E38CC" w:rsidRPr="00311CB4">
              <w:rPr>
                <w:rFonts w:ascii="Lato" w:hAnsi="Lato" w:cs="Arial"/>
                <w:sz w:val="22"/>
                <w:szCs w:val="22"/>
              </w:rPr>
              <w:t xml:space="preserve"> </w:t>
            </w:r>
            <w:r w:rsidRPr="00311CB4">
              <w:rPr>
                <w:rFonts w:ascii="Lato" w:hAnsi="Lato" w:cs="Arial"/>
                <w:sz w:val="22"/>
                <w:szCs w:val="22"/>
              </w:rPr>
              <w:t>out</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duties</w:t>
            </w:r>
            <w:r w:rsidR="000E38CC" w:rsidRPr="00311CB4">
              <w:rPr>
                <w:rFonts w:ascii="Lato" w:hAnsi="Lato" w:cs="Arial"/>
                <w:sz w:val="22"/>
                <w:szCs w:val="22"/>
              </w:rPr>
              <w:t xml:space="preserve"> </w:t>
            </w:r>
            <w:r w:rsidRPr="00311CB4">
              <w:rPr>
                <w:rFonts w:ascii="Lato" w:hAnsi="Lato" w:cs="Arial"/>
                <w:sz w:val="22"/>
                <w:szCs w:val="22"/>
              </w:rPr>
              <w:t>in</w:t>
            </w:r>
            <w:r w:rsidR="000E38CC" w:rsidRPr="00311CB4">
              <w:rPr>
                <w:rFonts w:ascii="Lato" w:hAnsi="Lato" w:cs="Arial"/>
                <w:sz w:val="22"/>
                <w:szCs w:val="22"/>
              </w:rPr>
              <w:t xml:space="preserve"> </w:t>
            </w:r>
            <w:r w:rsidRPr="00311CB4">
              <w:rPr>
                <w:rFonts w:ascii="Lato" w:hAnsi="Lato" w:cs="Arial"/>
                <w:sz w:val="22"/>
                <w:szCs w:val="22"/>
              </w:rPr>
              <w:t>accordance</w:t>
            </w:r>
            <w:r w:rsidR="000E38CC" w:rsidRPr="00311CB4">
              <w:rPr>
                <w:rFonts w:ascii="Lato" w:hAnsi="Lato" w:cs="Arial"/>
                <w:sz w:val="22"/>
                <w:szCs w:val="22"/>
              </w:rPr>
              <w:t xml:space="preserve"> </w:t>
            </w:r>
            <w:r w:rsidRPr="00311CB4">
              <w:rPr>
                <w:rFonts w:ascii="Lato" w:hAnsi="Lato" w:cs="Arial"/>
                <w:sz w:val="22"/>
                <w:szCs w:val="22"/>
              </w:rPr>
              <w:t>with</w:t>
            </w:r>
            <w:r w:rsidR="000E38CC" w:rsidRPr="00311CB4">
              <w:rPr>
                <w:rFonts w:ascii="Lato" w:hAnsi="Lato" w:cs="Arial"/>
                <w:sz w:val="22"/>
                <w:szCs w:val="22"/>
              </w:rPr>
              <w:t xml:space="preserve"> </w:t>
            </w: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SCI</w:t>
            </w:r>
            <w:r w:rsidR="000E38CC" w:rsidRPr="00311CB4">
              <w:rPr>
                <w:rFonts w:ascii="Lato" w:hAnsi="Lato" w:cs="Arial"/>
                <w:sz w:val="22"/>
                <w:szCs w:val="22"/>
              </w:rPr>
              <w:t xml:space="preserve"> </w:t>
            </w:r>
            <w:r w:rsidRPr="00311CB4">
              <w:rPr>
                <w:rFonts w:ascii="Lato" w:hAnsi="Lato" w:cs="Arial"/>
                <w:sz w:val="22"/>
                <w:szCs w:val="22"/>
              </w:rPr>
              <w:t>Equal</w:t>
            </w:r>
            <w:r w:rsidR="000E38CC" w:rsidRPr="00311CB4">
              <w:rPr>
                <w:rFonts w:ascii="Lato" w:hAnsi="Lato" w:cs="Arial"/>
                <w:sz w:val="22"/>
                <w:szCs w:val="22"/>
              </w:rPr>
              <w:t xml:space="preserve"> </w:t>
            </w:r>
            <w:r w:rsidRPr="00311CB4">
              <w:rPr>
                <w:rFonts w:ascii="Lato" w:hAnsi="Lato" w:cs="Arial"/>
                <w:sz w:val="22"/>
                <w:szCs w:val="22"/>
              </w:rPr>
              <w:t>Opportunities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Diversity</w:t>
            </w:r>
            <w:r w:rsidR="000E38CC" w:rsidRPr="00311CB4">
              <w:rPr>
                <w:rFonts w:ascii="Lato" w:hAnsi="Lato" w:cs="Arial"/>
                <w:sz w:val="22"/>
                <w:szCs w:val="22"/>
              </w:rPr>
              <w:t xml:space="preserve"> </w:t>
            </w:r>
            <w:r w:rsidRPr="00311CB4">
              <w:rPr>
                <w:rFonts w:ascii="Lato" w:hAnsi="Lato" w:cs="Arial"/>
                <w:sz w:val="22"/>
                <w:szCs w:val="22"/>
              </w:rPr>
              <w:t>policies</w:t>
            </w:r>
            <w:r w:rsidR="000E38CC" w:rsidRPr="00311CB4">
              <w:rPr>
                <w:rFonts w:ascii="Lato" w:hAnsi="Lato" w:cs="Arial"/>
                <w:sz w:val="22"/>
                <w:szCs w:val="22"/>
              </w:rPr>
              <w:t xml:space="preserve"> </w:t>
            </w:r>
            <w:r w:rsidRPr="00311CB4">
              <w:rPr>
                <w:rFonts w:ascii="Lato" w:hAnsi="Lato" w:cs="Arial"/>
                <w:sz w:val="22"/>
                <w:szCs w:val="22"/>
              </w:rPr>
              <w:t>and</w:t>
            </w:r>
            <w:r w:rsidR="000E38CC" w:rsidRPr="00311CB4">
              <w:rPr>
                <w:rFonts w:ascii="Lato" w:hAnsi="Lato" w:cs="Arial"/>
                <w:sz w:val="22"/>
                <w:szCs w:val="22"/>
              </w:rPr>
              <w:t xml:space="preserve"> </w:t>
            </w:r>
            <w:r w:rsidRPr="00311CB4">
              <w:rPr>
                <w:rFonts w:ascii="Lato" w:hAnsi="Lato" w:cs="Arial"/>
                <w:sz w:val="22"/>
                <w:szCs w:val="22"/>
              </w:rPr>
              <w:t>procedures.</w:t>
            </w:r>
          </w:p>
        </w:tc>
      </w:tr>
      <w:tr w:rsidR="00520EAC" w:rsidRPr="00311CB4" w14:paraId="0DBB0969" w14:textId="77777777" w:rsidTr="49D497DF">
        <w:tc>
          <w:tcPr>
            <w:tcW w:w="9498" w:type="dxa"/>
            <w:gridSpan w:val="3"/>
          </w:tcPr>
          <w:p w14:paraId="29C5BD82" w14:textId="2F94F1C9" w:rsidR="00520EAC" w:rsidRPr="00311CB4" w:rsidRDefault="00520EAC" w:rsidP="00520EAC">
            <w:pPr>
              <w:rPr>
                <w:rFonts w:ascii="Lato" w:hAnsi="Lato"/>
                <w:b/>
                <w:color w:val="000000"/>
                <w:sz w:val="22"/>
                <w:szCs w:val="22"/>
              </w:rPr>
            </w:pPr>
            <w:r w:rsidRPr="00311CB4">
              <w:rPr>
                <w:rFonts w:ascii="Lato" w:hAnsi="Lato"/>
                <w:b/>
                <w:color w:val="000000"/>
                <w:sz w:val="22"/>
                <w:szCs w:val="22"/>
              </w:rPr>
              <w:t>Child</w:t>
            </w:r>
            <w:r w:rsidR="000E38CC" w:rsidRPr="00311CB4">
              <w:rPr>
                <w:rFonts w:ascii="Lato" w:hAnsi="Lato"/>
                <w:b/>
                <w:color w:val="000000"/>
                <w:sz w:val="22"/>
                <w:szCs w:val="22"/>
              </w:rPr>
              <w:t xml:space="preserve"> </w:t>
            </w:r>
            <w:r w:rsidRPr="00311CB4">
              <w:rPr>
                <w:rFonts w:ascii="Lato" w:hAnsi="Lato"/>
                <w:b/>
                <w:color w:val="000000"/>
                <w:sz w:val="22"/>
                <w:szCs w:val="22"/>
              </w:rPr>
              <w:t>Safeguarding:</w:t>
            </w:r>
          </w:p>
          <w:p w14:paraId="2203FAD9" w14:textId="59B6FF91" w:rsidR="00520EAC" w:rsidRPr="00311CB4" w:rsidRDefault="00520EAC" w:rsidP="007D3755">
            <w:pPr>
              <w:rPr>
                <w:rFonts w:ascii="Lato" w:hAnsi="Lato"/>
                <w:sz w:val="22"/>
                <w:szCs w:val="22"/>
              </w:rPr>
            </w:pPr>
            <w:r w:rsidRPr="00311CB4">
              <w:rPr>
                <w:rFonts w:ascii="Lato" w:hAnsi="Lato"/>
                <w:color w:val="000000"/>
                <w:sz w:val="22"/>
                <w:szCs w:val="22"/>
              </w:rPr>
              <w:t>We</w:t>
            </w:r>
            <w:r w:rsidR="000E38CC" w:rsidRPr="00311CB4">
              <w:rPr>
                <w:rFonts w:ascii="Lato" w:hAnsi="Lato"/>
                <w:color w:val="000000"/>
                <w:sz w:val="22"/>
                <w:szCs w:val="22"/>
              </w:rPr>
              <w:t xml:space="preserve"> </w:t>
            </w:r>
            <w:r w:rsidRPr="00311CB4">
              <w:rPr>
                <w:rFonts w:ascii="Lato" w:hAnsi="Lato"/>
                <w:color w:val="000000"/>
                <w:sz w:val="22"/>
                <w:szCs w:val="22"/>
              </w:rPr>
              <w:t>need</w:t>
            </w:r>
            <w:r w:rsidR="000E38CC" w:rsidRPr="00311CB4">
              <w:rPr>
                <w:rFonts w:ascii="Lato" w:hAnsi="Lato"/>
                <w:color w:val="000000"/>
                <w:sz w:val="22"/>
                <w:szCs w:val="22"/>
              </w:rPr>
              <w:t xml:space="preserve"> </w:t>
            </w:r>
            <w:r w:rsidRPr="00311CB4">
              <w:rPr>
                <w:rFonts w:ascii="Lato" w:hAnsi="Lato"/>
                <w:color w:val="000000"/>
                <w:sz w:val="22"/>
                <w:szCs w:val="22"/>
              </w:rPr>
              <w:t>to</w:t>
            </w:r>
            <w:r w:rsidR="000E38CC" w:rsidRPr="00311CB4">
              <w:rPr>
                <w:rFonts w:ascii="Lato" w:hAnsi="Lato"/>
                <w:color w:val="000000"/>
                <w:sz w:val="22"/>
                <w:szCs w:val="22"/>
              </w:rPr>
              <w:t xml:space="preserve"> </w:t>
            </w:r>
            <w:r w:rsidRPr="00311CB4">
              <w:rPr>
                <w:rFonts w:ascii="Lato" w:hAnsi="Lato"/>
                <w:color w:val="000000"/>
                <w:sz w:val="22"/>
                <w:szCs w:val="22"/>
              </w:rPr>
              <w:t>keep</w:t>
            </w:r>
            <w:r w:rsidR="000E38CC" w:rsidRPr="00311CB4">
              <w:rPr>
                <w:rFonts w:ascii="Lato" w:hAnsi="Lato"/>
                <w:color w:val="000000"/>
                <w:sz w:val="22"/>
                <w:szCs w:val="22"/>
              </w:rPr>
              <w:t xml:space="preserve"> </w:t>
            </w:r>
            <w:r w:rsidRPr="00311CB4">
              <w:rPr>
                <w:rFonts w:ascii="Lato" w:hAnsi="Lato"/>
                <w:color w:val="000000"/>
                <w:sz w:val="22"/>
                <w:szCs w:val="22"/>
              </w:rPr>
              <w:t>children</w:t>
            </w:r>
            <w:r w:rsidR="000E38CC" w:rsidRPr="00311CB4">
              <w:rPr>
                <w:rFonts w:ascii="Lato" w:hAnsi="Lato"/>
                <w:color w:val="000000"/>
                <w:sz w:val="22"/>
                <w:szCs w:val="22"/>
              </w:rPr>
              <w:t xml:space="preserve"> </w:t>
            </w:r>
            <w:r w:rsidRPr="00311CB4">
              <w:rPr>
                <w:rFonts w:ascii="Lato" w:hAnsi="Lato"/>
                <w:color w:val="000000"/>
                <w:sz w:val="22"/>
                <w:szCs w:val="22"/>
              </w:rPr>
              <w:t>safe</w:t>
            </w:r>
            <w:r w:rsidR="000E38CC" w:rsidRPr="00311CB4">
              <w:rPr>
                <w:rFonts w:ascii="Lato" w:hAnsi="Lato"/>
                <w:color w:val="000000"/>
                <w:sz w:val="22"/>
                <w:szCs w:val="22"/>
              </w:rPr>
              <w:t xml:space="preserve"> </w:t>
            </w:r>
            <w:r w:rsidRPr="00311CB4">
              <w:rPr>
                <w:rFonts w:ascii="Lato" w:hAnsi="Lato"/>
                <w:color w:val="000000"/>
                <w:sz w:val="22"/>
                <w:szCs w:val="22"/>
              </w:rPr>
              <w:t>so</w:t>
            </w:r>
            <w:r w:rsidR="000E38CC" w:rsidRPr="00311CB4">
              <w:rPr>
                <w:rFonts w:ascii="Lato" w:hAnsi="Lato"/>
                <w:color w:val="000000"/>
                <w:sz w:val="22"/>
                <w:szCs w:val="22"/>
              </w:rPr>
              <w:t xml:space="preserve"> </w:t>
            </w:r>
            <w:r w:rsidRPr="00311CB4">
              <w:rPr>
                <w:rFonts w:ascii="Lato" w:hAnsi="Lato"/>
                <w:color w:val="000000"/>
                <w:sz w:val="22"/>
                <w:szCs w:val="22"/>
              </w:rPr>
              <w:t>our</w:t>
            </w:r>
            <w:r w:rsidR="000E38CC" w:rsidRPr="00311CB4">
              <w:rPr>
                <w:rFonts w:ascii="Lato" w:hAnsi="Lato"/>
                <w:color w:val="000000"/>
                <w:sz w:val="22"/>
                <w:szCs w:val="22"/>
              </w:rPr>
              <w:t xml:space="preserve"> </w:t>
            </w:r>
            <w:r w:rsidRPr="00311CB4">
              <w:rPr>
                <w:rFonts w:ascii="Lato" w:hAnsi="Lato"/>
                <w:color w:val="000000"/>
                <w:sz w:val="22"/>
                <w:szCs w:val="22"/>
              </w:rPr>
              <w:t>selection</w:t>
            </w:r>
            <w:r w:rsidR="000E38CC" w:rsidRPr="00311CB4">
              <w:rPr>
                <w:rFonts w:ascii="Lato" w:hAnsi="Lato"/>
                <w:color w:val="000000"/>
                <w:sz w:val="22"/>
                <w:szCs w:val="22"/>
              </w:rPr>
              <w:t xml:space="preserve"> </w:t>
            </w:r>
            <w:r w:rsidRPr="00311CB4">
              <w:rPr>
                <w:rFonts w:ascii="Lato" w:hAnsi="Lato"/>
                <w:color w:val="000000"/>
                <w:sz w:val="22"/>
                <w:szCs w:val="22"/>
              </w:rPr>
              <w:t>process,</w:t>
            </w:r>
            <w:r w:rsidR="000E38CC" w:rsidRPr="00311CB4">
              <w:rPr>
                <w:rFonts w:ascii="Lato" w:hAnsi="Lato"/>
                <w:color w:val="000000"/>
                <w:sz w:val="22"/>
                <w:szCs w:val="22"/>
              </w:rPr>
              <w:t xml:space="preserve"> </w:t>
            </w:r>
            <w:r w:rsidRPr="00311CB4">
              <w:rPr>
                <w:rFonts w:ascii="Lato" w:hAnsi="Lato"/>
                <w:color w:val="000000"/>
                <w:sz w:val="22"/>
                <w:szCs w:val="22"/>
              </w:rPr>
              <w:t>which</w:t>
            </w:r>
            <w:r w:rsidR="000E38CC" w:rsidRPr="00311CB4">
              <w:rPr>
                <w:rFonts w:ascii="Lato" w:hAnsi="Lato"/>
                <w:color w:val="000000"/>
                <w:sz w:val="22"/>
                <w:szCs w:val="22"/>
              </w:rPr>
              <w:t xml:space="preserve"> </w:t>
            </w:r>
            <w:r w:rsidRPr="00311CB4">
              <w:rPr>
                <w:rFonts w:ascii="Lato" w:hAnsi="Lato"/>
                <w:color w:val="000000"/>
                <w:sz w:val="22"/>
                <w:szCs w:val="22"/>
              </w:rPr>
              <w:t>includes</w:t>
            </w:r>
            <w:r w:rsidR="000E38CC" w:rsidRPr="00311CB4">
              <w:rPr>
                <w:rFonts w:ascii="Lato" w:hAnsi="Lato"/>
                <w:color w:val="000000"/>
                <w:sz w:val="22"/>
                <w:szCs w:val="22"/>
              </w:rPr>
              <w:t xml:space="preserve"> </w:t>
            </w:r>
            <w:r w:rsidRPr="00311CB4">
              <w:rPr>
                <w:rFonts w:ascii="Lato" w:hAnsi="Lato"/>
                <w:color w:val="000000"/>
                <w:sz w:val="22"/>
                <w:szCs w:val="22"/>
              </w:rPr>
              <w:t>rigorous</w:t>
            </w:r>
            <w:r w:rsidR="000E38CC" w:rsidRPr="00311CB4">
              <w:rPr>
                <w:rFonts w:ascii="Lato" w:hAnsi="Lato"/>
                <w:color w:val="000000"/>
                <w:sz w:val="22"/>
                <w:szCs w:val="22"/>
              </w:rPr>
              <w:t xml:space="preserve"> </w:t>
            </w:r>
            <w:r w:rsidRPr="00311CB4">
              <w:rPr>
                <w:rFonts w:ascii="Lato" w:hAnsi="Lato"/>
                <w:color w:val="000000"/>
                <w:sz w:val="22"/>
                <w:szCs w:val="22"/>
              </w:rPr>
              <w:t>background</w:t>
            </w:r>
            <w:r w:rsidR="000E38CC" w:rsidRPr="00311CB4">
              <w:rPr>
                <w:rFonts w:ascii="Lato" w:hAnsi="Lato"/>
                <w:color w:val="000000"/>
                <w:sz w:val="22"/>
                <w:szCs w:val="22"/>
              </w:rPr>
              <w:t xml:space="preserve"> </w:t>
            </w:r>
            <w:r w:rsidRPr="00311CB4">
              <w:rPr>
                <w:rFonts w:ascii="Lato" w:hAnsi="Lato"/>
                <w:color w:val="000000"/>
                <w:sz w:val="22"/>
                <w:szCs w:val="22"/>
              </w:rPr>
              <w:t>checks,</w:t>
            </w:r>
            <w:r w:rsidR="000E38CC" w:rsidRPr="00311CB4">
              <w:rPr>
                <w:rFonts w:ascii="Lato" w:hAnsi="Lato"/>
                <w:color w:val="000000"/>
                <w:sz w:val="22"/>
                <w:szCs w:val="22"/>
              </w:rPr>
              <w:t xml:space="preserve"> </w:t>
            </w:r>
            <w:r w:rsidRPr="00311CB4">
              <w:rPr>
                <w:rFonts w:ascii="Lato" w:hAnsi="Lato"/>
                <w:color w:val="000000"/>
                <w:sz w:val="22"/>
                <w:szCs w:val="22"/>
              </w:rPr>
              <w:t>reflects</w:t>
            </w:r>
            <w:r w:rsidR="000E38CC" w:rsidRPr="00311CB4">
              <w:rPr>
                <w:rFonts w:ascii="Lato" w:hAnsi="Lato"/>
                <w:color w:val="000000"/>
                <w:sz w:val="22"/>
                <w:szCs w:val="22"/>
              </w:rPr>
              <w:t xml:space="preserve"> </w:t>
            </w:r>
            <w:r w:rsidRPr="00311CB4">
              <w:rPr>
                <w:rFonts w:ascii="Lato" w:hAnsi="Lato"/>
                <w:color w:val="000000"/>
                <w:sz w:val="22"/>
                <w:szCs w:val="22"/>
              </w:rPr>
              <w:t>our</w:t>
            </w:r>
            <w:r w:rsidR="000E38CC" w:rsidRPr="00311CB4">
              <w:rPr>
                <w:rFonts w:ascii="Lato" w:hAnsi="Lato"/>
                <w:color w:val="000000"/>
                <w:sz w:val="22"/>
                <w:szCs w:val="22"/>
              </w:rPr>
              <w:t xml:space="preserve"> </w:t>
            </w:r>
            <w:r w:rsidRPr="00311CB4">
              <w:rPr>
                <w:rFonts w:ascii="Lato" w:hAnsi="Lato"/>
                <w:color w:val="000000"/>
                <w:sz w:val="22"/>
                <w:szCs w:val="22"/>
              </w:rPr>
              <w:t>commitment</w:t>
            </w:r>
            <w:r w:rsidR="000E38CC" w:rsidRPr="00311CB4">
              <w:rPr>
                <w:rFonts w:ascii="Lato" w:hAnsi="Lato"/>
                <w:color w:val="000000"/>
                <w:sz w:val="22"/>
                <w:szCs w:val="22"/>
              </w:rPr>
              <w:t xml:space="preserve"> </w:t>
            </w:r>
            <w:r w:rsidRPr="00311CB4">
              <w:rPr>
                <w:rFonts w:ascii="Lato" w:hAnsi="Lato"/>
                <w:color w:val="000000"/>
                <w:sz w:val="22"/>
                <w:szCs w:val="22"/>
              </w:rPr>
              <w:t>to</w:t>
            </w:r>
            <w:r w:rsidR="000E38CC" w:rsidRPr="00311CB4">
              <w:rPr>
                <w:rFonts w:ascii="Lato" w:hAnsi="Lato"/>
                <w:color w:val="000000"/>
                <w:sz w:val="22"/>
                <w:szCs w:val="22"/>
              </w:rPr>
              <w:t xml:space="preserve"> </w:t>
            </w:r>
            <w:r w:rsidRPr="00311CB4">
              <w:rPr>
                <w:rFonts w:ascii="Lato" w:hAnsi="Lato"/>
                <w:color w:val="000000"/>
                <w:sz w:val="22"/>
                <w:szCs w:val="22"/>
              </w:rPr>
              <w:t>the</w:t>
            </w:r>
            <w:r w:rsidR="000E38CC" w:rsidRPr="00311CB4">
              <w:rPr>
                <w:rFonts w:ascii="Lato" w:hAnsi="Lato"/>
                <w:color w:val="000000"/>
                <w:sz w:val="22"/>
                <w:szCs w:val="22"/>
              </w:rPr>
              <w:t xml:space="preserve"> </w:t>
            </w:r>
            <w:r w:rsidRPr="00311CB4">
              <w:rPr>
                <w:rFonts w:ascii="Lato" w:hAnsi="Lato"/>
                <w:color w:val="000000"/>
                <w:sz w:val="22"/>
                <w:szCs w:val="22"/>
              </w:rPr>
              <w:t>protection</w:t>
            </w:r>
            <w:r w:rsidR="000E38CC" w:rsidRPr="00311CB4">
              <w:rPr>
                <w:rFonts w:ascii="Lato" w:hAnsi="Lato"/>
                <w:color w:val="000000"/>
                <w:sz w:val="22"/>
                <w:szCs w:val="22"/>
              </w:rPr>
              <w:t xml:space="preserve"> </w:t>
            </w:r>
            <w:r w:rsidRPr="00311CB4">
              <w:rPr>
                <w:rFonts w:ascii="Lato" w:hAnsi="Lato"/>
                <w:color w:val="000000"/>
                <w:sz w:val="22"/>
                <w:szCs w:val="22"/>
              </w:rPr>
              <w:t>of</w:t>
            </w:r>
            <w:r w:rsidR="000E38CC" w:rsidRPr="00311CB4">
              <w:rPr>
                <w:rFonts w:ascii="Lato" w:hAnsi="Lato"/>
                <w:color w:val="000000"/>
                <w:sz w:val="22"/>
                <w:szCs w:val="22"/>
              </w:rPr>
              <w:t xml:space="preserve"> </w:t>
            </w:r>
            <w:r w:rsidRPr="00311CB4">
              <w:rPr>
                <w:rFonts w:ascii="Lato" w:hAnsi="Lato"/>
                <w:color w:val="000000"/>
                <w:sz w:val="22"/>
                <w:szCs w:val="22"/>
              </w:rPr>
              <w:t>children</w:t>
            </w:r>
            <w:r w:rsidR="000E38CC" w:rsidRPr="00311CB4">
              <w:rPr>
                <w:rFonts w:ascii="Lato" w:hAnsi="Lato"/>
                <w:color w:val="000000"/>
                <w:sz w:val="22"/>
                <w:szCs w:val="22"/>
              </w:rPr>
              <w:t xml:space="preserve"> </w:t>
            </w:r>
            <w:r w:rsidRPr="00311CB4">
              <w:rPr>
                <w:rFonts w:ascii="Lato" w:hAnsi="Lato"/>
                <w:color w:val="000000"/>
                <w:sz w:val="22"/>
                <w:szCs w:val="22"/>
              </w:rPr>
              <w:t>from</w:t>
            </w:r>
            <w:r w:rsidR="000E38CC" w:rsidRPr="00311CB4">
              <w:rPr>
                <w:rFonts w:ascii="Lato" w:hAnsi="Lato"/>
                <w:color w:val="000000"/>
                <w:sz w:val="22"/>
                <w:szCs w:val="22"/>
              </w:rPr>
              <w:t xml:space="preserve"> </w:t>
            </w:r>
            <w:r w:rsidRPr="00311CB4">
              <w:rPr>
                <w:rFonts w:ascii="Lato" w:hAnsi="Lato"/>
                <w:color w:val="000000"/>
                <w:sz w:val="22"/>
                <w:szCs w:val="22"/>
              </w:rPr>
              <w:t>abuse</w:t>
            </w:r>
            <w:r w:rsidR="00C13528" w:rsidRPr="00311CB4">
              <w:rPr>
                <w:rFonts w:ascii="Lato" w:hAnsi="Lato"/>
                <w:sz w:val="22"/>
                <w:szCs w:val="22"/>
              </w:rPr>
              <w:t>.</w:t>
            </w:r>
          </w:p>
        </w:tc>
      </w:tr>
      <w:tr w:rsidR="00EC46B9" w:rsidRPr="00311CB4" w14:paraId="466B64B6" w14:textId="77777777" w:rsidTr="49D497DF">
        <w:tc>
          <w:tcPr>
            <w:tcW w:w="9498" w:type="dxa"/>
            <w:gridSpan w:val="3"/>
          </w:tcPr>
          <w:p w14:paraId="5B64CBEC" w14:textId="19C6864E" w:rsidR="00EC46B9" w:rsidRPr="00311CB4" w:rsidRDefault="00EC46B9" w:rsidP="00EC46B9">
            <w:pPr>
              <w:rPr>
                <w:rFonts w:ascii="Lato" w:hAnsi="Lato"/>
                <w:b/>
                <w:sz w:val="22"/>
                <w:szCs w:val="22"/>
              </w:rPr>
            </w:pPr>
            <w:r w:rsidRPr="00311CB4">
              <w:rPr>
                <w:rFonts w:ascii="Lato" w:hAnsi="Lato"/>
                <w:b/>
                <w:sz w:val="22"/>
                <w:szCs w:val="22"/>
              </w:rPr>
              <w:t>Safeguarding</w:t>
            </w:r>
            <w:r w:rsidR="000E38CC" w:rsidRPr="00311CB4">
              <w:rPr>
                <w:rFonts w:ascii="Lato" w:hAnsi="Lato"/>
                <w:b/>
                <w:sz w:val="22"/>
                <w:szCs w:val="22"/>
              </w:rPr>
              <w:t xml:space="preserve"> </w:t>
            </w:r>
            <w:r w:rsidRPr="00311CB4">
              <w:rPr>
                <w:rFonts w:ascii="Lato" w:hAnsi="Lato"/>
                <w:b/>
                <w:sz w:val="22"/>
                <w:szCs w:val="22"/>
              </w:rPr>
              <w:t>our</w:t>
            </w:r>
            <w:r w:rsidR="000E38CC" w:rsidRPr="00311CB4">
              <w:rPr>
                <w:rFonts w:ascii="Lato" w:hAnsi="Lato"/>
                <w:b/>
                <w:sz w:val="22"/>
                <w:szCs w:val="22"/>
              </w:rPr>
              <w:t xml:space="preserve"> </w:t>
            </w:r>
            <w:r w:rsidRPr="00311CB4">
              <w:rPr>
                <w:rFonts w:ascii="Lato" w:hAnsi="Lato"/>
                <w:b/>
                <w:sz w:val="22"/>
                <w:szCs w:val="22"/>
              </w:rPr>
              <w:t>Staff:</w:t>
            </w:r>
          </w:p>
          <w:p w14:paraId="44F00137" w14:textId="10B5CA91" w:rsidR="00EC46B9" w:rsidRPr="00311CB4" w:rsidRDefault="00EC46B9" w:rsidP="00EC46B9">
            <w:pPr>
              <w:rPr>
                <w:rFonts w:ascii="Lato" w:hAnsi="Lato"/>
                <w:sz w:val="22"/>
                <w:szCs w:val="22"/>
              </w:rPr>
            </w:pPr>
            <w:r w:rsidRPr="00311CB4">
              <w:rPr>
                <w:rFonts w:ascii="Lato" w:hAnsi="Lato"/>
                <w:sz w:val="22"/>
                <w:szCs w:val="22"/>
              </w:rPr>
              <w:t>The</w:t>
            </w:r>
            <w:r w:rsidR="000E38CC" w:rsidRPr="00311CB4">
              <w:rPr>
                <w:rFonts w:ascii="Lato" w:hAnsi="Lato"/>
                <w:sz w:val="22"/>
                <w:szCs w:val="22"/>
              </w:rPr>
              <w:t xml:space="preserve"> </w:t>
            </w:r>
            <w:r w:rsidRPr="00311CB4">
              <w:rPr>
                <w:rFonts w:ascii="Lato" w:hAnsi="Lato"/>
                <w:sz w:val="22"/>
                <w:szCs w:val="22"/>
              </w:rPr>
              <w:t>post</w:t>
            </w:r>
            <w:r w:rsidR="000E38CC" w:rsidRPr="00311CB4">
              <w:rPr>
                <w:rFonts w:ascii="Lato" w:hAnsi="Lato"/>
                <w:sz w:val="22"/>
                <w:szCs w:val="22"/>
              </w:rPr>
              <w:t xml:space="preserve"> </w:t>
            </w:r>
            <w:r w:rsidRPr="00311CB4">
              <w:rPr>
                <w:rFonts w:ascii="Lato" w:hAnsi="Lato"/>
                <w:sz w:val="22"/>
                <w:szCs w:val="22"/>
              </w:rPr>
              <w:t>holder</w:t>
            </w:r>
            <w:r w:rsidR="000E38CC" w:rsidRPr="00311CB4">
              <w:rPr>
                <w:rFonts w:ascii="Lato" w:hAnsi="Lato"/>
                <w:sz w:val="22"/>
                <w:szCs w:val="22"/>
              </w:rPr>
              <w:t xml:space="preserve"> </w:t>
            </w:r>
            <w:r w:rsidRPr="00311CB4">
              <w:rPr>
                <w:rFonts w:ascii="Lato" w:hAnsi="Lato"/>
                <w:sz w:val="22"/>
                <w:szCs w:val="22"/>
              </w:rPr>
              <w:t>is</w:t>
            </w:r>
            <w:r w:rsidR="000E38CC" w:rsidRPr="00311CB4">
              <w:rPr>
                <w:rFonts w:ascii="Lato" w:hAnsi="Lato"/>
                <w:sz w:val="22"/>
                <w:szCs w:val="22"/>
              </w:rPr>
              <w:t xml:space="preserve"> </w:t>
            </w:r>
            <w:r w:rsidRPr="00311CB4">
              <w:rPr>
                <w:rFonts w:ascii="Lato" w:hAnsi="Lato"/>
                <w:sz w:val="22"/>
                <w:szCs w:val="22"/>
              </w:rPr>
              <w:t>required</w:t>
            </w:r>
            <w:r w:rsidR="000E38CC" w:rsidRPr="00311CB4">
              <w:rPr>
                <w:rFonts w:ascii="Lato" w:hAnsi="Lato"/>
                <w:sz w:val="22"/>
                <w:szCs w:val="22"/>
              </w:rPr>
              <w:t xml:space="preserve"> </w:t>
            </w:r>
            <w:r w:rsidRPr="00311CB4">
              <w:rPr>
                <w:rFonts w:ascii="Lato" w:hAnsi="Lato"/>
                <w:sz w:val="22"/>
                <w:szCs w:val="22"/>
              </w:rPr>
              <w:t>to</w:t>
            </w:r>
            <w:r w:rsidR="000E38CC" w:rsidRPr="00311CB4">
              <w:rPr>
                <w:rFonts w:ascii="Lato" w:hAnsi="Lato"/>
                <w:sz w:val="22"/>
                <w:szCs w:val="22"/>
              </w:rPr>
              <w:t xml:space="preserve"> </w:t>
            </w:r>
            <w:r w:rsidRPr="00311CB4">
              <w:rPr>
                <w:rFonts w:ascii="Lato" w:hAnsi="Lato"/>
                <w:sz w:val="22"/>
                <w:szCs w:val="22"/>
              </w:rPr>
              <w:t>carry</w:t>
            </w:r>
            <w:r w:rsidR="000E38CC" w:rsidRPr="00311CB4">
              <w:rPr>
                <w:rFonts w:ascii="Lato" w:hAnsi="Lato"/>
                <w:sz w:val="22"/>
                <w:szCs w:val="22"/>
              </w:rPr>
              <w:t xml:space="preserve"> </w:t>
            </w:r>
            <w:r w:rsidRPr="00311CB4">
              <w:rPr>
                <w:rFonts w:ascii="Lato" w:hAnsi="Lato"/>
                <w:sz w:val="22"/>
                <w:szCs w:val="22"/>
              </w:rPr>
              <w:t>out</w:t>
            </w:r>
            <w:r w:rsidR="000E38CC" w:rsidRPr="00311CB4">
              <w:rPr>
                <w:rFonts w:ascii="Lato" w:hAnsi="Lato"/>
                <w:sz w:val="22"/>
                <w:szCs w:val="22"/>
              </w:rPr>
              <w:t xml:space="preserve"> </w:t>
            </w:r>
            <w:r w:rsidRPr="00311CB4">
              <w:rPr>
                <w:rFonts w:ascii="Lato" w:hAnsi="Lato"/>
                <w:sz w:val="22"/>
                <w:szCs w:val="22"/>
              </w:rPr>
              <w:t>the</w:t>
            </w:r>
            <w:r w:rsidR="000E38CC" w:rsidRPr="00311CB4">
              <w:rPr>
                <w:rFonts w:ascii="Lato" w:hAnsi="Lato"/>
                <w:sz w:val="22"/>
                <w:szCs w:val="22"/>
              </w:rPr>
              <w:t xml:space="preserve"> </w:t>
            </w:r>
            <w:r w:rsidRPr="00311CB4">
              <w:rPr>
                <w:rFonts w:ascii="Lato" w:hAnsi="Lato"/>
                <w:sz w:val="22"/>
                <w:szCs w:val="22"/>
              </w:rPr>
              <w:t>duties</w:t>
            </w:r>
            <w:r w:rsidR="000E38CC" w:rsidRPr="00311CB4">
              <w:rPr>
                <w:rFonts w:ascii="Lato" w:hAnsi="Lato"/>
                <w:sz w:val="22"/>
                <w:szCs w:val="22"/>
              </w:rPr>
              <w:t xml:space="preserve"> </w:t>
            </w:r>
            <w:r w:rsidRPr="00311CB4">
              <w:rPr>
                <w:rFonts w:ascii="Lato" w:hAnsi="Lato"/>
                <w:sz w:val="22"/>
                <w:szCs w:val="22"/>
              </w:rPr>
              <w:t>in</w:t>
            </w:r>
            <w:r w:rsidR="000E38CC" w:rsidRPr="00311CB4">
              <w:rPr>
                <w:rFonts w:ascii="Lato" w:hAnsi="Lato"/>
                <w:sz w:val="22"/>
                <w:szCs w:val="22"/>
              </w:rPr>
              <w:t xml:space="preserve"> </w:t>
            </w:r>
            <w:r w:rsidRPr="00311CB4">
              <w:rPr>
                <w:rFonts w:ascii="Lato" w:hAnsi="Lato"/>
                <w:sz w:val="22"/>
                <w:szCs w:val="22"/>
              </w:rPr>
              <w:t>accordance</w:t>
            </w:r>
            <w:r w:rsidR="000E38CC" w:rsidRPr="00311CB4">
              <w:rPr>
                <w:rFonts w:ascii="Lato" w:hAnsi="Lato"/>
                <w:sz w:val="22"/>
                <w:szCs w:val="22"/>
              </w:rPr>
              <w:t xml:space="preserve"> </w:t>
            </w:r>
            <w:r w:rsidRPr="00311CB4">
              <w:rPr>
                <w:rFonts w:ascii="Lato" w:hAnsi="Lato"/>
                <w:sz w:val="22"/>
                <w:szCs w:val="22"/>
              </w:rPr>
              <w:t>with</w:t>
            </w:r>
            <w:r w:rsidR="000E38CC" w:rsidRPr="00311CB4">
              <w:rPr>
                <w:rFonts w:ascii="Lato" w:hAnsi="Lato"/>
                <w:sz w:val="22"/>
                <w:szCs w:val="22"/>
              </w:rPr>
              <w:t xml:space="preserve"> </w:t>
            </w:r>
            <w:r w:rsidRPr="00311CB4">
              <w:rPr>
                <w:rFonts w:ascii="Lato" w:hAnsi="Lato"/>
                <w:sz w:val="22"/>
                <w:szCs w:val="22"/>
              </w:rPr>
              <w:t>the</w:t>
            </w:r>
            <w:r w:rsidR="000E38CC" w:rsidRPr="00311CB4">
              <w:rPr>
                <w:rFonts w:ascii="Lato" w:hAnsi="Lato"/>
                <w:sz w:val="22"/>
                <w:szCs w:val="22"/>
              </w:rPr>
              <w:t xml:space="preserve"> </w:t>
            </w:r>
            <w:r w:rsidRPr="00311CB4">
              <w:rPr>
                <w:rFonts w:ascii="Lato" w:hAnsi="Lato"/>
                <w:sz w:val="22"/>
                <w:szCs w:val="22"/>
              </w:rPr>
              <w:t>SCI</w:t>
            </w:r>
            <w:r w:rsidR="000E38CC" w:rsidRPr="00311CB4">
              <w:rPr>
                <w:rFonts w:ascii="Lato" w:hAnsi="Lato"/>
                <w:sz w:val="22"/>
                <w:szCs w:val="22"/>
              </w:rPr>
              <w:t xml:space="preserve"> </w:t>
            </w:r>
            <w:r w:rsidRPr="00311CB4">
              <w:rPr>
                <w:rFonts w:ascii="Lato" w:hAnsi="Lato"/>
                <w:sz w:val="22"/>
                <w:szCs w:val="22"/>
              </w:rPr>
              <w:t>anti-harassment</w:t>
            </w:r>
            <w:r w:rsidR="000E38CC" w:rsidRPr="00311CB4">
              <w:rPr>
                <w:rFonts w:ascii="Lato" w:hAnsi="Lato"/>
                <w:sz w:val="22"/>
                <w:szCs w:val="22"/>
              </w:rPr>
              <w:t xml:space="preserve"> </w:t>
            </w:r>
            <w:r w:rsidRPr="00311CB4">
              <w:rPr>
                <w:rFonts w:ascii="Lato" w:hAnsi="Lato"/>
                <w:sz w:val="22"/>
                <w:szCs w:val="22"/>
              </w:rPr>
              <w:t>policy</w:t>
            </w:r>
            <w:r w:rsidR="000E38CC" w:rsidRPr="00311CB4">
              <w:rPr>
                <w:rFonts w:ascii="Lato" w:hAnsi="Lato"/>
                <w:sz w:val="22"/>
                <w:szCs w:val="22"/>
              </w:rPr>
              <w:t>.</w:t>
            </w:r>
          </w:p>
        </w:tc>
      </w:tr>
      <w:tr w:rsidR="00F069CA" w:rsidRPr="00311CB4" w14:paraId="0589381C" w14:textId="77777777" w:rsidTr="49D497DF">
        <w:tc>
          <w:tcPr>
            <w:tcW w:w="9498" w:type="dxa"/>
            <w:gridSpan w:val="3"/>
          </w:tcPr>
          <w:p w14:paraId="210369C5" w14:textId="32970E5D" w:rsidR="00F069CA" w:rsidRPr="00311CB4" w:rsidRDefault="00F069CA" w:rsidP="002D4A35">
            <w:pPr>
              <w:rPr>
                <w:rFonts w:ascii="Lato" w:hAnsi="Lato" w:cs="Arial"/>
                <w:b/>
                <w:sz w:val="22"/>
                <w:szCs w:val="22"/>
              </w:rPr>
            </w:pPr>
            <w:r w:rsidRPr="00311CB4">
              <w:rPr>
                <w:rFonts w:ascii="Lato" w:hAnsi="Lato" w:cs="Arial"/>
                <w:b/>
                <w:sz w:val="22"/>
                <w:szCs w:val="22"/>
              </w:rPr>
              <w:t>Health</w:t>
            </w:r>
            <w:r w:rsidR="000E38CC" w:rsidRPr="00311CB4">
              <w:rPr>
                <w:rFonts w:ascii="Lato" w:hAnsi="Lato" w:cs="Arial"/>
                <w:b/>
                <w:sz w:val="22"/>
                <w:szCs w:val="22"/>
              </w:rPr>
              <w:t xml:space="preserve"> </w:t>
            </w:r>
            <w:r w:rsidRPr="00311CB4">
              <w:rPr>
                <w:rFonts w:ascii="Lato" w:hAnsi="Lato" w:cs="Arial"/>
                <w:b/>
                <w:sz w:val="22"/>
                <w:szCs w:val="22"/>
              </w:rPr>
              <w:t>and</w:t>
            </w:r>
            <w:r w:rsidR="000E38CC" w:rsidRPr="00311CB4">
              <w:rPr>
                <w:rFonts w:ascii="Lato" w:hAnsi="Lato" w:cs="Arial"/>
                <w:b/>
                <w:sz w:val="22"/>
                <w:szCs w:val="22"/>
              </w:rPr>
              <w:t xml:space="preserve"> </w:t>
            </w:r>
            <w:r w:rsidRPr="00311CB4">
              <w:rPr>
                <w:rFonts w:ascii="Lato" w:hAnsi="Lato" w:cs="Arial"/>
                <w:b/>
                <w:sz w:val="22"/>
                <w:szCs w:val="22"/>
              </w:rPr>
              <w:t>Safety</w:t>
            </w:r>
          </w:p>
          <w:p w14:paraId="1AFD6144" w14:textId="1666EF84" w:rsidR="00F069CA" w:rsidRPr="00311CB4" w:rsidRDefault="00F5619F" w:rsidP="007770CA">
            <w:pPr>
              <w:rPr>
                <w:rFonts w:ascii="Lato" w:hAnsi="Lato" w:cs="Arial"/>
                <w:sz w:val="22"/>
                <w:szCs w:val="22"/>
              </w:rPr>
            </w:pPr>
            <w:r w:rsidRPr="00311CB4">
              <w:rPr>
                <w:rFonts w:ascii="Lato" w:hAnsi="Lato" w:cs="Arial"/>
                <w:sz w:val="22"/>
                <w:szCs w:val="22"/>
              </w:rPr>
              <w:t>The</w:t>
            </w:r>
            <w:r w:rsidR="000E38CC" w:rsidRPr="00311CB4">
              <w:rPr>
                <w:rFonts w:ascii="Lato" w:hAnsi="Lato" w:cs="Arial"/>
                <w:sz w:val="22"/>
                <w:szCs w:val="22"/>
              </w:rPr>
              <w:t xml:space="preserve"> </w:t>
            </w:r>
            <w:r w:rsidRPr="00311CB4">
              <w:rPr>
                <w:rFonts w:ascii="Lato" w:hAnsi="Lato" w:cs="Arial"/>
                <w:sz w:val="22"/>
                <w:szCs w:val="22"/>
              </w:rPr>
              <w:t>role</w:t>
            </w:r>
            <w:r w:rsidR="000E38CC" w:rsidRPr="00311CB4">
              <w:rPr>
                <w:rFonts w:ascii="Lato" w:hAnsi="Lato" w:cs="Arial"/>
                <w:sz w:val="22"/>
                <w:szCs w:val="22"/>
              </w:rPr>
              <w:t xml:space="preserve"> </w:t>
            </w:r>
            <w:r w:rsidR="00F069CA" w:rsidRPr="00311CB4">
              <w:rPr>
                <w:rFonts w:ascii="Lato" w:hAnsi="Lato" w:cs="Arial"/>
                <w:sz w:val="22"/>
                <w:szCs w:val="22"/>
              </w:rPr>
              <w:t>holder</w:t>
            </w:r>
            <w:r w:rsidR="000E38CC" w:rsidRPr="00311CB4">
              <w:rPr>
                <w:rFonts w:ascii="Lato" w:hAnsi="Lato" w:cs="Arial"/>
                <w:sz w:val="22"/>
                <w:szCs w:val="22"/>
              </w:rPr>
              <w:t xml:space="preserve"> </w:t>
            </w:r>
            <w:r w:rsidR="00F069CA" w:rsidRPr="00311CB4">
              <w:rPr>
                <w:rFonts w:ascii="Lato" w:hAnsi="Lato" w:cs="Arial"/>
                <w:sz w:val="22"/>
                <w:szCs w:val="22"/>
              </w:rPr>
              <w:t>is</w:t>
            </w:r>
            <w:r w:rsidR="000E38CC" w:rsidRPr="00311CB4">
              <w:rPr>
                <w:rFonts w:ascii="Lato" w:hAnsi="Lato" w:cs="Arial"/>
                <w:sz w:val="22"/>
                <w:szCs w:val="22"/>
              </w:rPr>
              <w:t xml:space="preserve"> </w:t>
            </w:r>
            <w:r w:rsidR="00F069CA" w:rsidRPr="00311CB4">
              <w:rPr>
                <w:rFonts w:ascii="Lato" w:hAnsi="Lato" w:cs="Arial"/>
                <w:sz w:val="22"/>
                <w:szCs w:val="22"/>
              </w:rPr>
              <w:t>required</w:t>
            </w:r>
            <w:r w:rsidR="000E38CC" w:rsidRPr="00311CB4">
              <w:rPr>
                <w:rFonts w:ascii="Lato" w:hAnsi="Lato" w:cs="Arial"/>
                <w:sz w:val="22"/>
                <w:szCs w:val="22"/>
              </w:rPr>
              <w:t xml:space="preserve"> </w:t>
            </w:r>
            <w:r w:rsidR="00F069CA" w:rsidRPr="00311CB4">
              <w:rPr>
                <w:rFonts w:ascii="Lato" w:hAnsi="Lato" w:cs="Arial"/>
                <w:sz w:val="22"/>
                <w:szCs w:val="22"/>
              </w:rPr>
              <w:t>to</w:t>
            </w:r>
            <w:r w:rsidR="000E38CC" w:rsidRPr="00311CB4">
              <w:rPr>
                <w:rFonts w:ascii="Lato" w:hAnsi="Lato" w:cs="Arial"/>
                <w:sz w:val="22"/>
                <w:szCs w:val="22"/>
              </w:rPr>
              <w:t xml:space="preserve"> </w:t>
            </w:r>
            <w:r w:rsidR="00F069CA" w:rsidRPr="00311CB4">
              <w:rPr>
                <w:rFonts w:ascii="Lato" w:hAnsi="Lato" w:cs="Arial"/>
                <w:sz w:val="22"/>
                <w:szCs w:val="22"/>
              </w:rPr>
              <w:t>carry</w:t>
            </w:r>
            <w:r w:rsidR="000E38CC" w:rsidRPr="00311CB4">
              <w:rPr>
                <w:rFonts w:ascii="Lato" w:hAnsi="Lato" w:cs="Arial"/>
                <w:sz w:val="22"/>
                <w:szCs w:val="22"/>
              </w:rPr>
              <w:t xml:space="preserve"> </w:t>
            </w:r>
            <w:r w:rsidR="00F069CA" w:rsidRPr="00311CB4">
              <w:rPr>
                <w:rFonts w:ascii="Lato" w:hAnsi="Lato" w:cs="Arial"/>
                <w:sz w:val="22"/>
                <w:szCs w:val="22"/>
              </w:rPr>
              <w:t>out</w:t>
            </w:r>
            <w:r w:rsidR="000E38CC" w:rsidRPr="00311CB4">
              <w:rPr>
                <w:rFonts w:ascii="Lato" w:hAnsi="Lato" w:cs="Arial"/>
                <w:sz w:val="22"/>
                <w:szCs w:val="22"/>
              </w:rPr>
              <w:t xml:space="preserve"> </w:t>
            </w:r>
            <w:r w:rsidR="00F069CA" w:rsidRPr="00311CB4">
              <w:rPr>
                <w:rFonts w:ascii="Lato" w:hAnsi="Lato" w:cs="Arial"/>
                <w:sz w:val="22"/>
                <w:szCs w:val="22"/>
              </w:rPr>
              <w:t>the</w:t>
            </w:r>
            <w:r w:rsidR="000E38CC" w:rsidRPr="00311CB4">
              <w:rPr>
                <w:rFonts w:ascii="Lato" w:hAnsi="Lato" w:cs="Arial"/>
                <w:sz w:val="22"/>
                <w:szCs w:val="22"/>
              </w:rPr>
              <w:t xml:space="preserve"> </w:t>
            </w:r>
            <w:r w:rsidR="00F069CA" w:rsidRPr="00311CB4">
              <w:rPr>
                <w:rFonts w:ascii="Lato" w:hAnsi="Lato" w:cs="Arial"/>
                <w:sz w:val="22"/>
                <w:szCs w:val="22"/>
              </w:rPr>
              <w:t>duties</w:t>
            </w:r>
            <w:r w:rsidR="000E38CC" w:rsidRPr="00311CB4">
              <w:rPr>
                <w:rFonts w:ascii="Lato" w:hAnsi="Lato" w:cs="Arial"/>
                <w:sz w:val="22"/>
                <w:szCs w:val="22"/>
              </w:rPr>
              <w:t xml:space="preserve"> </w:t>
            </w:r>
            <w:r w:rsidR="00F069CA" w:rsidRPr="00311CB4">
              <w:rPr>
                <w:rFonts w:ascii="Lato" w:hAnsi="Lato" w:cs="Arial"/>
                <w:sz w:val="22"/>
                <w:szCs w:val="22"/>
              </w:rPr>
              <w:t>in</w:t>
            </w:r>
            <w:r w:rsidR="000E38CC" w:rsidRPr="00311CB4">
              <w:rPr>
                <w:rFonts w:ascii="Lato" w:hAnsi="Lato" w:cs="Arial"/>
                <w:sz w:val="22"/>
                <w:szCs w:val="22"/>
              </w:rPr>
              <w:t xml:space="preserve"> </w:t>
            </w:r>
            <w:r w:rsidR="00F069CA" w:rsidRPr="00311CB4">
              <w:rPr>
                <w:rFonts w:ascii="Lato" w:hAnsi="Lato" w:cs="Arial"/>
                <w:sz w:val="22"/>
                <w:szCs w:val="22"/>
              </w:rPr>
              <w:t>accordance</w:t>
            </w:r>
            <w:r w:rsidR="000E38CC" w:rsidRPr="00311CB4">
              <w:rPr>
                <w:rFonts w:ascii="Lato" w:hAnsi="Lato" w:cs="Arial"/>
                <w:sz w:val="22"/>
                <w:szCs w:val="22"/>
              </w:rPr>
              <w:t xml:space="preserve"> </w:t>
            </w:r>
            <w:r w:rsidR="00F069CA" w:rsidRPr="00311CB4">
              <w:rPr>
                <w:rFonts w:ascii="Lato" w:hAnsi="Lato" w:cs="Arial"/>
                <w:sz w:val="22"/>
                <w:szCs w:val="22"/>
              </w:rPr>
              <w:t>with</w:t>
            </w:r>
            <w:r w:rsidR="000E38CC" w:rsidRPr="00311CB4">
              <w:rPr>
                <w:rFonts w:ascii="Lato" w:hAnsi="Lato" w:cs="Arial"/>
                <w:sz w:val="22"/>
                <w:szCs w:val="22"/>
              </w:rPr>
              <w:t xml:space="preserve"> </w:t>
            </w:r>
            <w:r w:rsidR="00F069CA" w:rsidRPr="00311CB4">
              <w:rPr>
                <w:rFonts w:ascii="Lato" w:hAnsi="Lato" w:cs="Arial"/>
                <w:sz w:val="22"/>
                <w:szCs w:val="22"/>
              </w:rPr>
              <w:t>SCI</w:t>
            </w:r>
            <w:r w:rsidR="000E38CC" w:rsidRPr="00311CB4">
              <w:rPr>
                <w:rFonts w:ascii="Lato" w:hAnsi="Lato" w:cs="Arial"/>
                <w:sz w:val="22"/>
                <w:szCs w:val="22"/>
              </w:rPr>
              <w:t xml:space="preserve"> </w:t>
            </w:r>
            <w:r w:rsidR="00F069CA" w:rsidRPr="00311CB4">
              <w:rPr>
                <w:rFonts w:ascii="Lato" w:hAnsi="Lato" w:cs="Arial"/>
                <w:sz w:val="22"/>
                <w:szCs w:val="22"/>
              </w:rPr>
              <w:t>Health</w:t>
            </w:r>
            <w:r w:rsidR="000E38CC" w:rsidRPr="00311CB4">
              <w:rPr>
                <w:rFonts w:ascii="Lato" w:hAnsi="Lato" w:cs="Arial"/>
                <w:sz w:val="22"/>
                <w:szCs w:val="22"/>
              </w:rPr>
              <w:t xml:space="preserve"> </w:t>
            </w:r>
            <w:r w:rsidR="00F069CA" w:rsidRPr="00311CB4">
              <w:rPr>
                <w:rFonts w:ascii="Lato" w:hAnsi="Lato" w:cs="Arial"/>
                <w:sz w:val="22"/>
                <w:szCs w:val="22"/>
              </w:rPr>
              <w:t>and</w:t>
            </w:r>
            <w:r w:rsidR="000E38CC" w:rsidRPr="00311CB4">
              <w:rPr>
                <w:rFonts w:ascii="Lato" w:hAnsi="Lato" w:cs="Arial"/>
                <w:sz w:val="22"/>
                <w:szCs w:val="22"/>
              </w:rPr>
              <w:t xml:space="preserve"> </w:t>
            </w:r>
            <w:r w:rsidR="00F069CA" w:rsidRPr="00311CB4">
              <w:rPr>
                <w:rFonts w:ascii="Lato" w:hAnsi="Lato" w:cs="Arial"/>
                <w:sz w:val="22"/>
                <w:szCs w:val="22"/>
              </w:rPr>
              <w:t>Safety</w:t>
            </w:r>
            <w:r w:rsidR="000E38CC" w:rsidRPr="00311CB4">
              <w:rPr>
                <w:rFonts w:ascii="Lato" w:hAnsi="Lato" w:cs="Arial"/>
                <w:sz w:val="22"/>
                <w:szCs w:val="22"/>
              </w:rPr>
              <w:t xml:space="preserve"> </w:t>
            </w:r>
            <w:r w:rsidR="00F069CA" w:rsidRPr="00311CB4">
              <w:rPr>
                <w:rFonts w:ascii="Lato" w:hAnsi="Lato" w:cs="Arial"/>
                <w:sz w:val="22"/>
                <w:szCs w:val="22"/>
              </w:rPr>
              <w:t>policies</w:t>
            </w:r>
            <w:r w:rsidR="000E38CC" w:rsidRPr="00311CB4">
              <w:rPr>
                <w:rFonts w:ascii="Lato" w:hAnsi="Lato" w:cs="Arial"/>
                <w:sz w:val="22"/>
                <w:szCs w:val="22"/>
              </w:rPr>
              <w:t xml:space="preserve"> </w:t>
            </w:r>
            <w:r w:rsidR="00F069CA" w:rsidRPr="00311CB4">
              <w:rPr>
                <w:rFonts w:ascii="Lato" w:hAnsi="Lato" w:cs="Arial"/>
                <w:sz w:val="22"/>
                <w:szCs w:val="22"/>
              </w:rPr>
              <w:t>and</w:t>
            </w:r>
            <w:r w:rsidR="000E38CC" w:rsidRPr="00311CB4">
              <w:rPr>
                <w:rFonts w:ascii="Lato" w:hAnsi="Lato" w:cs="Arial"/>
                <w:sz w:val="22"/>
                <w:szCs w:val="22"/>
              </w:rPr>
              <w:t xml:space="preserve"> </w:t>
            </w:r>
            <w:r w:rsidR="00F069CA" w:rsidRPr="00311CB4">
              <w:rPr>
                <w:rFonts w:ascii="Lato" w:hAnsi="Lato" w:cs="Arial"/>
                <w:sz w:val="22"/>
                <w:szCs w:val="22"/>
              </w:rPr>
              <w:t>procedures.</w:t>
            </w:r>
          </w:p>
        </w:tc>
      </w:tr>
      <w:tr w:rsidR="00F069CA" w:rsidRPr="00311CB4" w14:paraId="05E8AFA0" w14:textId="77777777" w:rsidTr="49D497DF">
        <w:trPr>
          <w:trHeight w:val="425"/>
        </w:trPr>
        <w:tc>
          <w:tcPr>
            <w:tcW w:w="4678" w:type="dxa"/>
            <w:gridSpan w:val="2"/>
            <w:tcBorders>
              <w:bottom w:val="single" w:sz="4" w:space="0" w:color="auto"/>
            </w:tcBorders>
          </w:tcPr>
          <w:p w14:paraId="7C3A4BCE" w14:textId="57467D95" w:rsidR="00F069CA" w:rsidRPr="00311CB4" w:rsidRDefault="00F069CA" w:rsidP="49D497DF">
            <w:pPr>
              <w:tabs>
                <w:tab w:val="left" w:pos="1134"/>
              </w:tabs>
              <w:rPr>
                <w:rFonts w:ascii="Lato" w:hAnsi="Lato" w:cs="Arial"/>
                <w:sz w:val="22"/>
                <w:szCs w:val="22"/>
              </w:rPr>
            </w:pPr>
            <w:r w:rsidRPr="00311CB4">
              <w:rPr>
                <w:rFonts w:ascii="Lato" w:hAnsi="Lato" w:cs="Arial"/>
                <w:b/>
                <w:bCs/>
                <w:sz w:val="22"/>
                <w:szCs w:val="22"/>
              </w:rPr>
              <w:t>JD</w:t>
            </w:r>
            <w:r w:rsidR="000E38CC" w:rsidRPr="00311CB4">
              <w:rPr>
                <w:rFonts w:ascii="Lato" w:hAnsi="Lato" w:cs="Arial"/>
                <w:b/>
                <w:bCs/>
                <w:sz w:val="22"/>
                <w:szCs w:val="22"/>
              </w:rPr>
              <w:t xml:space="preserve"> </w:t>
            </w:r>
            <w:r w:rsidRPr="00311CB4">
              <w:rPr>
                <w:rFonts w:ascii="Lato" w:hAnsi="Lato" w:cs="Arial"/>
                <w:b/>
                <w:bCs/>
                <w:sz w:val="22"/>
                <w:szCs w:val="22"/>
              </w:rPr>
              <w:t>written</w:t>
            </w:r>
            <w:r w:rsidR="000E38CC" w:rsidRPr="00311CB4">
              <w:rPr>
                <w:rFonts w:ascii="Lato" w:hAnsi="Lato" w:cs="Arial"/>
                <w:b/>
                <w:bCs/>
                <w:sz w:val="22"/>
                <w:szCs w:val="22"/>
              </w:rPr>
              <w:t xml:space="preserve"> </w:t>
            </w:r>
            <w:r w:rsidRPr="00311CB4">
              <w:rPr>
                <w:rFonts w:ascii="Lato" w:hAnsi="Lato" w:cs="Arial"/>
                <w:b/>
                <w:bCs/>
                <w:sz w:val="22"/>
                <w:szCs w:val="22"/>
              </w:rPr>
              <w:t>by</w:t>
            </w:r>
            <w:r w:rsidR="00183B33" w:rsidRPr="00311CB4">
              <w:rPr>
                <w:rFonts w:ascii="Lato" w:hAnsi="Lato" w:cs="Arial"/>
                <w:b/>
                <w:bCs/>
                <w:sz w:val="22"/>
                <w:szCs w:val="22"/>
              </w:rPr>
              <w:t>:</w:t>
            </w:r>
            <w:r w:rsidR="00156D00" w:rsidRPr="00311CB4">
              <w:rPr>
                <w:rFonts w:ascii="Lato" w:hAnsi="Lato"/>
                <w:sz w:val="22"/>
                <w:szCs w:val="22"/>
              </w:rPr>
              <w:t xml:space="preserve"> </w:t>
            </w:r>
            <w:r w:rsidR="00156D00" w:rsidRPr="00311CB4">
              <w:rPr>
                <w:rFonts w:ascii="Lato" w:hAnsi="Lato" w:cs="Arial"/>
                <w:sz w:val="22"/>
                <w:szCs w:val="22"/>
              </w:rPr>
              <w:t>Julia Metcalfe</w:t>
            </w:r>
            <w:r w:rsidR="3DE38DFB" w:rsidRPr="00311CB4">
              <w:rPr>
                <w:rFonts w:ascii="Lato" w:hAnsi="Lato" w:cs="Arial"/>
                <w:sz w:val="22"/>
                <w:szCs w:val="22"/>
              </w:rPr>
              <w:t xml:space="preserve"> &amp; Chloe Reynolds</w:t>
            </w:r>
          </w:p>
        </w:tc>
        <w:tc>
          <w:tcPr>
            <w:tcW w:w="4820" w:type="dxa"/>
            <w:tcBorders>
              <w:bottom w:val="single" w:sz="4" w:space="0" w:color="auto"/>
            </w:tcBorders>
          </w:tcPr>
          <w:p w14:paraId="637B2288" w14:textId="6B39301D" w:rsidR="00F069CA" w:rsidRPr="00311CB4" w:rsidRDefault="00F069CA" w:rsidP="009376FF">
            <w:pPr>
              <w:tabs>
                <w:tab w:val="left" w:pos="984"/>
              </w:tabs>
              <w:rPr>
                <w:rFonts w:ascii="Lato" w:hAnsi="Lato" w:cs="Arial"/>
                <w:sz w:val="22"/>
                <w:szCs w:val="22"/>
              </w:rPr>
            </w:pPr>
            <w:r w:rsidRPr="00311CB4">
              <w:rPr>
                <w:rFonts w:ascii="Lato" w:hAnsi="Lato" w:cs="Arial"/>
                <w:b/>
                <w:bCs/>
                <w:sz w:val="22"/>
                <w:szCs w:val="22"/>
              </w:rPr>
              <w:t>Date</w:t>
            </w:r>
            <w:r w:rsidR="00CB20F1" w:rsidRPr="00311CB4">
              <w:rPr>
                <w:rFonts w:ascii="Lato" w:hAnsi="Lato" w:cs="Arial"/>
                <w:b/>
                <w:bCs/>
                <w:sz w:val="22"/>
                <w:szCs w:val="22"/>
              </w:rPr>
              <w:t>:</w:t>
            </w:r>
            <w:r w:rsidR="00156D00" w:rsidRPr="00311CB4">
              <w:rPr>
                <w:rFonts w:ascii="Lato" w:hAnsi="Lato"/>
                <w:sz w:val="22"/>
                <w:szCs w:val="22"/>
              </w:rPr>
              <w:t xml:space="preserve"> </w:t>
            </w:r>
            <w:r w:rsidR="7269D45C" w:rsidRPr="00311CB4">
              <w:rPr>
                <w:rFonts w:ascii="Lato" w:hAnsi="Lato" w:cs="Arial"/>
                <w:sz w:val="22"/>
                <w:szCs w:val="22"/>
              </w:rPr>
              <w:t>1 Feb 2023</w:t>
            </w:r>
          </w:p>
        </w:tc>
      </w:tr>
      <w:tr w:rsidR="00F069CA" w:rsidRPr="00311CB4" w14:paraId="282CA535" w14:textId="77777777" w:rsidTr="49D497DF">
        <w:trPr>
          <w:trHeight w:val="425"/>
        </w:trPr>
        <w:tc>
          <w:tcPr>
            <w:tcW w:w="4678" w:type="dxa"/>
            <w:gridSpan w:val="2"/>
            <w:tcBorders>
              <w:bottom w:val="single" w:sz="4" w:space="0" w:color="auto"/>
            </w:tcBorders>
          </w:tcPr>
          <w:p w14:paraId="4AA63609" w14:textId="1151E32A" w:rsidR="00F069CA" w:rsidRPr="00311CB4" w:rsidRDefault="00F069CA" w:rsidP="00314F4A">
            <w:pPr>
              <w:tabs>
                <w:tab w:val="left" w:pos="1134"/>
              </w:tabs>
              <w:rPr>
                <w:rFonts w:ascii="Lato" w:hAnsi="Lato" w:cs="Arial"/>
                <w:sz w:val="22"/>
                <w:szCs w:val="22"/>
              </w:rPr>
            </w:pPr>
            <w:r w:rsidRPr="00311CB4">
              <w:rPr>
                <w:rFonts w:ascii="Lato" w:hAnsi="Lato" w:cs="Arial"/>
                <w:b/>
                <w:bCs/>
                <w:sz w:val="22"/>
                <w:szCs w:val="22"/>
              </w:rPr>
              <w:t>JD</w:t>
            </w:r>
            <w:r w:rsidR="000E38CC" w:rsidRPr="00311CB4">
              <w:rPr>
                <w:rFonts w:ascii="Lato" w:hAnsi="Lato" w:cs="Arial"/>
                <w:b/>
                <w:bCs/>
                <w:sz w:val="22"/>
                <w:szCs w:val="22"/>
              </w:rPr>
              <w:t xml:space="preserve"> </w:t>
            </w:r>
            <w:r w:rsidRPr="00311CB4">
              <w:rPr>
                <w:rFonts w:ascii="Lato" w:hAnsi="Lato" w:cs="Arial"/>
                <w:b/>
                <w:bCs/>
                <w:sz w:val="22"/>
                <w:szCs w:val="22"/>
              </w:rPr>
              <w:t>agreed</w:t>
            </w:r>
            <w:r w:rsidR="000E38CC" w:rsidRPr="00311CB4">
              <w:rPr>
                <w:rFonts w:ascii="Lato" w:hAnsi="Lato" w:cs="Arial"/>
                <w:b/>
                <w:bCs/>
                <w:sz w:val="22"/>
                <w:szCs w:val="22"/>
              </w:rPr>
              <w:t xml:space="preserve"> </w:t>
            </w:r>
            <w:r w:rsidRPr="00311CB4">
              <w:rPr>
                <w:rFonts w:ascii="Lato" w:hAnsi="Lato" w:cs="Arial"/>
                <w:b/>
                <w:bCs/>
                <w:sz w:val="22"/>
                <w:szCs w:val="22"/>
              </w:rPr>
              <w:t>by:</w:t>
            </w:r>
            <w:r w:rsidR="00314F4A" w:rsidRPr="00311CB4">
              <w:rPr>
                <w:rFonts w:ascii="Lato" w:hAnsi="Lato" w:cs="Arial"/>
                <w:b/>
                <w:bCs/>
                <w:sz w:val="22"/>
                <w:szCs w:val="22"/>
              </w:rPr>
              <w:t xml:space="preserve"> </w:t>
            </w:r>
          </w:p>
        </w:tc>
        <w:tc>
          <w:tcPr>
            <w:tcW w:w="4820" w:type="dxa"/>
          </w:tcPr>
          <w:p w14:paraId="6573D7DA" w14:textId="533E28F6" w:rsidR="00F069CA" w:rsidRPr="00311CB4" w:rsidRDefault="00F069CA" w:rsidP="49D497DF">
            <w:pPr>
              <w:tabs>
                <w:tab w:val="left" w:pos="984"/>
              </w:tabs>
              <w:rPr>
                <w:rFonts w:ascii="Lato" w:hAnsi="Lato" w:cs="Arial"/>
                <w:sz w:val="22"/>
                <w:szCs w:val="22"/>
              </w:rPr>
            </w:pPr>
            <w:r w:rsidRPr="00311CB4">
              <w:rPr>
                <w:rFonts w:ascii="Lato" w:hAnsi="Lato" w:cs="Arial"/>
                <w:b/>
                <w:bCs/>
                <w:sz w:val="22"/>
                <w:szCs w:val="22"/>
              </w:rPr>
              <w:t>Date:</w:t>
            </w:r>
            <w:r w:rsidR="00156D00" w:rsidRPr="00311CB4">
              <w:rPr>
                <w:rFonts w:ascii="Lato" w:hAnsi="Lato" w:cs="Arial"/>
                <w:b/>
                <w:bCs/>
                <w:sz w:val="22"/>
                <w:szCs w:val="22"/>
              </w:rPr>
              <w:t xml:space="preserve"> </w:t>
            </w:r>
          </w:p>
        </w:tc>
      </w:tr>
      <w:tr w:rsidR="00F069CA" w:rsidRPr="00311CB4" w14:paraId="331001C5" w14:textId="77777777" w:rsidTr="49D497DF">
        <w:trPr>
          <w:trHeight w:val="425"/>
        </w:trPr>
        <w:tc>
          <w:tcPr>
            <w:tcW w:w="4678" w:type="dxa"/>
            <w:gridSpan w:val="2"/>
          </w:tcPr>
          <w:p w14:paraId="53CAA204" w14:textId="749AA34D" w:rsidR="00F069CA" w:rsidRPr="00311CB4" w:rsidRDefault="00F5619F" w:rsidP="009376FF">
            <w:pPr>
              <w:tabs>
                <w:tab w:val="left" w:pos="1134"/>
              </w:tabs>
              <w:rPr>
                <w:rFonts w:ascii="Lato" w:hAnsi="Lato" w:cs="Arial"/>
                <w:b/>
                <w:sz w:val="22"/>
                <w:szCs w:val="22"/>
              </w:rPr>
            </w:pPr>
            <w:r w:rsidRPr="00311CB4">
              <w:rPr>
                <w:rFonts w:ascii="Lato" w:hAnsi="Lato" w:cs="Arial"/>
                <w:b/>
                <w:sz w:val="22"/>
                <w:szCs w:val="22"/>
              </w:rPr>
              <w:t>U</w:t>
            </w:r>
            <w:r w:rsidR="00F069CA" w:rsidRPr="00311CB4">
              <w:rPr>
                <w:rFonts w:ascii="Lato" w:hAnsi="Lato" w:cs="Arial"/>
                <w:b/>
                <w:sz w:val="22"/>
                <w:szCs w:val="22"/>
              </w:rPr>
              <w:t>pdated</w:t>
            </w:r>
            <w:r w:rsidR="000E38CC" w:rsidRPr="00311CB4">
              <w:rPr>
                <w:rFonts w:ascii="Lato" w:hAnsi="Lato" w:cs="Arial"/>
                <w:b/>
                <w:sz w:val="22"/>
                <w:szCs w:val="22"/>
              </w:rPr>
              <w:t xml:space="preserve"> </w:t>
            </w:r>
            <w:r w:rsidR="00F069CA" w:rsidRPr="00311CB4">
              <w:rPr>
                <w:rFonts w:ascii="Lato" w:hAnsi="Lato" w:cs="Arial"/>
                <w:b/>
                <w:sz w:val="22"/>
                <w:szCs w:val="22"/>
              </w:rPr>
              <w:t>By:</w:t>
            </w:r>
          </w:p>
        </w:tc>
        <w:tc>
          <w:tcPr>
            <w:tcW w:w="4820" w:type="dxa"/>
            <w:tcBorders>
              <w:bottom w:val="single" w:sz="4" w:space="0" w:color="auto"/>
            </w:tcBorders>
          </w:tcPr>
          <w:p w14:paraId="1FB66366" w14:textId="77777777" w:rsidR="00F069CA" w:rsidRPr="00311CB4" w:rsidRDefault="00F069CA" w:rsidP="009376FF">
            <w:pPr>
              <w:tabs>
                <w:tab w:val="left" w:pos="984"/>
              </w:tabs>
              <w:rPr>
                <w:rFonts w:ascii="Lato" w:hAnsi="Lato" w:cs="Arial"/>
                <w:b/>
                <w:sz w:val="22"/>
                <w:szCs w:val="22"/>
              </w:rPr>
            </w:pPr>
            <w:r w:rsidRPr="00311CB4">
              <w:rPr>
                <w:rFonts w:ascii="Lato" w:hAnsi="Lato" w:cs="Arial"/>
                <w:b/>
                <w:sz w:val="22"/>
                <w:szCs w:val="22"/>
              </w:rPr>
              <w:t>Date</w:t>
            </w:r>
            <w:r w:rsidR="00CB20F1" w:rsidRPr="00311CB4">
              <w:rPr>
                <w:rFonts w:ascii="Lato" w:hAnsi="Lato" w:cs="Arial"/>
                <w:b/>
                <w:sz w:val="22"/>
                <w:szCs w:val="22"/>
              </w:rPr>
              <w:t>:</w:t>
            </w:r>
          </w:p>
        </w:tc>
      </w:tr>
      <w:tr w:rsidR="00F069CA" w:rsidRPr="00311CB4" w14:paraId="577AC3C8" w14:textId="77777777" w:rsidTr="49D497DF">
        <w:trPr>
          <w:trHeight w:val="425"/>
        </w:trPr>
        <w:tc>
          <w:tcPr>
            <w:tcW w:w="4678" w:type="dxa"/>
            <w:gridSpan w:val="2"/>
            <w:tcBorders>
              <w:bottom w:val="single" w:sz="4" w:space="0" w:color="auto"/>
            </w:tcBorders>
          </w:tcPr>
          <w:p w14:paraId="0820A183" w14:textId="77777777" w:rsidR="00F069CA" w:rsidRPr="00311CB4" w:rsidRDefault="00F069CA" w:rsidP="009376FF">
            <w:pPr>
              <w:tabs>
                <w:tab w:val="left" w:pos="1134"/>
              </w:tabs>
              <w:rPr>
                <w:rFonts w:ascii="Lato" w:hAnsi="Lato" w:cs="Arial"/>
                <w:b/>
                <w:sz w:val="22"/>
                <w:szCs w:val="22"/>
              </w:rPr>
            </w:pPr>
            <w:r w:rsidRPr="00311CB4">
              <w:rPr>
                <w:rFonts w:ascii="Lato" w:hAnsi="Lato" w:cs="Arial"/>
                <w:b/>
                <w:sz w:val="22"/>
                <w:szCs w:val="22"/>
              </w:rPr>
              <w:t>Evaluated</w:t>
            </w:r>
            <w:r w:rsidR="00183B33" w:rsidRPr="00311CB4">
              <w:rPr>
                <w:rFonts w:ascii="Lato" w:hAnsi="Lato" w:cs="Arial"/>
                <w:b/>
                <w:sz w:val="22"/>
                <w:szCs w:val="22"/>
              </w:rPr>
              <w:t>:</w:t>
            </w:r>
          </w:p>
        </w:tc>
        <w:tc>
          <w:tcPr>
            <w:tcW w:w="4820" w:type="dxa"/>
            <w:tcBorders>
              <w:bottom w:val="single" w:sz="4" w:space="0" w:color="auto"/>
            </w:tcBorders>
          </w:tcPr>
          <w:p w14:paraId="66E0C1E1" w14:textId="77777777" w:rsidR="00F069CA" w:rsidRPr="00311CB4" w:rsidRDefault="00F069CA" w:rsidP="009376FF">
            <w:pPr>
              <w:tabs>
                <w:tab w:val="left" w:pos="984"/>
              </w:tabs>
              <w:rPr>
                <w:rFonts w:ascii="Lato" w:hAnsi="Lato" w:cs="Arial"/>
                <w:b/>
                <w:sz w:val="22"/>
                <w:szCs w:val="22"/>
              </w:rPr>
            </w:pPr>
            <w:r w:rsidRPr="00311CB4">
              <w:rPr>
                <w:rFonts w:ascii="Lato" w:hAnsi="Lato" w:cs="Arial"/>
                <w:b/>
                <w:sz w:val="22"/>
                <w:szCs w:val="22"/>
              </w:rPr>
              <w:t>Date</w:t>
            </w:r>
            <w:r w:rsidR="00CB20F1" w:rsidRPr="00311CB4">
              <w:rPr>
                <w:rFonts w:ascii="Lato" w:hAnsi="Lato" w:cs="Arial"/>
                <w:b/>
                <w:sz w:val="22"/>
                <w:szCs w:val="22"/>
              </w:rPr>
              <w:t>:</w:t>
            </w:r>
          </w:p>
        </w:tc>
      </w:tr>
    </w:tbl>
    <w:p w14:paraId="1BB5B0D7" w14:textId="77777777" w:rsidR="00B83E89" w:rsidRPr="00311CB4" w:rsidRDefault="00B83E89" w:rsidP="00DF31B1">
      <w:pPr>
        <w:rPr>
          <w:rFonts w:ascii="Lato" w:hAnsi="Lato" w:cs="Arial"/>
          <w:sz w:val="22"/>
          <w:szCs w:val="22"/>
        </w:rPr>
      </w:pPr>
    </w:p>
    <w:sectPr w:rsidR="00B83E89" w:rsidRPr="00311CB4">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EFB3" w14:textId="77777777" w:rsidR="00314F4A" w:rsidRDefault="00314F4A">
      <w:r>
        <w:separator/>
      </w:r>
    </w:p>
  </w:endnote>
  <w:endnote w:type="continuationSeparator" w:id="0">
    <w:p w14:paraId="197A9FDD" w14:textId="77777777" w:rsidR="00314F4A" w:rsidRDefault="00314F4A">
      <w:r>
        <w:continuationSeparator/>
      </w:r>
    </w:p>
  </w:endnote>
  <w:endnote w:type="continuationNotice" w:id="1">
    <w:p w14:paraId="49C5FE5C" w14:textId="77777777" w:rsidR="007A044E" w:rsidRDefault="007A0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081F" w14:textId="77777777" w:rsidR="00314F4A" w:rsidRDefault="00314F4A">
      <w:r>
        <w:separator/>
      </w:r>
    </w:p>
  </w:footnote>
  <w:footnote w:type="continuationSeparator" w:id="0">
    <w:p w14:paraId="555C34AF" w14:textId="77777777" w:rsidR="00314F4A" w:rsidRDefault="00314F4A">
      <w:r>
        <w:continuationSeparator/>
      </w:r>
    </w:p>
  </w:footnote>
  <w:footnote w:type="continuationNotice" w:id="1">
    <w:p w14:paraId="15D4D165" w14:textId="77777777" w:rsidR="007A044E" w:rsidRDefault="007A04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EDDF" w14:textId="6D6B4D56" w:rsidR="00314F4A" w:rsidRPr="00311CB4" w:rsidRDefault="00311CB4" w:rsidP="00F55B51">
    <w:pPr>
      <w:pStyle w:val="Header"/>
      <w:ind w:left="-142"/>
      <w:jc w:val="center"/>
      <w:rPr>
        <w:rFonts w:ascii="Oswald" w:hAnsi="Oswald" w:cs="Arial"/>
        <w:b/>
        <w:smallCaps/>
        <w:sz w:val="22"/>
        <w:szCs w:val="22"/>
      </w:rPr>
    </w:pPr>
    <w:r w:rsidRPr="00311CB4">
      <w:rPr>
        <w:rFonts w:ascii="Oswald" w:hAnsi="Oswald" w:cs="Arial"/>
        <w:b/>
        <w:smallCaps/>
        <w:noProof/>
        <w:sz w:val="22"/>
        <w:szCs w:val="22"/>
        <w:lang w:eastAsia="en-GB"/>
      </w:rPr>
      <w:pict w14:anchorId="38087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8240;visibility:visible;mso-wrap-edited:f">
          <v:imagedata r:id="rId1" o:title=""/>
        </v:shape>
      </w:pict>
    </w:r>
    <w:r w:rsidR="00314F4A" w:rsidRPr="00311CB4">
      <w:rPr>
        <w:rFonts w:ascii="Oswald" w:hAnsi="Oswald" w:cs="Arial"/>
        <w:b/>
        <w:smallCaps/>
        <w:sz w:val="22"/>
        <w:szCs w:val="22"/>
      </w:rPr>
      <w:t xml:space="preserve">SAVE THE CHILDREN INTERNATIONAL </w:t>
    </w:r>
  </w:p>
  <w:p w14:paraId="37C83A8B" w14:textId="5CA3B1F0" w:rsidR="00314F4A" w:rsidRPr="00311CB4" w:rsidRDefault="00314F4A" w:rsidP="00F55B51">
    <w:pPr>
      <w:pStyle w:val="Header"/>
      <w:ind w:left="-142"/>
      <w:jc w:val="center"/>
      <w:rPr>
        <w:rFonts w:ascii="Oswald" w:hAnsi="Oswald" w:cs="Arial"/>
        <w:b/>
        <w:smallCaps/>
        <w:sz w:val="22"/>
        <w:szCs w:val="22"/>
      </w:rPr>
    </w:pPr>
    <w:r w:rsidRPr="00311CB4">
      <w:rPr>
        <w:rFonts w:ascii="Oswald" w:hAnsi="Oswald" w:cs="Arial"/>
        <w:b/>
        <w:smallCaps/>
        <w:sz w:val="22"/>
        <w:szCs w:val="22"/>
      </w:rPr>
      <w:t>ROLE PROFILE</w:t>
    </w:r>
  </w:p>
  <w:p w14:paraId="177AC06A" w14:textId="77777777" w:rsidR="00314F4A" w:rsidRPr="00770638" w:rsidRDefault="00314F4A"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940C2"/>
    <w:multiLevelType w:val="hybridMultilevel"/>
    <w:tmpl w:val="42FA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4257F"/>
    <w:multiLevelType w:val="hybridMultilevel"/>
    <w:tmpl w:val="49B6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073A8"/>
    <w:multiLevelType w:val="hybridMultilevel"/>
    <w:tmpl w:val="4808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C6CB5"/>
    <w:multiLevelType w:val="hybridMultilevel"/>
    <w:tmpl w:val="6A1E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3A827BE"/>
    <w:multiLevelType w:val="multilevel"/>
    <w:tmpl w:val="A39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FA22930"/>
    <w:multiLevelType w:val="hybridMultilevel"/>
    <w:tmpl w:val="B91C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FE80A2E"/>
    <w:multiLevelType w:val="hybridMultilevel"/>
    <w:tmpl w:val="542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7"/>
  </w:num>
  <w:num w:numId="3">
    <w:abstractNumId w:val="24"/>
  </w:num>
  <w:num w:numId="4">
    <w:abstractNumId w:val="0"/>
  </w:num>
  <w:num w:numId="5">
    <w:abstractNumId w:val="27"/>
  </w:num>
  <w:num w:numId="6">
    <w:abstractNumId w:val="13"/>
  </w:num>
  <w:num w:numId="7">
    <w:abstractNumId w:val="26"/>
  </w:num>
  <w:num w:numId="8">
    <w:abstractNumId w:val="15"/>
  </w:num>
  <w:num w:numId="9">
    <w:abstractNumId w:val="7"/>
  </w:num>
  <w:num w:numId="10">
    <w:abstractNumId w:val="20"/>
  </w:num>
  <w:num w:numId="11">
    <w:abstractNumId w:val="36"/>
  </w:num>
  <w:num w:numId="12">
    <w:abstractNumId w:val="18"/>
  </w:num>
  <w:num w:numId="13">
    <w:abstractNumId w:val="38"/>
  </w:num>
  <w:num w:numId="14">
    <w:abstractNumId w:val="22"/>
  </w:num>
  <w:num w:numId="15">
    <w:abstractNumId w:val="29"/>
  </w:num>
  <w:num w:numId="16">
    <w:abstractNumId w:val="23"/>
  </w:num>
  <w:num w:numId="17">
    <w:abstractNumId w:val="10"/>
  </w:num>
  <w:num w:numId="18">
    <w:abstractNumId w:val="37"/>
  </w:num>
  <w:num w:numId="19">
    <w:abstractNumId w:val="12"/>
  </w:num>
  <w:num w:numId="20">
    <w:abstractNumId w:val="6"/>
  </w:num>
  <w:num w:numId="21">
    <w:abstractNumId w:val="35"/>
  </w:num>
  <w:num w:numId="22">
    <w:abstractNumId w:val="32"/>
  </w:num>
  <w:num w:numId="23">
    <w:abstractNumId w:val="30"/>
  </w:num>
  <w:num w:numId="24">
    <w:abstractNumId w:val="39"/>
  </w:num>
  <w:num w:numId="25">
    <w:abstractNumId w:val="33"/>
  </w:num>
  <w:num w:numId="26">
    <w:abstractNumId w:val="16"/>
  </w:num>
  <w:num w:numId="27">
    <w:abstractNumId w:val="31"/>
  </w:num>
  <w:num w:numId="28">
    <w:abstractNumId w:val="11"/>
  </w:num>
  <w:num w:numId="29">
    <w:abstractNumId w:val="1"/>
  </w:num>
  <w:num w:numId="30">
    <w:abstractNumId w:val="2"/>
  </w:num>
  <w:num w:numId="31">
    <w:abstractNumId w:val="3"/>
  </w:num>
  <w:num w:numId="32">
    <w:abstractNumId w:val="4"/>
  </w:num>
  <w:num w:numId="33">
    <w:abstractNumId w:val="28"/>
  </w:num>
  <w:num w:numId="34">
    <w:abstractNumId w:val="34"/>
  </w:num>
  <w:num w:numId="35">
    <w:abstractNumId w:val="19"/>
  </w:num>
  <w:num w:numId="36">
    <w:abstractNumId w:val="14"/>
  </w:num>
  <w:num w:numId="37">
    <w:abstractNumId w:val="9"/>
  </w:num>
  <w:num w:numId="38">
    <w:abstractNumId w:val="8"/>
  </w:num>
  <w:num w:numId="39">
    <w:abstractNumId w:val="5"/>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D49AB"/>
    <w:rsid w:val="000E09C6"/>
    <w:rsid w:val="000E38CC"/>
    <w:rsid w:val="001427DF"/>
    <w:rsid w:val="0015099B"/>
    <w:rsid w:val="0015532E"/>
    <w:rsid w:val="00156D00"/>
    <w:rsid w:val="00174203"/>
    <w:rsid w:val="0017754D"/>
    <w:rsid w:val="00183B33"/>
    <w:rsid w:val="0019248F"/>
    <w:rsid w:val="00197A5F"/>
    <w:rsid w:val="001B2A90"/>
    <w:rsid w:val="001B461D"/>
    <w:rsid w:val="001C7871"/>
    <w:rsid w:val="001D1F88"/>
    <w:rsid w:val="001E3518"/>
    <w:rsid w:val="002065ED"/>
    <w:rsid w:val="002142FC"/>
    <w:rsid w:val="00225770"/>
    <w:rsid w:val="00255049"/>
    <w:rsid w:val="00267F7F"/>
    <w:rsid w:val="00287B36"/>
    <w:rsid w:val="00290500"/>
    <w:rsid w:val="002916E8"/>
    <w:rsid w:val="00297EEF"/>
    <w:rsid w:val="002B21C3"/>
    <w:rsid w:val="002D4A35"/>
    <w:rsid w:val="002E170D"/>
    <w:rsid w:val="002E34C0"/>
    <w:rsid w:val="00301EB6"/>
    <w:rsid w:val="00311CB4"/>
    <w:rsid w:val="00314F4A"/>
    <w:rsid w:val="00324580"/>
    <w:rsid w:val="00341E13"/>
    <w:rsid w:val="00382DCB"/>
    <w:rsid w:val="003B081D"/>
    <w:rsid w:val="003B2EB5"/>
    <w:rsid w:val="00407466"/>
    <w:rsid w:val="00416FB8"/>
    <w:rsid w:val="00434D92"/>
    <w:rsid w:val="00456024"/>
    <w:rsid w:val="00457479"/>
    <w:rsid w:val="0047442A"/>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869E7"/>
    <w:rsid w:val="005B6E08"/>
    <w:rsid w:val="005D08E0"/>
    <w:rsid w:val="005F161F"/>
    <w:rsid w:val="00601D69"/>
    <w:rsid w:val="006171BF"/>
    <w:rsid w:val="006224AD"/>
    <w:rsid w:val="00624CD4"/>
    <w:rsid w:val="00640C69"/>
    <w:rsid w:val="00647D3A"/>
    <w:rsid w:val="00652A42"/>
    <w:rsid w:val="00674852"/>
    <w:rsid w:val="0069034A"/>
    <w:rsid w:val="006934BA"/>
    <w:rsid w:val="006A391E"/>
    <w:rsid w:val="006D3CEE"/>
    <w:rsid w:val="006D63C4"/>
    <w:rsid w:val="006D7BC5"/>
    <w:rsid w:val="006F46C2"/>
    <w:rsid w:val="0072183D"/>
    <w:rsid w:val="00743D76"/>
    <w:rsid w:val="0075462C"/>
    <w:rsid w:val="00756550"/>
    <w:rsid w:val="00762004"/>
    <w:rsid w:val="00770638"/>
    <w:rsid w:val="007770CA"/>
    <w:rsid w:val="00780AA7"/>
    <w:rsid w:val="007830B1"/>
    <w:rsid w:val="007A044E"/>
    <w:rsid w:val="007B47F6"/>
    <w:rsid w:val="007C2ADB"/>
    <w:rsid w:val="007D26DC"/>
    <w:rsid w:val="007D3755"/>
    <w:rsid w:val="007F0E5A"/>
    <w:rsid w:val="007F13A8"/>
    <w:rsid w:val="007F3ECE"/>
    <w:rsid w:val="007F729D"/>
    <w:rsid w:val="00805BE2"/>
    <w:rsid w:val="008178C0"/>
    <w:rsid w:val="00822219"/>
    <w:rsid w:val="008264D8"/>
    <w:rsid w:val="00850C04"/>
    <w:rsid w:val="00851D65"/>
    <w:rsid w:val="00864666"/>
    <w:rsid w:val="008658E1"/>
    <w:rsid w:val="0088006A"/>
    <w:rsid w:val="008A071A"/>
    <w:rsid w:val="008C5A62"/>
    <w:rsid w:val="008E0B60"/>
    <w:rsid w:val="00901DEF"/>
    <w:rsid w:val="0090541F"/>
    <w:rsid w:val="00920C0C"/>
    <w:rsid w:val="00920E86"/>
    <w:rsid w:val="00920FDB"/>
    <w:rsid w:val="00921058"/>
    <w:rsid w:val="00927BE8"/>
    <w:rsid w:val="009356CE"/>
    <w:rsid w:val="009376FF"/>
    <w:rsid w:val="009502D1"/>
    <w:rsid w:val="009547DB"/>
    <w:rsid w:val="00961ED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A002F"/>
    <w:rsid w:val="00BA2A12"/>
    <w:rsid w:val="00BC471B"/>
    <w:rsid w:val="00BE556E"/>
    <w:rsid w:val="00C13528"/>
    <w:rsid w:val="00C15D29"/>
    <w:rsid w:val="00C21E23"/>
    <w:rsid w:val="00C34EA2"/>
    <w:rsid w:val="00C61C6F"/>
    <w:rsid w:val="00C6257E"/>
    <w:rsid w:val="00C71F41"/>
    <w:rsid w:val="00C82E63"/>
    <w:rsid w:val="00C95100"/>
    <w:rsid w:val="00C978E6"/>
    <w:rsid w:val="00CA148E"/>
    <w:rsid w:val="00CA3D46"/>
    <w:rsid w:val="00CB20F1"/>
    <w:rsid w:val="00CE4512"/>
    <w:rsid w:val="00CE502B"/>
    <w:rsid w:val="00D240CE"/>
    <w:rsid w:val="00D26C4F"/>
    <w:rsid w:val="00D329A6"/>
    <w:rsid w:val="00D33A59"/>
    <w:rsid w:val="00D42548"/>
    <w:rsid w:val="00D43470"/>
    <w:rsid w:val="00D5085F"/>
    <w:rsid w:val="00D520E4"/>
    <w:rsid w:val="00D64C59"/>
    <w:rsid w:val="00DB480A"/>
    <w:rsid w:val="00DB49BD"/>
    <w:rsid w:val="00DF31B1"/>
    <w:rsid w:val="00E03B54"/>
    <w:rsid w:val="00E14DF1"/>
    <w:rsid w:val="00E2250C"/>
    <w:rsid w:val="00E53475"/>
    <w:rsid w:val="00E55793"/>
    <w:rsid w:val="00E722A3"/>
    <w:rsid w:val="00E760A1"/>
    <w:rsid w:val="00E77359"/>
    <w:rsid w:val="00E83956"/>
    <w:rsid w:val="00EA19E3"/>
    <w:rsid w:val="00EA44F5"/>
    <w:rsid w:val="00EA5753"/>
    <w:rsid w:val="00EB1BA4"/>
    <w:rsid w:val="00EC184B"/>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92B26"/>
    <w:rsid w:val="00FC67B6"/>
    <w:rsid w:val="00FE78CA"/>
    <w:rsid w:val="00FF148C"/>
    <w:rsid w:val="01CE0301"/>
    <w:rsid w:val="01F4DE67"/>
    <w:rsid w:val="033D0EAC"/>
    <w:rsid w:val="03A1A123"/>
    <w:rsid w:val="057D5DED"/>
    <w:rsid w:val="06F385DF"/>
    <w:rsid w:val="085B74CB"/>
    <w:rsid w:val="0E468A39"/>
    <w:rsid w:val="0E546B8C"/>
    <w:rsid w:val="105E6CA1"/>
    <w:rsid w:val="13DC3342"/>
    <w:rsid w:val="152319A5"/>
    <w:rsid w:val="1713D404"/>
    <w:rsid w:val="23D22CC6"/>
    <w:rsid w:val="25132FA2"/>
    <w:rsid w:val="266B17BA"/>
    <w:rsid w:val="299E25F0"/>
    <w:rsid w:val="29A062C5"/>
    <w:rsid w:val="2A0BDE88"/>
    <w:rsid w:val="2B21B0FD"/>
    <w:rsid w:val="2C58128E"/>
    <w:rsid w:val="2E73D3E8"/>
    <w:rsid w:val="31C175D9"/>
    <w:rsid w:val="325DC555"/>
    <w:rsid w:val="327BE4E5"/>
    <w:rsid w:val="32A48B92"/>
    <w:rsid w:val="390B0ECB"/>
    <w:rsid w:val="3CDF4231"/>
    <w:rsid w:val="3DE38DFB"/>
    <w:rsid w:val="3E1923C9"/>
    <w:rsid w:val="3EA74406"/>
    <w:rsid w:val="402DB599"/>
    <w:rsid w:val="41B2B354"/>
    <w:rsid w:val="41D08D4C"/>
    <w:rsid w:val="434203A3"/>
    <w:rsid w:val="4370006B"/>
    <w:rsid w:val="469CF71D"/>
    <w:rsid w:val="470059FC"/>
    <w:rsid w:val="4785A55C"/>
    <w:rsid w:val="47860CEC"/>
    <w:rsid w:val="47ABE8D2"/>
    <w:rsid w:val="49D497DF"/>
    <w:rsid w:val="4D32B3BE"/>
    <w:rsid w:val="4F5F50E0"/>
    <w:rsid w:val="4F78793D"/>
    <w:rsid w:val="509BD031"/>
    <w:rsid w:val="5332D754"/>
    <w:rsid w:val="5432C203"/>
    <w:rsid w:val="5529E21C"/>
    <w:rsid w:val="55CE9264"/>
    <w:rsid w:val="55FF8A3F"/>
    <w:rsid w:val="5635200D"/>
    <w:rsid w:val="56C5B27D"/>
    <w:rsid w:val="57513167"/>
    <w:rsid w:val="576A62C5"/>
    <w:rsid w:val="5776E2D7"/>
    <w:rsid w:val="59B89C32"/>
    <w:rsid w:val="59F9F619"/>
    <w:rsid w:val="5A155B4B"/>
    <w:rsid w:val="5A5B79DC"/>
    <w:rsid w:val="5AFEF3E3"/>
    <w:rsid w:val="5B304DAC"/>
    <w:rsid w:val="5C107B93"/>
    <w:rsid w:val="5C4A53FA"/>
    <w:rsid w:val="5D13774B"/>
    <w:rsid w:val="5DE6245B"/>
    <w:rsid w:val="5EE44153"/>
    <w:rsid w:val="61E6E86E"/>
    <w:rsid w:val="6258799A"/>
    <w:rsid w:val="63990E16"/>
    <w:rsid w:val="649D5F13"/>
    <w:rsid w:val="6500761D"/>
    <w:rsid w:val="655EC45F"/>
    <w:rsid w:val="68A0E22F"/>
    <w:rsid w:val="6928D702"/>
    <w:rsid w:val="6B1BFD91"/>
    <w:rsid w:val="6DC5E173"/>
    <w:rsid w:val="6E0435AB"/>
    <w:rsid w:val="7269D45C"/>
    <w:rsid w:val="72F92384"/>
    <w:rsid w:val="73FF9335"/>
    <w:rsid w:val="742C77D7"/>
    <w:rsid w:val="74660CC4"/>
    <w:rsid w:val="771EA11F"/>
    <w:rsid w:val="7C7E8914"/>
    <w:rsid w:val="7CBF26CE"/>
    <w:rsid w:val="7E7FADC4"/>
    <w:rsid w:val="7EE8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BDCA7"/>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normaltextrun">
    <w:name w:val="normaltextrun"/>
    <w:basedOn w:val="DefaultParagraphFont"/>
    <w:rsid w:val="006D63C4"/>
  </w:style>
  <w:style w:type="paragraph" w:styleId="ListParagraph">
    <w:name w:val="List Paragraph"/>
    <w:basedOn w:val="Normal"/>
    <w:uiPriority w:val="34"/>
    <w:qFormat/>
    <w:rsid w:val="006D63C4"/>
    <w:pPr>
      <w:ind w:left="720"/>
      <w:contextualSpacing/>
    </w:pPr>
  </w:style>
  <w:style w:type="paragraph" w:customStyle="1" w:styleId="paragraph">
    <w:name w:val="paragraph"/>
    <w:basedOn w:val="Normal"/>
    <w:rsid w:val="006D63C4"/>
    <w:pPr>
      <w:spacing w:before="100" w:beforeAutospacing="1" w:after="100" w:afterAutospacing="1"/>
    </w:pPr>
    <w:rPr>
      <w:szCs w:val="24"/>
      <w:lang w:eastAsia="en-GB"/>
    </w:rPr>
  </w:style>
  <w:style w:type="character" w:customStyle="1" w:styleId="eop">
    <w:name w:val="eop"/>
    <w:basedOn w:val="DefaultParagraphFont"/>
    <w:rsid w:val="006D63C4"/>
  </w:style>
  <w:style w:type="paragraph" w:styleId="Revision">
    <w:name w:val="Revision"/>
    <w:hidden/>
    <w:uiPriority w:val="99"/>
    <w:semiHidden/>
    <w:rsid w:val="00156D00"/>
    <w:rPr>
      <w:sz w:val="24"/>
      <w:lang w:eastAsia="en-US"/>
    </w:rPr>
  </w:style>
  <w:style w:type="character" w:customStyle="1" w:styleId="Mention">
    <w:name w:val="Mention"/>
    <w:basedOn w:val="DefaultParagraphFont"/>
    <w:uiPriority w:val="99"/>
    <w:unhideWhenUsed/>
    <w:rsid w:val="008658E1"/>
    <w:rPr>
      <w:color w:val="2B579A"/>
      <w:shd w:val="clear" w:color="auto" w:fill="E1DFDD"/>
    </w:rPr>
  </w:style>
  <w:style w:type="paragraph" w:styleId="NormalWeb">
    <w:name w:val="Normal (Web)"/>
    <w:basedOn w:val="Normal"/>
    <w:uiPriority w:val="99"/>
    <w:unhideWhenUsed/>
    <w:rsid w:val="001C787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47198325">
      <w:bodyDiv w:val="1"/>
      <w:marLeft w:val="0"/>
      <w:marRight w:val="0"/>
      <w:marTop w:val="0"/>
      <w:marBottom w:val="0"/>
      <w:divBdr>
        <w:top w:val="none" w:sz="0" w:space="0" w:color="auto"/>
        <w:left w:val="none" w:sz="0" w:space="0" w:color="auto"/>
        <w:bottom w:val="none" w:sz="0" w:space="0" w:color="auto"/>
        <w:right w:val="none" w:sz="0" w:space="0" w:color="auto"/>
      </w:divBdr>
      <w:divsChild>
        <w:div w:id="1936133398">
          <w:marLeft w:val="0"/>
          <w:marRight w:val="0"/>
          <w:marTop w:val="0"/>
          <w:marBottom w:val="0"/>
          <w:divBdr>
            <w:top w:val="none" w:sz="0" w:space="0" w:color="auto"/>
            <w:left w:val="none" w:sz="0" w:space="0" w:color="auto"/>
            <w:bottom w:val="none" w:sz="0" w:space="0" w:color="auto"/>
            <w:right w:val="none" w:sz="0" w:space="0" w:color="auto"/>
          </w:divBdr>
        </w:div>
        <w:div w:id="72361745">
          <w:marLeft w:val="0"/>
          <w:marRight w:val="0"/>
          <w:marTop w:val="0"/>
          <w:marBottom w:val="0"/>
          <w:divBdr>
            <w:top w:val="none" w:sz="0" w:space="0" w:color="auto"/>
            <w:left w:val="none" w:sz="0" w:space="0" w:color="auto"/>
            <w:bottom w:val="none" w:sz="0" w:space="0" w:color="auto"/>
            <w:right w:val="none" w:sz="0" w:space="0" w:color="auto"/>
          </w:divBdr>
        </w:div>
      </w:divsChild>
    </w:div>
    <w:div w:id="114438989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41A62D951044ABF2EFB806149A722" ma:contentTypeVersion="20" ma:contentTypeDescription="Create a new document." ma:contentTypeScope="" ma:versionID="18a6bf9039601b9670ae5df565157a83">
  <xsd:schema xmlns:xsd="http://www.w3.org/2001/XMLSchema" xmlns:xs="http://www.w3.org/2001/XMLSchema" xmlns:p="http://schemas.microsoft.com/office/2006/metadata/properties" xmlns:ns1="http://schemas.microsoft.com/sharepoint/v3" xmlns:ns2="c0445bab-2921-4fc9-8412-40f231043fe5" xmlns:ns3="7e97afc9-f394-4b90-b068-9bd95db606c8" xmlns:ns4="b1a25d56-6f3d-4cf9-8f75-af00573b6dbd" targetNamespace="http://schemas.microsoft.com/office/2006/metadata/properties" ma:root="true" ma:fieldsID="39ef153d3e4d7ab7a9ccdb901ff88e56" ns1:_="" ns2:_="" ns3:_="" ns4:_="">
    <xsd:import namespace="http://schemas.microsoft.com/sharepoint/v3"/>
    <xsd:import namespace="c0445bab-2921-4fc9-8412-40f231043fe5"/>
    <xsd:import namespace="7e97afc9-f394-4b90-b068-9bd95db606c8"/>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odified_x0020_by0"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7afc9-f394-4b90-b068-9bd95db606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odified_x0020_by0" ma:index="23" nillable="true" ma:displayName="Modified by" ma:list="UserInfo" ma:SharePointGroup="0" ma:internalName="Modified_x0020_by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445bab-2921-4fc9-8412-40f231043fe5">
      <UserInfo>
        <DisplayName>kaznar</DisplayName>
        <AccountId>9866</AccountId>
        <AccountType/>
      </UserInfo>
      <UserInfo>
        <DisplayName>Metcalfe, Julia</DisplayName>
        <AccountId>951</AccountId>
        <AccountType/>
      </UserInfo>
      <UserInfo>
        <DisplayName>Rodger, Clare</DisplayName>
        <AccountId>88</AccountId>
        <AccountType/>
      </UserInfo>
      <UserInfo>
        <DisplayName>Reynolds, Chloe</DisplayName>
        <AccountId>48512</AccountId>
        <AccountType/>
      </UserInfo>
      <UserInfo>
        <DisplayName>Garbutt, Ben</DisplayName>
        <AccountId>50661</AccountId>
        <AccountType/>
      </UserInfo>
      <UserInfo>
        <DisplayName>Le Cornu, Natalie</DisplayName>
        <AccountId>8047</AccountId>
        <AccountType/>
      </UserInfo>
      <UserInfo>
        <DisplayName>Leidecker, Edward</DisplayName>
        <AccountId>573</AccountId>
        <AccountType/>
      </UserInfo>
      <UserInfo>
        <DisplayName>Hinton, Caitlin</DisplayName>
        <AccountId>4885</AccountId>
        <AccountType/>
      </UserInfo>
    </SharedWithUsers>
    <_ip_UnifiedCompliancePolicyUIAction xmlns="http://schemas.microsoft.com/sharepoint/v3" xsi:nil="true"/>
    <_ip_UnifiedCompliancePolicyProperties xmlns="http://schemas.microsoft.com/sharepoint/v3" xsi:nil="true"/>
    <Modified_x0020_by0 xmlns="7e97afc9-f394-4b90-b068-9bd95db606c8">
      <UserInfo>
        <DisplayName/>
        <AccountId xsi:nil="true"/>
        <AccountType/>
      </UserInfo>
    </Modified_x0020_by0>
    <lcf76f155ced4ddcb4097134ff3c332f xmlns="7e97afc9-f394-4b90-b068-9bd95db606c8">
      <Terms xmlns="http://schemas.microsoft.com/office/infopath/2007/PartnerControls"/>
    </lcf76f155ced4ddcb4097134ff3c332f>
    <TaxCatchAll xmlns="b1a25d56-6f3d-4cf9-8f75-af00573b6d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5DF3-3C9E-45C1-A9D7-D03EC50F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445bab-2921-4fc9-8412-40f231043fe5"/>
    <ds:schemaRef ds:uri="7e97afc9-f394-4b90-b068-9bd95db606c8"/>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3.xml><?xml version="1.0" encoding="utf-8"?>
<ds:datastoreItem xmlns:ds="http://schemas.openxmlformats.org/officeDocument/2006/customXml" ds:itemID="{ADF49937-79A8-43D3-BFB1-92B1EFEF5A62}">
  <ds:schemaRefs>
    <ds:schemaRef ds:uri="http://schemas.microsoft.com/office/2006/metadata/properties"/>
    <ds:schemaRef ds:uri="http://schemas.microsoft.com/sharepoint/v3"/>
    <ds:schemaRef ds:uri="http://purl.org/dc/terms/"/>
    <ds:schemaRef ds:uri="b1a25d56-6f3d-4cf9-8f75-af00573b6dbd"/>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7e97afc9-f394-4b90-b068-9bd95db606c8"/>
    <ds:schemaRef ds:uri="c0445bab-2921-4fc9-8412-40f231043fe5"/>
    <ds:schemaRef ds:uri="http://purl.org/dc/elements/1.1/"/>
  </ds:schemaRefs>
</ds:datastoreItem>
</file>

<file path=customXml/itemProps4.xml><?xml version="1.0" encoding="utf-8"?>
<ds:datastoreItem xmlns:ds="http://schemas.openxmlformats.org/officeDocument/2006/customXml" ds:itemID="{B353CC60-47C3-445D-AD7B-5C40E710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2023-03-08T11:39:00Z</dcterms:created>
  <dcterms:modified xsi:type="dcterms:W3CDTF">2023-03-08T11:39:00Z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0x01010091541A62D951044ABF2EFB806149A722</vt:lpwstr>
  </property>
  <property fmtid="{D5CDD505-2E9C-101B-9397-08002B2CF9AE}" pid="4" name="_dlc_DocIdItemGuid">
    <vt:lpwstr>468af228-a72c-4b0b-bbbe-d471eb97623c</vt:lpwstr>
  </property>
  <property fmtid="{D5CDD505-2E9C-101B-9397-08002B2CF9AE}" pid="5" name="MediaServiceImageTags">
    <vt:lpwstr/>
  </property>
</Properties>
</file>