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1F6219" w14:paraId="42E3F06E" w14:textId="77777777" w:rsidTr="1886BE2D">
        <w:trPr>
          <w:trHeight w:val="413"/>
        </w:trPr>
        <w:tc>
          <w:tcPr>
            <w:tcW w:w="9498" w:type="dxa"/>
            <w:gridSpan w:val="3"/>
          </w:tcPr>
          <w:p w14:paraId="261D08B6" w14:textId="5BBD566E" w:rsidR="002B21C3" w:rsidRPr="001F6219" w:rsidRDefault="00174203" w:rsidP="009259FA">
            <w:pPr>
              <w:tabs>
                <w:tab w:val="left" w:pos="1418"/>
              </w:tabs>
              <w:rPr>
                <w:rFonts w:ascii="Lato" w:hAnsi="Lato" w:cs="Arial"/>
                <w:sz w:val="22"/>
                <w:szCs w:val="22"/>
                <w:lang w:eastAsia="en-GB"/>
              </w:rPr>
            </w:pPr>
            <w:r w:rsidRPr="001F6219">
              <w:rPr>
                <w:rFonts w:ascii="Lato" w:hAnsi="Lato" w:cs="Arial"/>
                <w:b/>
                <w:bCs/>
                <w:sz w:val="22"/>
                <w:szCs w:val="22"/>
              </w:rPr>
              <w:t xml:space="preserve">TITLE: </w:t>
            </w:r>
            <w:bookmarkStart w:id="0" w:name="_GoBack"/>
            <w:r w:rsidR="000947AF" w:rsidRPr="000947AF">
              <w:rPr>
                <w:rFonts w:ascii="Lato" w:hAnsi="Lato" w:cs="Arial"/>
                <w:sz w:val="22"/>
                <w:szCs w:val="22"/>
              </w:rPr>
              <w:t>Senior Project Manager (Digital Programming Enablers)</w:t>
            </w:r>
            <w:bookmarkEnd w:id="0"/>
          </w:p>
        </w:tc>
      </w:tr>
      <w:tr w:rsidR="00174203" w:rsidRPr="001F6219" w14:paraId="4A2D6BB7" w14:textId="77777777" w:rsidTr="1886BE2D">
        <w:trPr>
          <w:trHeight w:val="404"/>
        </w:trPr>
        <w:tc>
          <w:tcPr>
            <w:tcW w:w="4253" w:type="dxa"/>
            <w:tcBorders>
              <w:bottom w:val="single" w:sz="4" w:space="0" w:color="auto"/>
            </w:tcBorders>
          </w:tcPr>
          <w:p w14:paraId="3D8B7C49" w14:textId="3C343560" w:rsidR="00EF33BF" w:rsidRPr="001F6219" w:rsidRDefault="00F55B51" w:rsidP="000E5497">
            <w:pPr>
              <w:tabs>
                <w:tab w:val="left" w:pos="1418"/>
              </w:tabs>
              <w:rPr>
                <w:rFonts w:ascii="Lato" w:hAnsi="Lato" w:cs="Arial"/>
                <w:sz w:val="22"/>
                <w:szCs w:val="22"/>
              </w:rPr>
            </w:pPr>
            <w:r w:rsidRPr="001F6219">
              <w:rPr>
                <w:rFonts w:ascii="Lato" w:hAnsi="Lato" w:cs="Arial"/>
                <w:b/>
                <w:sz w:val="22"/>
                <w:szCs w:val="22"/>
              </w:rPr>
              <w:t>TEAM/PROGRAMME</w:t>
            </w:r>
            <w:r w:rsidR="00174203" w:rsidRPr="001F6219">
              <w:rPr>
                <w:rFonts w:ascii="Lato" w:hAnsi="Lato" w:cs="Arial"/>
                <w:b/>
                <w:sz w:val="22"/>
                <w:szCs w:val="22"/>
              </w:rPr>
              <w:t xml:space="preserve">: </w:t>
            </w:r>
            <w:r w:rsidR="00E174DF" w:rsidRPr="001F6219">
              <w:rPr>
                <w:rFonts w:ascii="Lato" w:hAnsi="Lato" w:cs="Arial"/>
                <w:sz w:val="22"/>
                <w:szCs w:val="22"/>
              </w:rPr>
              <w:t>Transformation Delivery</w:t>
            </w:r>
            <w:r w:rsidR="00BF289D" w:rsidRPr="001F6219">
              <w:rPr>
                <w:rFonts w:ascii="Lato" w:hAnsi="Lato" w:cs="Arial"/>
                <w:sz w:val="22"/>
                <w:szCs w:val="22"/>
              </w:rPr>
              <w:t xml:space="preserve"> </w:t>
            </w:r>
            <w:r w:rsidR="00311EF1" w:rsidRPr="001F6219">
              <w:rPr>
                <w:rFonts w:ascii="Lato" w:hAnsi="Lato" w:cs="Arial"/>
                <w:sz w:val="22"/>
                <w:szCs w:val="22"/>
              </w:rPr>
              <w:t xml:space="preserve">/ Digital </w:t>
            </w:r>
            <w:r w:rsidR="0054338B" w:rsidRPr="001F6219">
              <w:rPr>
                <w:rFonts w:ascii="Lato" w:hAnsi="Lato" w:cs="Arial"/>
                <w:sz w:val="22"/>
                <w:szCs w:val="22"/>
              </w:rPr>
              <w:t>Programming</w:t>
            </w:r>
          </w:p>
        </w:tc>
        <w:tc>
          <w:tcPr>
            <w:tcW w:w="5245" w:type="dxa"/>
            <w:gridSpan w:val="2"/>
            <w:tcBorders>
              <w:bottom w:val="single" w:sz="4" w:space="0" w:color="auto"/>
            </w:tcBorders>
          </w:tcPr>
          <w:p w14:paraId="2B2BCB92" w14:textId="41338EEF" w:rsidR="00174203" w:rsidRPr="001F6219" w:rsidRDefault="00F55B51" w:rsidP="00464B46">
            <w:pPr>
              <w:tabs>
                <w:tab w:val="left" w:pos="1693"/>
              </w:tabs>
              <w:rPr>
                <w:rFonts w:ascii="Lato" w:hAnsi="Lato" w:cs="Arial"/>
                <w:b/>
                <w:sz w:val="22"/>
                <w:szCs w:val="22"/>
              </w:rPr>
            </w:pPr>
            <w:r w:rsidRPr="001F6219">
              <w:rPr>
                <w:rFonts w:ascii="Lato" w:hAnsi="Lato" w:cs="Arial"/>
                <w:b/>
                <w:sz w:val="22"/>
                <w:szCs w:val="22"/>
              </w:rPr>
              <w:t>LOCATION</w:t>
            </w:r>
            <w:r w:rsidR="00174203" w:rsidRPr="001F6219">
              <w:rPr>
                <w:rFonts w:ascii="Lato" w:hAnsi="Lato" w:cs="Arial"/>
                <w:b/>
                <w:sz w:val="22"/>
                <w:szCs w:val="22"/>
              </w:rPr>
              <w:t>:</w:t>
            </w:r>
            <w:r w:rsidR="00464B46">
              <w:rPr>
                <w:rFonts w:ascii="Lato" w:hAnsi="Lato" w:cs="Arial"/>
                <w:b/>
                <w:sz w:val="22"/>
                <w:szCs w:val="22"/>
              </w:rPr>
              <w:t xml:space="preserve"> </w:t>
            </w:r>
            <w:r w:rsidR="00464B46" w:rsidRPr="00464B46">
              <w:rPr>
                <w:rStyle w:val="normaltextrun"/>
                <w:rFonts w:ascii="Lato" w:hAnsi="Lato"/>
                <w:bCs/>
                <w:color w:val="000000"/>
                <w:sz w:val="22"/>
                <w:szCs w:val="22"/>
                <w:shd w:val="clear" w:color="auto" w:fill="FFFFFF"/>
              </w:rPr>
              <w:t>Centre -</w:t>
            </w:r>
            <w:r w:rsidR="00464B46" w:rsidRPr="00464B46">
              <w:rPr>
                <w:rStyle w:val="normaltextrun"/>
                <w:rFonts w:ascii="Lato" w:hAnsi="Lato"/>
                <w:color w:val="000000"/>
                <w:sz w:val="22"/>
                <w:szCs w:val="22"/>
                <w:shd w:val="clear" w:color="auto" w:fill="FFFFFF"/>
              </w:rPr>
              <w:t xml:space="preserve"> </w:t>
            </w:r>
            <w:r w:rsidR="00464B46" w:rsidRPr="00464B46">
              <w:rPr>
                <w:rStyle w:val="normaltextrun"/>
                <w:rFonts w:ascii="Lato" w:hAnsi="Lato"/>
                <w:bCs/>
                <w:color w:val="000000"/>
                <w:sz w:val="22"/>
                <w:szCs w:val="22"/>
                <w:shd w:val="clear" w:color="auto" w:fill="FFFFFF"/>
              </w:rPr>
              <w:t>London, UK or</w:t>
            </w:r>
            <w:r w:rsidR="00464B46" w:rsidRPr="00464B46">
              <w:rPr>
                <w:rStyle w:val="normaltextrun"/>
                <w:rFonts w:ascii="Arial" w:hAnsi="Arial" w:cs="Arial"/>
                <w:bCs/>
                <w:color w:val="000000"/>
                <w:sz w:val="22"/>
                <w:szCs w:val="22"/>
                <w:shd w:val="clear" w:color="auto" w:fill="FFFFFF"/>
              </w:rPr>
              <w:t> </w:t>
            </w:r>
            <w:r w:rsidR="00464B46" w:rsidRPr="00464B46">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1F6219" w14:paraId="61642EAC" w14:textId="77777777" w:rsidTr="1886BE2D">
        <w:trPr>
          <w:trHeight w:val="425"/>
        </w:trPr>
        <w:tc>
          <w:tcPr>
            <w:tcW w:w="4253" w:type="dxa"/>
            <w:tcBorders>
              <w:bottom w:val="single" w:sz="4" w:space="0" w:color="auto"/>
            </w:tcBorders>
          </w:tcPr>
          <w:p w14:paraId="4B8A36DA" w14:textId="4310EBC2" w:rsidR="00F55B51" w:rsidRPr="001F6219" w:rsidRDefault="00EF33BF" w:rsidP="00B64DF1">
            <w:pPr>
              <w:tabs>
                <w:tab w:val="left" w:pos="1134"/>
              </w:tabs>
              <w:rPr>
                <w:rFonts w:ascii="Lato" w:hAnsi="Lato" w:cs="Arial"/>
                <w:sz w:val="22"/>
                <w:szCs w:val="22"/>
              </w:rPr>
            </w:pPr>
            <w:r w:rsidRPr="001F6219">
              <w:rPr>
                <w:rFonts w:ascii="Lato" w:hAnsi="Lato" w:cs="Arial"/>
                <w:b/>
                <w:bCs/>
                <w:sz w:val="22"/>
                <w:szCs w:val="22"/>
              </w:rPr>
              <w:t>GRADE</w:t>
            </w:r>
            <w:r w:rsidR="00F55B51" w:rsidRPr="001F6219">
              <w:rPr>
                <w:rFonts w:ascii="Lato" w:hAnsi="Lato" w:cs="Arial"/>
                <w:sz w:val="22"/>
                <w:szCs w:val="22"/>
              </w:rPr>
              <w:t xml:space="preserve">: </w:t>
            </w:r>
            <w:r w:rsidR="00B64DF1" w:rsidRPr="001F6219">
              <w:rPr>
                <w:rFonts w:ascii="Lato" w:hAnsi="Lato" w:cs="Arial"/>
                <w:sz w:val="22"/>
                <w:szCs w:val="22"/>
              </w:rPr>
              <w:t>B</w:t>
            </w:r>
            <w:r w:rsidR="00464B46">
              <w:rPr>
                <w:rFonts w:ascii="Lato" w:hAnsi="Lato" w:cs="Arial"/>
                <w:sz w:val="22"/>
                <w:szCs w:val="22"/>
              </w:rPr>
              <w:t xml:space="preserve">, Mid-Senior Level </w:t>
            </w:r>
          </w:p>
        </w:tc>
        <w:tc>
          <w:tcPr>
            <w:tcW w:w="5245" w:type="dxa"/>
            <w:gridSpan w:val="2"/>
            <w:tcBorders>
              <w:bottom w:val="single" w:sz="4" w:space="0" w:color="auto"/>
            </w:tcBorders>
          </w:tcPr>
          <w:p w14:paraId="10672E34" w14:textId="072B9905" w:rsidR="00267F7F" w:rsidRPr="001F6219" w:rsidRDefault="002A71CB" w:rsidP="46755F2D">
            <w:pPr>
              <w:tabs>
                <w:tab w:val="left" w:pos="984"/>
              </w:tabs>
              <w:rPr>
                <w:rFonts w:ascii="Lato" w:hAnsi="Lato" w:cs="Arial"/>
                <w:sz w:val="22"/>
                <w:szCs w:val="22"/>
              </w:rPr>
            </w:pPr>
            <w:r w:rsidRPr="001F6219">
              <w:rPr>
                <w:rFonts w:ascii="Lato" w:hAnsi="Lato" w:cs="Arial"/>
                <w:b/>
                <w:bCs/>
                <w:sz w:val="22"/>
                <w:szCs w:val="22"/>
              </w:rPr>
              <w:t>CONTRACT LENGTH</w:t>
            </w:r>
            <w:r w:rsidR="00624CD4" w:rsidRPr="001F6219">
              <w:rPr>
                <w:rFonts w:ascii="Lato" w:hAnsi="Lato" w:cs="Arial"/>
                <w:b/>
                <w:bCs/>
                <w:sz w:val="22"/>
                <w:szCs w:val="22"/>
              </w:rPr>
              <w:t>:</w:t>
            </w:r>
            <w:r w:rsidRPr="001F6219">
              <w:rPr>
                <w:rFonts w:ascii="Lato" w:hAnsi="Lato" w:cs="Arial"/>
                <w:b/>
                <w:bCs/>
                <w:sz w:val="22"/>
                <w:szCs w:val="22"/>
              </w:rPr>
              <w:t xml:space="preserve"> </w:t>
            </w:r>
            <w:r w:rsidRPr="001F6219">
              <w:rPr>
                <w:rFonts w:ascii="Lato" w:hAnsi="Lato" w:cs="Arial"/>
                <w:sz w:val="22"/>
                <w:szCs w:val="22"/>
              </w:rPr>
              <w:t>Permanent</w:t>
            </w:r>
          </w:p>
        </w:tc>
      </w:tr>
      <w:tr w:rsidR="00770638" w:rsidRPr="001F6219" w14:paraId="0734F166" w14:textId="77777777" w:rsidTr="1886BE2D">
        <w:trPr>
          <w:trHeight w:val="425"/>
        </w:trPr>
        <w:tc>
          <w:tcPr>
            <w:tcW w:w="9498" w:type="dxa"/>
            <w:gridSpan w:val="3"/>
            <w:tcBorders>
              <w:bottom w:val="single" w:sz="4" w:space="0" w:color="auto"/>
            </w:tcBorders>
          </w:tcPr>
          <w:p w14:paraId="5B5F55A6" w14:textId="77777777" w:rsidR="00557AEB" w:rsidRPr="001F6219" w:rsidRDefault="00770638" w:rsidP="00D96BF2">
            <w:pPr>
              <w:suppressAutoHyphens/>
              <w:rPr>
                <w:rFonts w:ascii="Lato" w:hAnsi="Lato" w:cs="Arial"/>
                <w:b/>
                <w:sz w:val="22"/>
                <w:szCs w:val="22"/>
              </w:rPr>
            </w:pPr>
            <w:r w:rsidRPr="001F6219">
              <w:rPr>
                <w:rFonts w:ascii="Lato" w:hAnsi="Lato" w:cs="Arial"/>
                <w:b/>
                <w:sz w:val="22"/>
                <w:szCs w:val="22"/>
              </w:rPr>
              <w:t xml:space="preserve">CHILD SAFEGUARDING: </w:t>
            </w:r>
          </w:p>
          <w:p w14:paraId="51808B7D" w14:textId="77777777" w:rsidR="00465B4F" w:rsidRPr="001F6219" w:rsidRDefault="00D96BF2" w:rsidP="00ED06A3">
            <w:pPr>
              <w:suppressAutoHyphens/>
              <w:rPr>
                <w:rFonts w:ascii="Lato" w:hAnsi="Lato" w:cs="Arial"/>
                <w:sz w:val="22"/>
                <w:szCs w:val="22"/>
                <w:lang w:val="en-US" w:eastAsia="ar-SA"/>
              </w:rPr>
            </w:pPr>
            <w:r w:rsidRPr="001F6219">
              <w:rPr>
                <w:rFonts w:ascii="Lato" w:hAnsi="Lato" w:cs="Arial"/>
                <w:sz w:val="22"/>
                <w:szCs w:val="22"/>
                <w:lang w:val="en-US" w:eastAsia="ar-SA"/>
              </w:rPr>
              <w:t xml:space="preserve">Level 2: </w:t>
            </w:r>
            <w:r w:rsidRPr="001F6219">
              <w:rPr>
                <w:rFonts w:ascii="Lato" w:hAnsi="Lato" w:cs="Arial"/>
                <w:i/>
                <w:iCs/>
                <w:sz w:val="22"/>
                <w:szCs w:val="22"/>
                <w:u w:val="single"/>
                <w:lang w:val="en-US" w:eastAsia="ar-SA"/>
              </w:rPr>
              <w:t>either</w:t>
            </w:r>
            <w:r w:rsidRPr="001F6219">
              <w:rPr>
                <w:rFonts w:ascii="Lato" w:hAnsi="Lato" w:cs="Arial"/>
                <w:sz w:val="22"/>
                <w:szCs w:val="22"/>
                <w:lang w:val="en-US" w:eastAsia="ar-SA"/>
              </w:rPr>
              <w:t xml:space="preserve"> the role holder will have access to personal data about children and/or young people as part of their work; </w:t>
            </w:r>
            <w:r w:rsidRPr="001F6219">
              <w:rPr>
                <w:rFonts w:ascii="Lato" w:hAnsi="Lato" w:cs="Arial"/>
                <w:i/>
                <w:iCs/>
                <w:sz w:val="22"/>
                <w:szCs w:val="22"/>
                <w:u w:val="single"/>
                <w:lang w:val="en-US" w:eastAsia="ar-SA"/>
              </w:rPr>
              <w:t>or</w:t>
            </w:r>
            <w:r w:rsidRPr="001F6219">
              <w:rPr>
                <w:rFonts w:ascii="Lato" w:hAnsi="Lato" w:cs="Arial"/>
                <w:sz w:val="22"/>
                <w:szCs w:val="22"/>
                <w:lang w:val="en-US" w:eastAsia="ar-SA"/>
              </w:rPr>
              <w:t xml:space="preserve"> they will be </w:t>
            </w:r>
            <w:r w:rsidR="00155D54" w:rsidRPr="001F6219">
              <w:rPr>
                <w:rFonts w:ascii="Lato" w:hAnsi="Lato" w:cs="Arial"/>
                <w:sz w:val="22"/>
                <w:szCs w:val="22"/>
                <w:lang w:val="en-US" w:eastAsia="ar-SA"/>
              </w:rPr>
              <w:t>working in</w:t>
            </w:r>
            <w:r w:rsidRPr="001F6219">
              <w:rPr>
                <w:rFonts w:ascii="Lato" w:hAnsi="Lato" w:cs="Arial"/>
                <w:sz w:val="22"/>
                <w:szCs w:val="22"/>
                <w:lang w:val="en-US" w:eastAsia="ar-SA"/>
              </w:rPr>
              <w:t xml:space="preserve"> a ‘regulated’ position (accountant, barrister, solicitor, legal executive); </w:t>
            </w:r>
            <w:r w:rsidR="008B20EA" w:rsidRPr="001F6219">
              <w:rPr>
                <w:rFonts w:ascii="Lato" w:hAnsi="Lato" w:cs="Arial"/>
                <w:sz w:val="22"/>
                <w:szCs w:val="22"/>
                <w:lang w:val="en-US" w:eastAsia="ar-SA"/>
              </w:rPr>
              <w:t>therefore,</w:t>
            </w:r>
            <w:r w:rsidRPr="001F6219">
              <w:rPr>
                <w:rFonts w:ascii="Lato" w:hAnsi="Lato" w:cs="Arial"/>
                <w:sz w:val="22"/>
                <w:szCs w:val="22"/>
                <w:lang w:val="en-US" w:eastAsia="ar-SA"/>
              </w:rPr>
              <w:t xml:space="preserve"> a police </w:t>
            </w:r>
            <w:r w:rsidR="00155D54" w:rsidRPr="001F6219">
              <w:rPr>
                <w:rFonts w:ascii="Lato" w:hAnsi="Lato" w:cs="Arial"/>
                <w:sz w:val="22"/>
                <w:szCs w:val="22"/>
                <w:lang w:val="en-US" w:eastAsia="ar-SA"/>
              </w:rPr>
              <w:t>check will</w:t>
            </w:r>
            <w:r w:rsidRPr="001F6219">
              <w:rPr>
                <w:rFonts w:ascii="Lato" w:hAnsi="Lato" w:cs="Arial"/>
                <w:sz w:val="22"/>
                <w:szCs w:val="22"/>
                <w:lang w:val="en-US" w:eastAsia="ar-SA"/>
              </w:rPr>
              <w:t xml:space="preserve"> be required (at ‘standard’ level in the UK or equivalent in other countries).</w:t>
            </w:r>
          </w:p>
          <w:p w14:paraId="1CDDE207" w14:textId="25F5606A" w:rsidR="00ED06A3" w:rsidRPr="001F6219" w:rsidRDefault="00ED06A3" w:rsidP="00ED06A3">
            <w:pPr>
              <w:suppressAutoHyphens/>
              <w:rPr>
                <w:rFonts w:ascii="Lato" w:hAnsi="Lato" w:cs="Arial"/>
                <w:sz w:val="22"/>
                <w:szCs w:val="22"/>
                <w:lang w:val="en-US" w:eastAsia="ar-SA"/>
              </w:rPr>
            </w:pPr>
          </w:p>
        </w:tc>
      </w:tr>
      <w:tr w:rsidR="00174203" w:rsidRPr="001F6219" w14:paraId="33B8D3BB" w14:textId="77777777" w:rsidTr="1886BE2D">
        <w:trPr>
          <w:trHeight w:val="1765"/>
        </w:trPr>
        <w:tc>
          <w:tcPr>
            <w:tcW w:w="9498" w:type="dxa"/>
            <w:gridSpan w:val="3"/>
          </w:tcPr>
          <w:p w14:paraId="151D9B24" w14:textId="77777777" w:rsidR="00363BFE" w:rsidRPr="001F6219" w:rsidRDefault="002B21C3" w:rsidP="00556B70">
            <w:pPr>
              <w:rPr>
                <w:rFonts w:ascii="Lato" w:hAnsi="Lato" w:cs="Arial"/>
                <w:b/>
                <w:i/>
                <w:color w:val="808080"/>
                <w:sz w:val="22"/>
                <w:szCs w:val="22"/>
              </w:rPr>
            </w:pPr>
            <w:r w:rsidRPr="001F6219">
              <w:rPr>
                <w:rFonts w:ascii="Lato" w:hAnsi="Lato" w:cs="Arial"/>
                <w:b/>
                <w:sz w:val="22"/>
                <w:szCs w:val="22"/>
              </w:rPr>
              <w:t>ROLE</w:t>
            </w:r>
            <w:r w:rsidR="00D5085F" w:rsidRPr="001F6219">
              <w:rPr>
                <w:rFonts w:ascii="Lato" w:hAnsi="Lato" w:cs="Arial"/>
                <w:b/>
                <w:sz w:val="22"/>
                <w:szCs w:val="22"/>
              </w:rPr>
              <w:t xml:space="preserve"> PURPOSE</w:t>
            </w:r>
            <w:r w:rsidRPr="001F6219">
              <w:rPr>
                <w:rFonts w:ascii="Lato" w:hAnsi="Lato" w:cs="Arial"/>
                <w:b/>
                <w:sz w:val="22"/>
                <w:szCs w:val="22"/>
              </w:rPr>
              <w:t>:</w:t>
            </w:r>
            <w:r w:rsidR="00984B86" w:rsidRPr="001F6219">
              <w:rPr>
                <w:rFonts w:ascii="Lato" w:hAnsi="Lato" w:cs="Arial"/>
                <w:b/>
                <w:sz w:val="22"/>
                <w:szCs w:val="22"/>
              </w:rPr>
              <w:t xml:space="preserve"> </w:t>
            </w:r>
          </w:p>
          <w:p w14:paraId="71C45109" w14:textId="36F9B936" w:rsidR="008C758C" w:rsidRPr="001F6219" w:rsidRDefault="008C758C" w:rsidP="1886BE2D">
            <w:pPr>
              <w:rPr>
                <w:rFonts w:ascii="Lato" w:eastAsia="Lato" w:hAnsi="Lato" w:cs="Lato"/>
                <w:color w:val="000000" w:themeColor="text1"/>
                <w:sz w:val="22"/>
                <w:szCs w:val="22"/>
              </w:rPr>
            </w:pPr>
            <w:r w:rsidRPr="001F6219">
              <w:rPr>
                <w:rFonts w:ascii="Lato" w:hAnsi="Lato" w:cs="Arial"/>
                <w:sz w:val="22"/>
                <w:szCs w:val="22"/>
                <w:lang w:val="en-US"/>
              </w:rPr>
              <w:t xml:space="preserve">The role of </w:t>
            </w:r>
            <w:r w:rsidR="00920704" w:rsidRPr="001F6219">
              <w:rPr>
                <w:rFonts w:ascii="Lato" w:hAnsi="Lato" w:cs="Arial"/>
                <w:sz w:val="22"/>
                <w:szCs w:val="22"/>
                <w:lang w:val="en-US"/>
              </w:rPr>
              <w:t xml:space="preserve">Senior </w:t>
            </w:r>
            <w:r w:rsidR="0060429E" w:rsidRPr="001F6219">
              <w:rPr>
                <w:rFonts w:ascii="Lato" w:hAnsi="Lato" w:cs="Arial"/>
                <w:sz w:val="22"/>
                <w:szCs w:val="22"/>
                <w:lang w:val="en-US"/>
              </w:rPr>
              <w:t>Project Manager</w:t>
            </w:r>
            <w:r w:rsidRPr="001F6219">
              <w:rPr>
                <w:rFonts w:ascii="Lato" w:hAnsi="Lato" w:cs="Arial"/>
                <w:sz w:val="22"/>
                <w:szCs w:val="22"/>
                <w:lang w:val="en-US"/>
              </w:rPr>
              <w:t xml:space="preserve"> </w:t>
            </w:r>
            <w:r w:rsidR="1886BE2D" w:rsidRPr="001F6219">
              <w:rPr>
                <w:rFonts w:ascii="Lato" w:eastAsia="Lato" w:hAnsi="Lato" w:cs="Lato"/>
                <w:color w:val="000000" w:themeColor="text1"/>
                <w:sz w:val="22"/>
                <w:szCs w:val="22"/>
                <w:lang w:val="en-US"/>
              </w:rPr>
              <w:t>sits within the Digital Programming team</w:t>
            </w:r>
            <w:r w:rsidR="1886BE2D" w:rsidRPr="001F6219">
              <w:rPr>
                <w:rFonts w:ascii="Lato" w:eastAsia="Lato" w:hAnsi="Lato" w:cs="Lato"/>
                <w:color w:val="000000" w:themeColor="text1"/>
                <w:sz w:val="22"/>
                <w:szCs w:val="22"/>
              </w:rPr>
              <w:t xml:space="preserve"> at Save the Children International, which is responsible for leading the digital transformation of our work with children. This forms a </w:t>
            </w:r>
            <w:r w:rsidR="1886BE2D" w:rsidRPr="001F6219">
              <w:rPr>
                <w:rFonts w:ascii="Lato" w:eastAsia="Lato" w:hAnsi="Lato" w:cs="Lato"/>
                <w:b/>
                <w:bCs/>
                <w:color w:val="000000" w:themeColor="text1"/>
                <w:sz w:val="22"/>
                <w:szCs w:val="22"/>
              </w:rPr>
              <w:t>central pillar of our strategy</w:t>
            </w:r>
            <w:r w:rsidR="1886BE2D" w:rsidRPr="001F6219">
              <w:rPr>
                <w:rFonts w:ascii="Lato" w:eastAsia="Lato" w:hAnsi="Lato" w:cs="Lato"/>
                <w:color w:val="000000" w:themeColor="text1"/>
                <w:sz w:val="22"/>
                <w:szCs w:val="22"/>
              </w:rPr>
              <w:t xml:space="preserve"> to deliver a greater impact to far more children in the 120 countries in which we work. The Digital Programming team is putting in place the processes, platforms, tools and resources that </w:t>
            </w:r>
            <w:r w:rsidR="1886BE2D" w:rsidRPr="001F6219">
              <w:rPr>
                <w:rFonts w:ascii="Lato" w:eastAsia="Lato" w:hAnsi="Lato" w:cs="Lato"/>
                <w:b/>
                <w:bCs/>
                <w:color w:val="000000" w:themeColor="text1"/>
                <w:sz w:val="22"/>
                <w:szCs w:val="22"/>
              </w:rPr>
              <w:t>enable</w:t>
            </w:r>
            <w:r w:rsidR="1886BE2D" w:rsidRPr="001F6219">
              <w:rPr>
                <w:rFonts w:ascii="Lato" w:eastAsia="Lato" w:hAnsi="Lato" w:cs="Lato"/>
                <w:color w:val="000000" w:themeColor="text1"/>
                <w:sz w:val="22"/>
                <w:szCs w:val="22"/>
              </w:rPr>
              <w:t xml:space="preserve"> Save the Children staff to design, deliver and scale safe, high quality digital programmes.</w:t>
            </w:r>
          </w:p>
          <w:p w14:paraId="1365AC8D" w14:textId="096B4F61" w:rsidR="008C758C" w:rsidRPr="001F6219" w:rsidRDefault="008C758C" w:rsidP="008C758C">
            <w:pPr>
              <w:rPr>
                <w:rFonts w:ascii="Lato" w:hAnsi="Lato" w:cs="Arial"/>
                <w:sz w:val="22"/>
                <w:szCs w:val="22"/>
              </w:rPr>
            </w:pPr>
          </w:p>
          <w:p w14:paraId="30B5D155" w14:textId="77777777" w:rsidR="00197F3D" w:rsidRPr="001F6219" w:rsidRDefault="00074E8A" w:rsidP="00074E8A">
            <w:pPr>
              <w:pStyle w:val="NormalWeb"/>
              <w:rPr>
                <w:rFonts w:ascii="Lato" w:hAnsi="Lato" w:cs="Arial"/>
                <w:sz w:val="22"/>
                <w:szCs w:val="22"/>
                <w:lang w:eastAsia="en-US"/>
              </w:rPr>
            </w:pPr>
            <w:r w:rsidRPr="001F6219">
              <w:rPr>
                <w:rFonts w:ascii="Lato" w:eastAsia="Times New Roman" w:hAnsi="Lato" w:cs="Arial"/>
                <w:sz w:val="22"/>
                <w:szCs w:val="22"/>
                <w:lang w:eastAsia="en-US"/>
              </w:rPr>
              <w:t xml:space="preserve">The </w:t>
            </w:r>
            <w:r w:rsidR="0060429E" w:rsidRPr="001F6219">
              <w:rPr>
                <w:rFonts w:ascii="Lato" w:eastAsia="Times New Roman" w:hAnsi="Lato" w:cs="Arial"/>
                <w:sz w:val="22"/>
                <w:szCs w:val="22"/>
                <w:lang w:eastAsia="en-US"/>
              </w:rPr>
              <w:t>Senior Project Manager</w:t>
            </w:r>
            <w:r w:rsidRPr="001F6219">
              <w:rPr>
                <w:rFonts w:ascii="Lato" w:eastAsia="Times New Roman" w:hAnsi="Lato" w:cs="Arial"/>
                <w:sz w:val="22"/>
                <w:szCs w:val="22"/>
                <w:lang w:eastAsia="en-US"/>
              </w:rPr>
              <w:t xml:space="preserve"> is responsible </w:t>
            </w:r>
            <w:r w:rsidRPr="001F6219">
              <w:rPr>
                <w:rFonts w:ascii="Lato" w:eastAsia="Times New Roman" w:hAnsi="Lato" w:cs="Arial"/>
                <w:b/>
                <w:bCs/>
                <w:sz w:val="22"/>
                <w:szCs w:val="22"/>
                <w:lang w:eastAsia="en-US"/>
              </w:rPr>
              <w:t xml:space="preserve">for </w:t>
            </w:r>
            <w:r w:rsidR="00B617EF" w:rsidRPr="001F6219">
              <w:rPr>
                <w:rFonts w:ascii="Lato" w:eastAsia="Times New Roman" w:hAnsi="Lato" w:cs="Arial"/>
                <w:b/>
                <w:bCs/>
                <w:sz w:val="22"/>
                <w:szCs w:val="22"/>
                <w:lang w:eastAsia="en-US"/>
              </w:rPr>
              <w:t xml:space="preserve">leading the </w:t>
            </w:r>
            <w:r w:rsidRPr="001F6219">
              <w:rPr>
                <w:rFonts w:ascii="Lato" w:eastAsia="Times New Roman" w:hAnsi="Lato" w:cs="Arial"/>
                <w:b/>
                <w:bCs/>
                <w:sz w:val="22"/>
                <w:szCs w:val="22"/>
                <w:lang w:eastAsia="en-US"/>
              </w:rPr>
              <w:t>implement</w:t>
            </w:r>
            <w:r w:rsidR="00B617EF" w:rsidRPr="001F6219">
              <w:rPr>
                <w:rFonts w:ascii="Lato" w:eastAsia="Times New Roman" w:hAnsi="Lato" w:cs="Arial"/>
                <w:b/>
                <w:bCs/>
                <w:sz w:val="22"/>
                <w:szCs w:val="22"/>
                <w:lang w:eastAsia="en-US"/>
              </w:rPr>
              <w:t xml:space="preserve">ation </w:t>
            </w:r>
            <w:r w:rsidRPr="001F6219">
              <w:rPr>
                <w:rFonts w:ascii="Lato" w:eastAsia="Times New Roman" w:hAnsi="Lato" w:cs="Arial"/>
                <w:b/>
                <w:bCs/>
                <w:sz w:val="22"/>
                <w:szCs w:val="22"/>
                <w:lang w:eastAsia="en-US"/>
              </w:rPr>
              <w:t xml:space="preserve">of tools that local teams will </w:t>
            </w:r>
            <w:r w:rsidRPr="001F6219">
              <w:rPr>
                <w:rFonts w:ascii="Lato" w:hAnsi="Lato" w:cs="Arial"/>
                <w:b/>
                <w:bCs/>
                <w:sz w:val="22"/>
                <w:szCs w:val="22"/>
                <w:lang w:eastAsia="en-US"/>
              </w:rPr>
              <w:t>depend on</w:t>
            </w:r>
            <w:r w:rsidRPr="001F6219">
              <w:rPr>
                <w:rFonts w:ascii="Lato" w:hAnsi="Lato" w:cs="Arial"/>
                <w:sz w:val="22"/>
                <w:szCs w:val="22"/>
                <w:lang w:eastAsia="en-US"/>
              </w:rPr>
              <w:t xml:space="preserve"> </w:t>
            </w:r>
            <w:r w:rsidRPr="001F6219">
              <w:rPr>
                <w:rFonts w:ascii="Lato" w:hAnsi="Lato" w:cs="Arial"/>
                <w:b/>
                <w:bCs/>
                <w:sz w:val="22"/>
                <w:szCs w:val="22"/>
                <w:lang w:eastAsia="en-US"/>
              </w:rPr>
              <w:t>for</w:t>
            </w:r>
            <w:r w:rsidRPr="001F6219">
              <w:rPr>
                <w:rFonts w:ascii="Lato" w:hAnsi="Lato" w:cs="Arial"/>
                <w:sz w:val="22"/>
                <w:szCs w:val="22"/>
                <w:lang w:eastAsia="en-US"/>
              </w:rPr>
              <w:t xml:space="preserve"> the effective delivery of a wide range of </w:t>
            </w:r>
            <w:r w:rsidRPr="001F6219">
              <w:rPr>
                <w:rFonts w:ascii="Lato" w:hAnsi="Lato" w:cs="Arial"/>
                <w:b/>
                <w:bCs/>
                <w:sz w:val="22"/>
                <w:szCs w:val="22"/>
                <w:lang w:eastAsia="en-US"/>
              </w:rPr>
              <w:t>digital programmes</w:t>
            </w:r>
            <w:r w:rsidRPr="001F6219">
              <w:rPr>
                <w:rFonts w:ascii="Lato" w:hAnsi="Lato" w:cs="Arial"/>
                <w:sz w:val="22"/>
                <w:szCs w:val="22"/>
                <w:lang w:eastAsia="en-US"/>
              </w:rPr>
              <w:t xml:space="preserve"> across different thematic areas (including </w:t>
            </w:r>
            <w:r w:rsidRPr="001F6219">
              <w:rPr>
                <w:rFonts w:ascii="Lato" w:hAnsi="Lato" w:cs="Arial"/>
                <w:b/>
                <w:bCs/>
                <w:sz w:val="22"/>
                <w:szCs w:val="22"/>
                <w:lang w:eastAsia="en-US"/>
              </w:rPr>
              <w:t>health, education and child protection</w:t>
            </w:r>
            <w:r w:rsidRPr="001F6219">
              <w:rPr>
                <w:rFonts w:ascii="Lato" w:hAnsi="Lato" w:cs="Arial"/>
                <w:sz w:val="22"/>
                <w:szCs w:val="22"/>
                <w:lang w:eastAsia="en-US"/>
              </w:rPr>
              <w:t>)</w:t>
            </w:r>
            <w:r w:rsidR="00491256" w:rsidRPr="001F6219">
              <w:rPr>
                <w:rFonts w:ascii="Lato" w:hAnsi="Lato" w:cs="Arial"/>
                <w:sz w:val="22"/>
                <w:szCs w:val="22"/>
                <w:lang w:eastAsia="en-US"/>
              </w:rPr>
              <w:t xml:space="preserve">.  </w:t>
            </w:r>
          </w:p>
          <w:p w14:paraId="68283F05" w14:textId="1052FFE2" w:rsidR="00852C99" w:rsidRPr="001F6219" w:rsidRDefault="00191798" w:rsidP="00074E8A">
            <w:pPr>
              <w:pStyle w:val="NormalWeb"/>
              <w:rPr>
                <w:rFonts w:ascii="Lato" w:hAnsi="Lato" w:cs="Arial"/>
                <w:sz w:val="22"/>
                <w:szCs w:val="22"/>
              </w:rPr>
            </w:pPr>
            <w:r w:rsidRPr="001F6219">
              <w:rPr>
                <w:rFonts w:ascii="Lato" w:hAnsi="Lato" w:cs="Arial"/>
                <w:sz w:val="22"/>
                <w:szCs w:val="22"/>
                <w:lang w:eastAsia="en-US"/>
              </w:rPr>
              <w:t>The role holder</w:t>
            </w:r>
            <w:r w:rsidR="00491256" w:rsidRPr="001F6219">
              <w:rPr>
                <w:rFonts w:ascii="Lato" w:hAnsi="Lato" w:cs="Arial"/>
                <w:sz w:val="22"/>
                <w:szCs w:val="22"/>
                <w:lang w:eastAsia="en-US"/>
              </w:rPr>
              <w:t xml:space="preserve"> will ensure </w:t>
            </w:r>
            <w:r w:rsidR="000C1E54" w:rsidRPr="001F6219">
              <w:rPr>
                <w:rFonts w:ascii="Lato" w:hAnsi="Lato" w:cs="Arial"/>
                <w:sz w:val="22"/>
                <w:szCs w:val="22"/>
              </w:rPr>
              <w:t xml:space="preserve">a clear strategy and path </w:t>
            </w:r>
            <w:r w:rsidR="00CE02CC" w:rsidRPr="001F6219">
              <w:rPr>
                <w:rFonts w:ascii="Lato" w:hAnsi="Lato" w:cs="Arial"/>
                <w:sz w:val="22"/>
                <w:szCs w:val="22"/>
              </w:rPr>
              <w:t xml:space="preserve">for </w:t>
            </w:r>
            <w:r w:rsidR="002156F9" w:rsidRPr="001F6219">
              <w:rPr>
                <w:rFonts w:ascii="Lato" w:hAnsi="Lato" w:cs="Arial"/>
                <w:sz w:val="22"/>
                <w:szCs w:val="22"/>
              </w:rPr>
              <w:t xml:space="preserve">the </w:t>
            </w:r>
            <w:r w:rsidR="00CE02CC" w:rsidRPr="001F6219">
              <w:rPr>
                <w:rFonts w:ascii="Lato" w:hAnsi="Lato" w:cs="Arial"/>
                <w:sz w:val="22"/>
                <w:szCs w:val="22"/>
              </w:rPr>
              <w:t xml:space="preserve">delivery </w:t>
            </w:r>
            <w:r w:rsidR="002156F9" w:rsidRPr="001F6219">
              <w:rPr>
                <w:rFonts w:ascii="Lato" w:hAnsi="Lato" w:cs="Arial"/>
                <w:sz w:val="22"/>
                <w:szCs w:val="22"/>
              </w:rPr>
              <w:t xml:space="preserve">of </w:t>
            </w:r>
            <w:r w:rsidR="006B528F" w:rsidRPr="001F6219">
              <w:rPr>
                <w:rFonts w:ascii="Lato" w:hAnsi="Lato" w:cs="Arial"/>
                <w:sz w:val="22"/>
                <w:szCs w:val="22"/>
              </w:rPr>
              <w:t xml:space="preserve">the </w:t>
            </w:r>
            <w:r w:rsidR="000E2A26" w:rsidRPr="001F6219">
              <w:rPr>
                <w:rFonts w:ascii="Lato" w:hAnsi="Lato" w:cs="Arial"/>
                <w:sz w:val="22"/>
                <w:szCs w:val="22"/>
              </w:rPr>
              <w:t xml:space="preserve">desired </w:t>
            </w:r>
            <w:r w:rsidR="007F04BE" w:rsidRPr="001F6219">
              <w:rPr>
                <w:rFonts w:ascii="Lato" w:hAnsi="Lato" w:cs="Arial"/>
                <w:sz w:val="22"/>
                <w:szCs w:val="22"/>
              </w:rPr>
              <w:t xml:space="preserve">project </w:t>
            </w:r>
            <w:r w:rsidR="000C1E54" w:rsidRPr="001F6219">
              <w:rPr>
                <w:rFonts w:ascii="Lato" w:hAnsi="Lato" w:cs="Arial"/>
                <w:sz w:val="22"/>
                <w:szCs w:val="22"/>
              </w:rPr>
              <w:t>outcomes</w:t>
            </w:r>
            <w:r w:rsidR="00AF1EE3" w:rsidRPr="001F6219">
              <w:rPr>
                <w:rFonts w:ascii="Lato" w:hAnsi="Lato" w:cs="Arial"/>
                <w:sz w:val="22"/>
                <w:szCs w:val="22"/>
              </w:rPr>
              <w:t xml:space="preserve">.  They will </w:t>
            </w:r>
            <w:r w:rsidR="00E34DFA" w:rsidRPr="001F6219">
              <w:rPr>
                <w:rFonts w:ascii="Lato" w:hAnsi="Lato" w:cs="Arial"/>
                <w:sz w:val="22"/>
                <w:szCs w:val="22"/>
                <w:lang w:eastAsia="en-US"/>
              </w:rPr>
              <w:t>manag</w:t>
            </w:r>
            <w:r w:rsidR="009D6531" w:rsidRPr="001F6219">
              <w:rPr>
                <w:rFonts w:ascii="Lato" w:hAnsi="Lato" w:cs="Arial"/>
                <w:sz w:val="22"/>
                <w:szCs w:val="22"/>
                <w:lang w:eastAsia="en-US"/>
              </w:rPr>
              <w:t>e</w:t>
            </w:r>
            <w:r w:rsidR="00E34DFA" w:rsidRPr="001F6219">
              <w:rPr>
                <w:rFonts w:ascii="Lato" w:hAnsi="Lato" w:cs="Arial"/>
                <w:sz w:val="22"/>
                <w:szCs w:val="22"/>
                <w:lang w:eastAsia="en-US"/>
              </w:rPr>
              <w:t xml:space="preserve"> stakeholder relationships</w:t>
            </w:r>
            <w:r w:rsidR="00725899" w:rsidRPr="001F6219">
              <w:rPr>
                <w:rFonts w:ascii="Lato" w:hAnsi="Lato" w:cs="Arial"/>
                <w:sz w:val="22"/>
                <w:szCs w:val="22"/>
                <w:lang w:eastAsia="en-US"/>
              </w:rPr>
              <w:t xml:space="preserve"> and </w:t>
            </w:r>
            <w:r w:rsidR="00AF1EE3" w:rsidRPr="001F6219">
              <w:rPr>
                <w:rFonts w:ascii="Lato" w:hAnsi="Lato" w:cs="Arial"/>
                <w:sz w:val="22"/>
                <w:szCs w:val="22"/>
                <w:lang w:eastAsia="en-US"/>
              </w:rPr>
              <w:t xml:space="preserve">apply </w:t>
            </w:r>
            <w:r w:rsidR="004E2637" w:rsidRPr="001F6219">
              <w:rPr>
                <w:rFonts w:ascii="Lato" w:hAnsi="Lato" w:cs="Arial"/>
                <w:sz w:val="22"/>
                <w:szCs w:val="22"/>
              </w:rPr>
              <w:t>SC</w:t>
            </w:r>
            <w:r w:rsidR="00765CEF" w:rsidRPr="001F6219">
              <w:rPr>
                <w:rFonts w:ascii="Lato" w:hAnsi="Lato" w:cs="Arial"/>
                <w:sz w:val="22"/>
                <w:szCs w:val="22"/>
              </w:rPr>
              <w:t>I</w:t>
            </w:r>
            <w:r w:rsidR="004E2637" w:rsidRPr="001F6219">
              <w:rPr>
                <w:rFonts w:ascii="Lato" w:hAnsi="Lato" w:cs="Arial"/>
                <w:sz w:val="22"/>
                <w:szCs w:val="22"/>
              </w:rPr>
              <w:t xml:space="preserve">’s </w:t>
            </w:r>
            <w:r w:rsidR="00CE02CC" w:rsidRPr="001F6219">
              <w:rPr>
                <w:rFonts w:ascii="Lato" w:hAnsi="Lato" w:cs="Arial"/>
                <w:sz w:val="22"/>
                <w:szCs w:val="22"/>
              </w:rPr>
              <w:t>P</w:t>
            </w:r>
            <w:r w:rsidR="004E2637" w:rsidRPr="001F6219">
              <w:rPr>
                <w:rFonts w:ascii="Lato" w:hAnsi="Lato" w:cs="Arial"/>
                <w:sz w:val="22"/>
                <w:szCs w:val="22"/>
              </w:rPr>
              <w:t>roject Lifecycle methodology</w:t>
            </w:r>
            <w:r w:rsidR="00D1210F" w:rsidRPr="001F6219">
              <w:rPr>
                <w:rFonts w:ascii="Lato" w:hAnsi="Lato" w:cs="Arial"/>
                <w:sz w:val="22"/>
                <w:szCs w:val="22"/>
              </w:rPr>
              <w:t xml:space="preserve">, </w:t>
            </w:r>
            <w:r w:rsidR="00CB092D" w:rsidRPr="001F6219">
              <w:rPr>
                <w:rFonts w:ascii="Lato" w:hAnsi="Lato" w:cs="Arial"/>
                <w:sz w:val="22"/>
                <w:szCs w:val="22"/>
              </w:rPr>
              <w:t xml:space="preserve">tailoring </w:t>
            </w:r>
            <w:r w:rsidR="00273201" w:rsidRPr="001F6219">
              <w:rPr>
                <w:rFonts w:ascii="Lato" w:hAnsi="Lato" w:cs="Arial"/>
                <w:sz w:val="22"/>
                <w:szCs w:val="22"/>
              </w:rPr>
              <w:t>this</w:t>
            </w:r>
            <w:r w:rsidR="00CB092D" w:rsidRPr="001F6219">
              <w:rPr>
                <w:rFonts w:ascii="Lato" w:hAnsi="Lato" w:cs="Arial"/>
                <w:sz w:val="22"/>
                <w:szCs w:val="22"/>
              </w:rPr>
              <w:t xml:space="preserve"> </w:t>
            </w:r>
            <w:r w:rsidR="00EF62A9" w:rsidRPr="001F6219">
              <w:rPr>
                <w:rFonts w:ascii="Lato" w:hAnsi="Lato" w:cs="Arial"/>
                <w:sz w:val="22"/>
                <w:szCs w:val="22"/>
              </w:rPr>
              <w:t xml:space="preserve">using agile principles </w:t>
            </w:r>
            <w:r w:rsidR="00BD6861" w:rsidRPr="001F6219">
              <w:rPr>
                <w:rFonts w:ascii="Lato" w:hAnsi="Lato" w:cs="Arial"/>
                <w:sz w:val="22"/>
                <w:szCs w:val="22"/>
              </w:rPr>
              <w:t xml:space="preserve">where </w:t>
            </w:r>
            <w:r w:rsidR="00EF62A9" w:rsidRPr="001F6219">
              <w:rPr>
                <w:rFonts w:ascii="Lato" w:hAnsi="Lato" w:cs="Arial"/>
                <w:sz w:val="22"/>
                <w:szCs w:val="22"/>
              </w:rPr>
              <w:t>appropriate</w:t>
            </w:r>
            <w:r w:rsidR="00D1210F" w:rsidRPr="001F6219">
              <w:rPr>
                <w:rFonts w:ascii="Lato" w:hAnsi="Lato" w:cs="Arial"/>
                <w:sz w:val="22"/>
                <w:szCs w:val="22"/>
              </w:rPr>
              <w:t xml:space="preserve"> </w:t>
            </w:r>
            <w:r w:rsidR="0069538E" w:rsidRPr="001F6219">
              <w:rPr>
                <w:rFonts w:ascii="Lato" w:hAnsi="Lato" w:cs="Arial"/>
                <w:sz w:val="22"/>
                <w:szCs w:val="22"/>
              </w:rPr>
              <w:t>and with</w:t>
            </w:r>
            <w:r w:rsidR="00F9084A" w:rsidRPr="001F6219">
              <w:rPr>
                <w:rFonts w:ascii="Lato" w:hAnsi="Lato" w:cs="Arial"/>
                <w:sz w:val="22"/>
                <w:szCs w:val="22"/>
              </w:rPr>
              <w:t xml:space="preserve"> agreement of </w:t>
            </w:r>
            <w:r w:rsidR="0055651A" w:rsidRPr="001F6219">
              <w:rPr>
                <w:rFonts w:ascii="Lato" w:hAnsi="Lato" w:cs="Arial"/>
                <w:sz w:val="22"/>
                <w:szCs w:val="22"/>
              </w:rPr>
              <w:t xml:space="preserve">relevant </w:t>
            </w:r>
            <w:r w:rsidR="00340A0A" w:rsidRPr="001F6219">
              <w:rPr>
                <w:rFonts w:ascii="Lato" w:hAnsi="Lato" w:cs="Arial"/>
                <w:sz w:val="22"/>
                <w:szCs w:val="22"/>
              </w:rPr>
              <w:t>functions</w:t>
            </w:r>
            <w:r w:rsidR="00725899" w:rsidRPr="001F6219">
              <w:rPr>
                <w:rFonts w:ascii="Lato" w:hAnsi="Lato" w:cs="Arial"/>
                <w:sz w:val="22"/>
                <w:szCs w:val="22"/>
              </w:rPr>
              <w:t xml:space="preserve">.  </w:t>
            </w:r>
            <w:r w:rsidR="00FF3FBC" w:rsidRPr="001F6219">
              <w:rPr>
                <w:rFonts w:ascii="Lato" w:hAnsi="Lato" w:cs="Arial"/>
                <w:sz w:val="22"/>
                <w:szCs w:val="22"/>
              </w:rPr>
              <w:t xml:space="preserve">In doing so they </w:t>
            </w:r>
            <w:r w:rsidR="00AF608D" w:rsidRPr="001F6219">
              <w:rPr>
                <w:rFonts w:ascii="Lato" w:hAnsi="Lato" w:cs="Arial"/>
                <w:sz w:val="22"/>
                <w:szCs w:val="22"/>
              </w:rPr>
              <w:t xml:space="preserve">actively </w:t>
            </w:r>
            <w:r w:rsidR="00AD2619" w:rsidRPr="001F6219">
              <w:rPr>
                <w:rFonts w:ascii="Lato" w:hAnsi="Lato" w:cs="Arial"/>
                <w:sz w:val="22"/>
                <w:szCs w:val="22"/>
              </w:rPr>
              <w:t>driv</w:t>
            </w:r>
            <w:r w:rsidR="00AF608D" w:rsidRPr="001F6219">
              <w:rPr>
                <w:rFonts w:ascii="Lato" w:hAnsi="Lato" w:cs="Arial"/>
                <w:sz w:val="22"/>
                <w:szCs w:val="22"/>
              </w:rPr>
              <w:t>e</w:t>
            </w:r>
            <w:r w:rsidR="00AD2619" w:rsidRPr="001F6219">
              <w:rPr>
                <w:rFonts w:ascii="Lato" w:hAnsi="Lato" w:cs="Arial"/>
                <w:sz w:val="22"/>
                <w:szCs w:val="22"/>
              </w:rPr>
              <w:t xml:space="preserve"> the continuous improvement and evolution of </w:t>
            </w:r>
            <w:r w:rsidR="006724CE" w:rsidRPr="001F6219">
              <w:rPr>
                <w:rFonts w:ascii="Lato" w:hAnsi="Lato" w:cs="Arial"/>
                <w:sz w:val="22"/>
                <w:szCs w:val="22"/>
              </w:rPr>
              <w:t xml:space="preserve">the </w:t>
            </w:r>
            <w:r w:rsidR="00F0516E" w:rsidRPr="001F6219">
              <w:rPr>
                <w:rFonts w:ascii="Lato" w:hAnsi="Lato" w:cs="Arial"/>
                <w:sz w:val="22"/>
                <w:szCs w:val="22"/>
              </w:rPr>
              <w:t xml:space="preserve">project delivery </w:t>
            </w:r>
            <w:r w:rsidR="00E740C4" w:rsidRPr="001F6219">
              <w:rPr>
                <w:rFonts w:ascii="Lato" w:hAnsi="Lato" w:cs="Arial"/>
                <w:sz w:val="22"/>
                <w:szCs w:val="22"/>
              </w:rPr>
              <w:t>methodology</w:t>
            </w:r>
            <w:r w:rsidR="00F0516E" w:rsidRPr="001F6219">
              <w:rPr>
                <w:rFonts w:ascii="Lato" w:hAnsi="Lato" w:cs="Arial"/>
                <w:sz w:val="22"/>
                <w:szCs w:val="22"/>
              </w:rPr>
              <w:t xml:space="preserve"> to </w:t>
            </w:r>
            <w:r w:rsidR="00287F99" w:rsidRPr="001F6219">
              <w:rPr>
                <w:rFonts w:ascii="Lato" w:hAnsi="Lato" w:cs="Arial"/>
                <w:sz w:val="22"/>
                <w:szCs w:val="22"/>
              </w:rPr>
              <w:t xml:space="preserve">increase </w:t>
            </w:r>
            <w:r w:rsidR="001F75FD" w:rsidRPr="001F6219">
              <w:rPr>
                <w:rFonts w:ascii="Lato" w:hAnsi="Lato" w:cs="Arial"/>
                <w:sz w:val="22"/>
                <w:szCs w:val="22"/>
              </w:rPr>
              <w:t>value focus</w:t>
            </w:r>
            <w:r w:rsidR="00287F99" w:rsidRPr="001F6219">
              <w:rPr>
                <w:rFonts w:ascii="Lato" w:hAnsi="Lato" w:cs="Arial"/>
                <w:sz w:val="22"/>
                <w:szCs w:val="22"/>
              </w:rPr>
              <w:t xml:space="preserve"> and </w:t>
            </w:r>
            <w:r w:rsidR="001F75FD" w:rsidRPr="001F6219">
              <w:rPr>
                <w:rFonts w:ascii="Lato" w:hAnsi="Lato" w:cs="Arial"/>
                <w:sz w:val="22"/>
                <w:szCs w:val="22"/>
              </w:rPr>
              <w:t>efficien</w:t>
            </w:r>
            <w:r w:rsidR="00287F99" w:rsidRPr="001F6219">
              <w:rPr>
                <w:rFonts w:ascii="Lato" w:hAnsi="Lato" w:cs="Arial"/>
                <w:sz w:val="22"/>
                <w:szCs w:val="22"/>
              </w:rPr>
              <w:t xml:space="preserve">cy of project </w:t>
            </w:r>
            <w:proofErr w:type="gramStart"/>
            <w:r w:rsidR="00287F99" w:rsidRPr="001F6219">
              <w:rPr>
                <w:rFonts w:ascii="Lato" w:hAnsi="Lato" w:cs="Arial"/>
                <w:sz w:val="22"/>
                <w:szCs w:val="22"/>
              </w:rPr>
              <w:t>delivery</w:t>
            </w:r>
            <w:r w:rsidR="001F75FD" w:rsidRPr="001F6219">
              <w:rPr>
                <w:rFonts w:ascii="Lato" w:hAnsi="Lato" w:cs="Arial"/>
                <w:sz w:val="22"/>
                <w:szCs w:val="22"/>
              </w:rPr>
              <w:t xml:space="preserve"> </w:t>
            </w:r>
            <w:r w:rsidR="00E740C4" w:rsidRPr="001F6219">
              <w:rPr>
                <w:rFonts w:ascii="Lato" w:hAnsi="Lato" w:cs="Arial"/>
                <w:sz w:val="22"/>
                <w:szCs w:val="22"/>
              </w:rPr>
              <w:t>.</w:t>
            </w:r>
            <w:proofErr w:type="gramEnd"/>
            <w:r w:rsidR="006B528F" w:rsidRPr="001F6219">
              <w:rPr>
                <w:rFonts w:ascii="Lato" w:hAnsi="Lato" w:cs="Arial"/>
                <w:sz w:val="22"/>
                <w:szCs w:val="22"/>
              </w:rPr>
              <w:t xml:space="preserve"> </w:t>
            </w:r>
          </w:p>
          <w:p w14:paraId="7544AF8B" w14:textId="05DDFD3B" w:rsidR="00852C99" w:rsidRPr="001F6219" w:rsidRDefault="00852C99" w:rsidP="00074E8A">
            <w:pPr>
              <w:pStyle w:val="NormalWeb"/>
              <w:rPr>
                <w:rFonts w:ascii="Lato" w:hAnsi="Lato" w:cs="Arial"/>
                <w:sz w:val="22"/>
                <w:szCs w:val="22"/>
              </w:rPr>
            </w:pPr>
          </w:p>
          <w:p w14:paraId="626CD2FD" w14:textId="24CA79F4" w:rsidR="00E5622B" w:rsidRPr="001F6219" w:rsidRDefault="004E0311" w:rsidP="00074E8A">
            <w:pPr>
              <w:pStyle w:val="NormalWeb"/>
              <w:rPr>
                <w:rFonts w:ascii="Lato" w:hAnsi="Lato" w:cs="Arial"/>
                <w:sz w:val="22"/>
                <w:szCs w:val="22"/>
              </w:rPr>
            </w:pPr>
            <w:r w:rsidRPr="001F6219">
              <w:rPr>
                <w:rFonts w:ascii="Lato" w:hAnsi="Lato" w:cs="Arial"/>
                <w:sz w:val="22"/>
                <w:szCs w:val="22"/>
              </w:rPr>
              <w:t xml:space="preserve">The Senior Project Manager will be accountable for defining the start-up approach, which will include setting up the governance, ensuring the required team are in place, working with a BA to complete the current and future state analysis, coordinating vendor selection, identifying and proposing mitigations for project risks and issues, defining the costs and benefits and coordinate the required governance to move the project through the </w:t>
            </w:r>
            <w:r w:rsidR="00341B88" w:rsidRPr="001F6219">
              <w:rPr>
                <w:rFonts w:ascii="Lato" w:hAnsi="Lato" w:cs="Arial"/>
                <w:sz w:val="22"/>
                <w:szCs w:val="22"/>
              </w:rPr>
              <w:t xml:space="preserve">required stage gates. </w:t>
            </w:r>
          </w:p>
          <w:p w14:paraId="63C6F7E8" w14:textId="77777777" w:rsidR="004E0311" w:rsidRPr="001F6219" w:rsidRDefault="004E0311" w:rsidP="00074E8A">
            <w:pPr>
              <w:pStyle w:val="NormalWeb"/>
              <w:rPr>
                <w:rFonts w:ascii="Lato" w:hAnsi="Lato" w:cs="Arial"/>
                <w:sz w:val="22"/>
                <w:szCs w:val="22"/>
              </w:rPr>
            </w:pPr>
          </w:p>
          <w:p w14:paraId="46BA6FFD" w14:textId="6154A170" w:rsidR="00074E8A" w:rsidRPr="001F6219" w:rsidRDefault="00074E8A" w:rsidP="00074E8A">
            <w:pPr>
              <w:pStyle w:val="NormalWeb"/>
              <w:rPr>
                <w:rFonts w:ascii="Lato" w:hAnsi="Lato" w:cs="Arial"/>
                <w:sz w:val="22"/>
                <w:szCs w:val="22"/>
                <w:lang w:eastAsia="en-US"/>
              </w:rPr>
            </w:pPr>
            <w:r w:rsidRPr="001F6219">
              <w:rPr>
                <w:rFonts w:ascii="Lato" w:hAnsi="Lato" w:cs="Arial"/>
                <w:sz w:val="22"/>
                <w:szCs w:val="22"/>
                <w:lang w:eastAsia="en-US"/>
              </w:rPr>
              <w:t>The</w:t>
            </w:r>
            <w:r w:rsidR="004F65AB" w:rsidRPr="001F6219">
              <w:rPr>
                <w:rFonts w:ascii="Lato" w:hAnsi="Lato" w:cs="Arial"/>
                <w:sz w:val="22"/>
                <w:szCs w:val="22"/>
                <w:lang w:eastAsia="en-US"/>
              </w:rPr>
              <w:t xml:space="preserve"> initial focus</w:t>
            </w:r>
            <w:r w:rsidR="00EF5269" w:rsidRPr="001F6219">
              <w:rPr>
                <w:rFonts w:ascii="Lato" w:hAnsi="Lato" w:cs="Arial"/>
                <w:sz w:val="22"/>
                <w:szCs w:val="22"/>
                <w:lang w:eastAsia="en-US"/>
              </w:rPr>
              <w:t xml:space="preserve"> of the role</w:t>
            </w:r>
            <w:r w:rsidR="004F65AB" w:rsidRPr="001F6219">
              <w:rPr>
                <w:rFonts w:ascii="Lato" w:hAnsi="Lato" w:cs="Arial"/>
                <w:sz w:val="22"/>
                <w:szCs w:val="22"/>
                <w:lang w:eastAsia="en-US"/>
              </w:rPr>
              <w:t xml:space="preserve"> will be on delivering </w:t>
            </w:r>
            <w:r w:rsidRPr="001F6219">
              <w:rPr>
                <w:rFonts w:ascii="Lato" w:hAnsi="Lato" w:cs="Arial"/>
                <w:sz w:val="22"/>
                <w:szCs w:val="22"/>
                <w:lang w:eastAsia="en-US"/>
              </w:rPr>
              <w:t>messaging</w:t>
            </w:r>
            <w:r w:rsidR="00630ACB" w:rsidRPr="001F6219">
              <w:rPr>
                <w:rFonts w:ascii="Lato" w:hAnsi="Lato" w:cs="Arial"/>
                <w:sz w:val="22"/>
                <w:szCs w:val="22"/>
                <w:lang w:eastAsia="en-US"/>
              </w:rPr>
              <w:t xml:space="preserve"> platforms</w:t>
            </w:r>
            <w:r w:rsidR="009964B1" w:rsidRPr="001F6219">
              <w:rPr>
                <w:rFonts w:ascii="Lato" w:hAnsi="Lato" w:cs="Arial"/>
                <w:sz w:val="22"/>
                <w:szCs w:val="22"/>
                <w:lang w:eastAsia="en-US"/>
              </w:rPr>
              <w:t xml:space="preserve"> that can support a number of use cases like </w:t>
            </w:r>
            <w:r w:rsidR="009964B1" w:rsidRPr="001F6219">
              <w:rPr>
                <w:rFonts w:ascii="Lato" w:hAnsi="Lato" w:cs="Arial"/>
                <w:b/>
                <w:bCs/>
                <w:sz w:val="22"/>
                <w:szCs w:val="22"/>
                <w:lang w:eastAsia="en-US"/>
              </w:rPr>
              <w:t>bite-sized learning, social behaviour change communications</w:t>
            </w:r>
            <w:r w:rsidR="00B828B5" w:rsidRPr="001F6219">
              <w:rPr>
                <w:rFonts w:ascii="Lato" w:hAnsi="Lato" w:cs="Arial"/>
                <w:b/>
                <w:bCs/>
                <w:sz w:val="22"/>
                <w:szCs w:val="22"/>
                <w:lang w:eastAsia="en-US"/>
              </w:rPr>
              <w:t xml:space="preserve"> and feedback</w:t>
            </w:r>
            <w:r w:rsidR="00B828B5" w:rsidRPr="001F6219">
              <w:rPr>
                <w:rFonts w:ascii="Lato" w:hAnsi="Lato" w:cs="Arial"/>
                <w:sz w:val="22"/>
                <w:szCs w:val="22"/>
                <w:lang w:eastAsia="en-US"/>
              </w:rPr>
              <w:t>.</w:t>
            </w:r>
          </w:p>
          <w:p w14:paraId="760BAFA3" w14:textId="77777777" w:rsidR="00B2188A" w:rsidRPr="001F6219" w:rsidRDefault="00B2188A" w:rsidP="00B2188A">
            <w:pPr>
              <w:rPr>
                <w:rFonts w:ascii="Lato" w:hAnsi="Lato" w:cs="Arial"/>
                <w:sz w:val="22"/>
                <w:szCs w:val="22"/>
              </w:rPr>
            </w:pPr>
          </w:p>
          <w:p w14:paraId="4403C851" w14:textId="06B5585E" w:rsidR="00B2188A" w:rsidRPr="001F6219" w:rsidRDefault="00B2188A" w:rsidP="00B2188A">
            <w:pPr>
              <w:rPr>
                <w:rFonts w:ascii="Lato" w:hAnsi="Lato" w:cs="Arial"/>
                <w:sz w:val="22"/>
                <w:szCs w:val="22"/>
              </w:rPr>
            </w:pPr>
            <w:r w:rsidRPr="001F6219">
              <w:rPr>
                <w:rFonts w:ascii="Lato" w:hAnsi="Lato" w:cs="Arial"/>
                <w:sz w:val="22"/>
                <w:szCs w:val="22"/>
              </w:rPr>
              <w:t>Prior experience in delivery of global transformation initiatives is highly desirable for candidates applying for this role, in either the INGO sector or the private sector.</w:t>
            </w:r>
          </w:p>
          <w:p w14:paraId="7550B190" w14:textId="774F8B53" w:rsidR="00556357" w:rsidRPr="001F6219" w:rsidRDefault="00556357" w:rsidP="006716A5">
            <w:pPr>
              <w:rPr>
                <w:rFonts w:ascii="Lato" w:hAnsi="Lato" w:cs="Arial"/>
                <w:sz w:val="22"/>
                <w:szCs w:val="22"/>
              </w:rPr>
            </w:pPr>
          </w:p>
        </w:tc>
      </w:tr>
      <w:tr w:rsidR="00174203" w:rsidRPr="001F6219" w14:paraId="7192DE0E" w14:textId="77777777" w:rsidTr="1886BE2D">
        <w:trPr>
          <w:trHeight w:val="1275"/>
        </w:trPr>
        <w:tc>
          <w:tcPr>
            <w:tcW w:w="9498" w:type="dxa"/>
            <w:gridSpan w:val="3"/>
          </w:tcPr>
          <w:p w14:paraId="549F6E7F" w14:textId="77777777" w:rsidR="00FC67B6" w:rsidRPr="001F6219" w:rsidRDefault="002B21C3" w:rsidP="00FC67B6">
            <w:pPr>
              <w:tabs>
                <w:tab w:val="left" w:pos="2410"/>
              </w:tabs>
              <w:snapToGrid w:val="0"/>
              <w:rPr>
                <w:rFonts w:ascii="Lato" w:hAnsi="Lato" w:cs="Arial"/>
                <w:b/>
                <w:i/>
                <w:color w:val="808080"/>
                <w:sz w:val="22"/>
                <w:szCs w:val="22"/>
              </w:rPr>
            </w:pPr>
            <w:r w:rsidRPr="001F6219">
              <w:rPr>
                <w:rFonts w:ascii="Lato" w:hAnsi="Lato" w:cs="Arial"/>
                <w:b/>
                <w:sz w:val="22"/>
                <w:szCs w:val="22"/>
              </w:rPr>
              <w:t>SCOPE OF ROLE</w:t>
            </w:r>
            <w:r w:rsidR="00174203" w:rsidRPr="001F6219">
              <w:rPr>
                <w:rFonts w:ascii="Lato" w:hAnsi="Lato" w:cs="Arial"/>
                <w:b/>
                <w:sz w:val="22"/>
                <w:szCs w:val="22"/>
              </w:rPr>
              <w:t xml:space="preserve">: </w:t>
            </w:r>
          </w:p>
          <w:p w14:paraId="035ED582" w14:textId="77777777" w:rsidR="00174203" w:rsidRPr="001F6219" w:rsidRDefault="00174203">
            <w:pPr>
              <w:tabs>
                <w:tab w:val="left" w:pos="2410"/>
              </w:tabs>
              <w:rPr>
                <w:rFonts w:ascii="Lato" w:hAnsi="Lato" w:cs="Arial"/>
                <w:b/>
                <w:i/>
                <w:color w:val="808080"/>
                <w:sz w:val="22"/>
                <w:szCs w:val="22"/>
              </w:rPr>
            </w:pPr>
          </w:p>
          <w:p w14:paraId="683187C2" w14:textId="6A2499DF" w:rsidR="00104974" w:rsidRPr="001F6219" w:rsidRDefault="00104974" w:rsidP="00104974">
            <w:pPr>
              <w:rPr>
                <w:rFonts w:ascii="Lato" w:hAnsi="Lato" w:cs="Arial"/>
                <w:b/>
                <w:sz w:val="22"/>
                <w:szCs w:val="22"/>
              </w:rPr>
            </w:pPr>
            <w:r w:rsidRPr="001F6219">
              <w:rPr>
                <w:rFonts w:ascii="Lato" w:hAnsi="Lato" w:cs="Arial"/>
                <w:b/>
                <w:sz w:val="22"/>
                <w:szCs w:val="22"/>
              </w:rPr>
              <w:t xml:space="preserve">Reports to: </w:t>
            </w:r>
            <w:r w:rsidR="00461886" w:rsidRPr="001F6219">
              <w:rPr>
                <w:rFonts w:ascii="Lato" w:hAnsi="Lato" w:cs="Arial"/>
                <w:sz w:val="22"/>
                <w:szCs w:val="22"/>
              </w:rPr>
              <w:t>Project Lead Digital Programming Enablers</w:t>
            </w:r>
          </w:p>
          <w:p w14:paraId="4F320BC5" w14:textId="63E41E30" w:rsidR="00104974" w:rsidRPr="001F6219" w:rsidRDefault="00104974" w:rsidP="00104974">
            <w:pPr>
              <w:rPr>
                <w:rFonts w:ascii="Lato" w:hAnsi="Lato" w:cs="Arial"/>
                <w:sz w:val="22"/>
                <w:szCs w:val="22"/>
              </w:rPr>
            </w:pPr>
            <w:r w:rsidRPr="001F6219">
              <w:rPr>
                <w:rFonts w:ascii="Lato" w:hAnsi="Lato"/>
                <w:sz w:val="22"/>
                <w:szCs w:val="22"/>
              </w:rPr>
              <w:br/>
            </w:r>
            <w:r w:rsidRPr="001F6219">
              <w:rPr>
                <w:rFonts w:ascii="Lato" w:hAnsi="Lato" w:cs="Arial"/>
                <w:b/>
                <w:bCs/>
                <w:sz w:val="22"/>
                <w:szCs w:val="22"/>
              </w:rPr>
              <w:t xml:space="preserve">Staff reporting to this post: </w:t>
            </w:r>
            <w:r w:rsidR="00CD2836" w:rsidRPr="001F6219">
              <w:rPr>
                <w:rFonts w:ascii="Lato" w:hAnsi="Lato" w:cs="Arial"/>
                <w:sz w:val="22"/>
                <w:szCs w:val="22"/>
              </w:rPr>
              <w:t xml:space="preserve">Matrix manager to all Project Team resources including a </w:t>
            </w:r>
            <w:r w:rsidR="001840DF" w:rsidRPr="001F6219">
              <w:rPr>
                <w:rFonts w:ascii="Lato" w:hAnsi="Lato" w:cs="Arial"/>
                <w:sz w:val="22"/>
                <w:szCs w:val="22"/>
              </w:rPr>
              <w:t>BA</w:t>
            </w:r>
            <w:r w:rsidR="005E12C8" w:rsidRPr="001F6219">
              <w:rPr>
                <w:rFonts w:ascii="Lato" w:hAnsi="Lato" w:cs="Arial"/>
                <w:sz w:val="22"/>
                <w:szCs w:val="22"/>
              </w:rPr>
              <w:t xml:space="preserve"> </w:t>
            </w:r>
          </w:p>
          <w:p w14:paraId="4DFA6CCB" w14:textId="77777777" w:rsidR="001B52A5" w:rsidRPr="001F6219" w:rsidRDefault="001B52A5" w:rsidP="00104974">
            <w:pPr>
              <w:rPr>
                <w:rFonts w:ascii="Lato" w:hAnsi="Lato" w:cs="Arial"/>
                <w:b/>
                <w:sz w:val="22"/>
                <w:szCs w:val="22"/>
              </w:rPr>
            </w:pPr>
          </w:p>
          <w:p w14:paraId="1B2C74A0" w14:textId="70B21666" w:rsidR="005E12C8" w:rsidRPr="001F6219" w:rsidRDefault="005E12C8" w:rsidP="005E12C8">
            <w:pPr>
              <w:rPr>
                <w:rFonts w:ascii="Lato" w:hAnsi="Lato" w:cs="Arial"/>
                <w:sz w:val="22"/>
                <w:szCs w:val="22"/>
              </w:rPr>
            </w:pPr>
            <w:r w:rsidRPr="001F6219">
              <w:rPr>
                <w:rFonts w:ascii="Lato" w:hAnsi="Lato" w:cs="Arial"/>
                <w:b/>
                <w:sz w:val="22"/>
                <w:szCs w:val="22"/>
              </w:rPr>
              <w:lastRenderedPageBreak/>
              <w:t xml:space="preserve">Budget Responsibilities:  </w:t>
            </w:r>
            <w:r w:rsidR="0069538E" w:rsidRPr="001F6219">
              <w:rPr>
                <w:rFonts w:ascii="Lato" w:hAnsi="Lato" w:cs="Arial"/>
                <w:sz w:val="22"/>
                <w:szCs w:val="22"/>
              </w:rPr>
              <w:t>The role will be responsible for managing the</w:t>
            </w:r>
            <w:r w:rsidR="00523EE1" w:rsidRPr="001F6219">
              <w:rPr>
                <w:rFonts w:ascii="Lato" w:hAnsi="Lato" w:cs="Arial"/>
                <w:sz w:val="22"/>
                <w:szCs w:val="22"/>
              </w:rPr>
              <w:t xml:space="preserve"> project </w:t>
            </w:r>
            <w:r w:rsidR="0069538E" w:rsidRPr="001F6219">
              <w:rPr>
                <w:rFonts w:ascii="Lato" w:hAnsi="Lato" w:cs="Arial"/>
                <w:sz w:val="22"/>
                <w:szCs w:val="22"/>
              </w:rPr>
              <w:t xml:space="preserve"> budget</w:t>
            </w:r>
          </w:p>
          <w:p w14:paraId="49A6107F" w14:textId="77777777" w:rsidR="0069538E" w:rsidRPr="001F6219" w:rsidRDefault="0069538E" w:rsidP="005E12C8">
            <w:pPr>
              <w:rPr>
                <w:rFonts w:ascii="Lato" w:hAnsi="Lato" w:cs="Arial"/>
                <w:sz w:val="22"/>
                <w:szCs w:val="22"/>
              </w:rPr>
            </w:pPr>
          </w:p>
          <w:p w14:paraId="1EC67A91" w14:textId="77777777" w:rsidR="005E12C8" w:rsidRPr="001F6219" w:rsidRDefault="005E12C8" w:rsidP="005E12C8">
            <w:pPr>
              <w:rPr>
                <w:rFonts w:ascii="Lato" w:hAnsi="Lato" w:cs="Arial"/>
                <w:b/>
                <w:i/>
                <w:color w:val="808080"/>
                <w:sz w:val="22"/>
                <w:szCs w:val="22"/>
              </w:rPr>
            </w:pPr>
            <w:r w:rsidRPr="001F6219">
              <w:rPr>
                <w:rFonts w:ascii="Lato" w:hAnsi="Lato" w:cs="Arial"/>
                <w:b/>
                <w:sz w:val="22"/>
                <w:szCs w:val="22"/>
              </w:rPr>
              <w:t>Role Dimensions</w:t>
            </w:r>
            <w:r w:rsidRPr="001F6219">
              <w:rPr>
                <w:rFonts w:ascii="Lato" w:hAnsi="Lato" w:cs="Arial"/>
                <w:sz w:val="22"/>
                <w:szCs w:val="22"/>
              </w:rPr>
              <w:t xml:space="preserve">: </w:t>
            </w:r>
          </w:p>
          <w:p w14:paraId="4ADBE952" w14:textId="514F602E" w:rsidR="00215E8A" w:rsidRPr="001F6219" w:rsidRDefault="005E12C8" w:rsidP="00053035">
            <w:pPr>
              <w:rPr>
                <w:rFonts w:ascii="Lato" w:hAnsi="Lato" w:cs="Arial"/>
                <w:sz w:val="22"/>
                <w:szCs w:val="22"/>
              </w:rPr>
            </w:pPr>
            <w:r w:rsidRPr="001F6219">
              <w:rPr>
                <w:rFonts w:ascii="Lato" w:hAnsi="Lato" w:cs="Arial"/>
                <w:sz w:val="22"/>
                <w:szCs w:val="22"/>
              </w:rPr>
              <w:t>This project has many stakeholders across Save the Children International countries, regions and centres</w:t>
            </w:r>
            <w:r w:rsidR="00007F45" w:rsidRPr="001F6219">
              <w:rPr>
                <w:rFonts w:ascii="Lato" w:hAnsi="Lato" w:cs="Arial"/>
                <w:sz w:val="22"/>
                <w:szCs w:val="22"/>
              </w:rPr>
              <w:t xml:space="preserve"> (with 17000 staff)</w:t>
            </w:r>
            <w:r w:rsidRPr="001F6219">
              <w:rPr>
                <w:rFonts w:ascii="Lato" w:hAnsi="Lato" w:cs="Arial"/>
                <w:sz w:val="22"/>
                <w:szCs w:val="22"/>
              </w:rPr>
              <w:t>, as well as Save the Children member</w:t>
            </w:r>
            <w:r w:rsidR="001C031E" w:rsidRPr="001F6219">
              <w:rPr>
                <w:rFonts w:ascii="Lato" w:hAnsi="Lato" w:cs="Arial"/>
                <w:sz w:val="22"/>
                <w:szCs w:val="22"/>
              </w:rPr>
              <w:t xml:space="preserve"> organisations</w:t>
            </w:r>
            <w:r w:rsidR="00217A85" w:rsidRPr="001F6219">
              <w:rPr>
                <w:rFonts w:ascii="Lato" w:hAnsi="Lato" w:cs="Arial"/>
                <w:sz w:val="22"/>
                <w:szCs w:val="22"/>
              </w:rPr>
              <w:t xml:space="preserve"> (8000 </w:t>
            </w:r>
            <w:r w:rsidR="00DD5020" w:rsidRPr="001F6219">
              <w:rPr>
                <w:rFonts w:ascii="Lato" w:hAnsi="Lato" w:cs="Arial"/>
                <w:sz w:val="22"/>
                <w:szCs w:val="22"/>
              </w:rPr>
              <w:t>staff)</w:t>
            </w:r>
            <w:r w:rsidRPr="001F6219">
              <w:rPr>
                <w:rFonts w:ascii="Lato" w:hAnsi="Lato" w:cs="Arial"/>
                <w:sz w:val="22"/>
                <w:szCs w:val="22"/>
              </w:rPr>
              <w:t>.</w:t>
            </w:r>
            <w:r w:rsidR="00DD5020" w:rsidRPr="001F6219">
              <w:rPr>
                <w:rFonts w:ascii="Lato" w:hAnsi="Lato" w:cs="Arial"/>
                <w:sz w:val="22"/>
                <w:szCs w:val="22"/>
              </w:rPr>
              <w:t xml:space="preserve"> </w:t>
            </w:r>
            <w:r w:rsidR="00273E0E" w:rsidRPr="001F6219">
              <w:rPr>
                <w:rFonts w:ascii="Lato" w:hAnsi="Lato" w:cs="Arial"/>
                <w:sz w:val="22"/>
                <w:szCs w:val="22"/>
              </w:rPr>
              <w:br/>
            </w:r>
            <w:r w:rsidRPr="001F6219">
              <w:rPr>
                <w:rFonts w:ascii="Lato" w:hAnsi="Lato" w:cs="Arial"/>
                <w:sz w:val="22"/>
                <w:szCs w:val="22"/>
              </w:rPr>
              <w:t xml:space="preserve"> We </w:t>
            </w:r>
            <w:r w:rsidR="00E83ED6" w:rsidRPr="001F6219">
              <w:rPr>
                <w:rFonts w:ascii="Lato" w:hAnsi="Lato" w:cs="Arial"/>
                <w:sz w:val="22"/>
                <w:szCs w:val="22"/>
              </w:rPr>
              <w:t>operate</w:t>
            </w:r>
            <w:r w:rsidRPr="001F6219">
              <w:rPr>
                <w:rFonts w:ascii="Lato" w:hAnsi="Lato" w:cs="Arial"/>
                <w:sz w:val="22"/>
                <w:szCs w:val="22"/>
              </w:rPr>
              <w:t xml:space="preserve"> in around 120 countries </w:t>
            </w:r>
            <w:proofErr w:type="gramStart"/>
            <w:r w:rsidRPr="001F6219">
              <w:rPr>
                <w:rFonts w:ascii="Lato" w:hAnsi="Lato" w:cs="Arial"/>
                <w:sz w:val="22"/>
                <w:szCs w:val="22"/>
              </w:rPr>
              <w:t xml:space="preserve">worldwide </w:t>
            </w:r>
            <w:r w:rsidR="00E83ED6" w:rsidRPr="001F6219">
              <w:rPr>
                <w:rFonts w:ascii="Lato" w:hAnsi="Lato" w:cs="Arial"/>
                <w:sz w:val="22"/>
                <w:szCs w:val="22"/>
              </w:rPr>
              <w:t xml:space="preserve"> and</w:t>
            </w:r>
            <w:proofErr w:type="gramEnd"/>
            <w:r w:rsidR="00E83ED6" w:rsidRPr="001F6219">
              <w:rPr>
                <w:rFonts w:ascii="Lato" w:hAnsi="Lato" w:cs="Arial"/>
                <w:sz w:val="22"/>
                <w:szCs w:val="22"/>
              </w:rPr>
              <w:t xml:space="preserve"> </w:t>
            </w:r>
            <w:r w:rsidRPr="001F6219">
              <w:rPr>
                <w:rFonts w:ascii="Lato" w:hAnsi="Lato" w:cs="Arial"/>
                <w:sz w:val="22"/>
                <w:szCs w:val="22"/>
              </w:rPr>
              <w:t>are a highly ma</w:t>
            </w:r>
            <w:r w:rsidR="00464B46">
              <w:rPr>
                <w:rFonts w:ascii="Lato" w:hAnsi="Lato" w:cs="Arial"/>
                <w:sz w:val="22"/>
                <w:szCs w:val="22"/>
              </w:rPr>
              <w:t>trixed organisation with a compl</w:t>
            </w:r>
            <w:r w:rsidRPr="001F6219">
              <w:rPr>
                <w:rFonts w:ascii="Lato" w:hAnsi="Lato" w:cs="Arial"/>
                <w:sz w:val="22"/>
                <w:szCs w:val="22"/>
              </w:rPr>
              <w:t>ex accountability structure.</w:t>
            </w:r>
          </w:p>
        </w:tc>
      </w:tr>
      <w:tr w:rsidR="00174203" w:rsidRPr="001F6219" w14:paraId="14368925" w14:textId="77777777" w:rsidTr="1886BE2D">
        <w:tc>
          <w:tcPr>
            <w:tcW w:w="9498" w:type="dxa"/>
            <w:gridSpan w:val="3"/>
          </w:tcPr>
          <w:p w14:paraId="2A5DB52D" w14:textId="77777777" w:rsidR="0090541F" w:rsidRPr="001F6219" w:rsidRDefault="002B21C3" w:rsidP="00465B4F">
            <w:pPr>
              <w:tabs>
                <w:tab w:val="left" w:pos="2977"/>
              </w:tabs>
              <w:rPr>
                <w:rFonts w:ascii="Lato" w:hAnsi="Lato" w:cs="Arial"/>
                <w:b/>
                <w:i/>
                <w:color w:val="808080"/>
                <w:sz w:val="22"/>
                <w:szCs w:val="22"/>
              </w:rPr>
            </w:pPr>
            <w:r w:rsidRPr="001F6219">
              <w:rPr>
                <w:rFonts w:ascii="Lato" w:hAnsi="Lato" w:cs="Arial"/>
                <w:b/>
                <w:sz w:val="22"/>
                <w:szCs w:val="22"/>
              </w:rPr>
              <w:lastRenderedPageBreak/>
              <w:t xml:space="preserve">KEY AREAS OF </w:t>
            </w:r>
            <w:r w:rsidR="009051DC" w:rsidRPr="001F6219">
              <w:rPr>
                <w:rFonts w:ascii="Lato" w:hAnsi="Lato" w:cs="Arial"/>
                <w:b/>
                <w:sz w:val="22"/>
                <w:szCs w:val="22"/>
              </w:rPr>
              <w:t>ACCOUNTABILITY:</w:t>
            </w:r>
            <w:r w:rsidR="00D64C59" w:rsidRPr="001F6219">
              <w:rPr>
                <w:rFonts w:ascii="Lato" w:hAnsi="Lato" w:cs="Arial"/>
                <w:b/>
                <w:sz w:val="22"/>
                <w:szCs w:val="22"/>
              </w:rPr>
              <w:t xml:space="preserve"> </w:t>
            </w:r>
          </w:p>
          <w:p w14:paraId="67FC3D03" w14:textId="77777777" w:rsidR="00363BFE" w:rsidRPr="001F6219" w:rsidRDefault="00363BFE">
            <w:pPr>
              <w:tabs>
                <w:tab w:val="left" w:pos="2977"/>
              </w:tabs>
              <w:rPr>
                <w:rFonts w:ascii="Lato" w:hAnsi="Lato" w:cs="Arial"/>
                <w:b/>
                <w:i/>
                <w:sz w:val="22"/>
                <w:szCs w:val="22"/>
              </w:rPr>
            </w:pPr>
          </w:p>
          <w:p w14:paraId="3A4A5280" w14:textId="24019341" w:rsidR="00BF3A54" w:rsidRPr="001F6219" w:rsidRDefault="00BF3A54" w:rsidP="006D3436">
            <w:pPr>
              <w:pStyle w:val="ListParagraph"/>
              <w:numPr>
                <w:ilvl w:val="0"/>
                <w:numId w:val="50"/>
              </w:numPr>
              <w:tabs>
                <w:tab w:val="left" w:pos="743"/>
                <w:tab w:val="left" w:pos="2977"/>
              </w:tabs>
              <w:rPr>
                <w:rFonts w:ascii="Lato" w:hAnsi="Lato" w:cs="Arial"/>
                <w:sz w:val="22"/>
                <w:szCs w:val="22"/>
              </w:rPr>
            </w:pPr>
            <w:r w:rsidRPr="001F6219">
              <w:rPr>
                <w:rFonts w:ascii="Lato" w:hAnsi="Lato" w:cs="Arial"/>
                <w:sz w:val="22"/>
                <w:szCs w:val="22"/>
              </w:rPr>
              <w:t xml:space="preserve">Lead engagement with </w:t>
            </w:r>
            <w:r w:rsidR="00906B77" w:rsidRPr="001F6219">
              <w:rPr>
                <w:rFonts w:ascii="Lato" w:hAnsi="Lato" w:cs="Arial"/>
                <w:sz w:val="22"/>
                <w:szCs w:val="22"/>
              </w:rPr>
              <w:t xml:space="preserve">project </w:t>
            </w:r>
            <w:r w:rsidRPr="001F6219">
              <w:rPr>
                <w:rFonts w:ascii="Lato" w:hAnsi="Lato" w:cs="Arial"/>
                <w:sz w:val="22"/>
                <w:szCs w:val="22"/>
              </w:rPr>
              <w:t>stakeholders within SCI including with senior stakeholders</w:t>
            </w:r>
          </w:p>
          <w:p w14:paraId="16B802AB" w14:textId="4ABD0471" w:rsidR="00EC7FBD" w:rsidRPr="001F6219" w:rsidRDefault="00EC7FBD" w:rsidP="006D3436">
            <w:pPr>
              <w:pStyle w:val="ListParagraph"/>
              <w:numPr>
                <w:ilvl w:val="0"/>
                <w:numId w:val="50"/>
              </w:numPr>
              <w:tabs>
                <w:tab w:val="left" w:pos="743"/>
                <w:tab w:val="left" w:pos="2977"/>
              </w:tabs>
              <w:rPr>
                <w:rFonts w:ascii="Lato" w:hAnsi="Lato" w:cs="Arial"/>
                <w:sz w:val="22"/>
                <w:szCs w:val="22"/>
              </w:rPr>
            </w:pPr>
            <w:r w:rsidRPr="001F6219">
              <w:rPr>
                <w:rFonts w:ascii="Lato" w:hAnsi="Lato" w:cs="Arial"/>
                <w:sz w:val="22"/>
                <w:szCs w:val="22"/>
              </w:rPr>
              <w:t xml:space="preserve">Ensure the relevant SMEs required to </w:t>
            </w:r>
            <w:r w:rsidR="00E426D0" w:rsidRPr="001F6219">
              <w:rPr>
                <w:rFonts w:ascii="Lato" w:hAnsi="Lato" w:cs="Arial"/>
                <w:sz w:val="22"/>
                <w:szCs w:val="22"/>
              </w:rPr>
              <w:t xml:space="preserve">scope, set-up and </w:t>
            </w:r>
            <w:r w:rsidRPr="001F6219">
              <w:rPr>
                <w:rFonts w:ascii="Lato" w:hAnsi="Lato" w:cs="Arial"/>
                <w:sz w:val="22"/>
                <w:szCs w:val="22"/>
              </w:rPr>
              <w:t xml:space="preserve">deliver the </w:t>
            </w:r>
            <w:r w:rsidR="00E426D0" w:rsidRPr="001F6219">
              <w:rPr>
                <w:rFonts w:ascii="Lato" w:hAnsi="Lato" w:cs="Arial"/>
                <w:sz w:val="22"/>
                <w:szCs w:val="22"/>
              </w:rPr>
              <w:t>project</w:t>
            </w:r>
            <w:r w:rsidRPr="001F6219">
              <w:rPr>
                <w:rFonts w:ascii="Lato" w:hAnsi="Lato" w:cs="Arial"/>
                <w:sz w:val="22"/>
                <w:szCs w:val="22"/>
              </w:rPr>
              <w:t xml:space="preserve"> are made available to provide input</w:t>
            </w:r>
            <w:r w:rsidR="00E426D0" w:rsidRPr="001F6219">
              <w:rPr>
                <w:rFonts w:ascii="Lato" w:hAnsi="Lato" w:cs="Arial"/>
                <w:sz w:val="22"/>
                <w:szCs w:val="22"/>
              </w:rPr>
              <w:t xml:space="preserve"> and are understood</w:t>
            </w:r>
          </w:p>
          <w:p w14:paraId="395B9950" w14:textId="0156DCB7" w:rsidR="006D3436" w:rsidRPr="001F6219" w:rsidRDefault="006D3436" w:rsidP="006D3436">
            <w:pPr>
              <w:numPr>
                <w:ilvl w:val="0"/>
                <w:numId w:val="50"/>
              </w:numPr>
              <w:tabs>
                <w:tab w:val="left" w:pos="743"/>
                <w:tab w:val="left" w:pos="2977"/>
              </w:tabs>
              <w:rPr>
                <w:rFonts w:ascii="Lato" w:hAnsi="Lato" w:cs="Arial"/>
                <w:sz w:val="22"/>
                <w:szCs w:val="22"/>
              </w:rPr>
            </w:pPr>
            <w:r w:rsidRPr="001F6219">
              <w:rPr>
                <w:rFonts w:ascii="Lato" w:hAnsi="Lato" w:cs="Arial"/>
                <w:sz w:val="22"/>
                <w:szCs w:val="22"/>
              </w:rPr>
              <w:t>Work with the Business Analyst to ensure required analysis is defined and agreed</w:t>
            </w:r>
          </w:p>
          <w:p w14:paraId="1B55C009" w14:textId="0E2BEE8D" w:rsidR="00E43C86" w:rsidRPr="001F6219" w:rsidRDefault="002943B8" w:rsidP="00E43C86">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Manage and mitigate ambiguity to e</w:t>
            </w:r>
            <w:r w:rsidR="00E43C86" w:rsidRPr="001F6219">
              <w:rPr>
                <w:rFonts w:ascii="Lato" w:hAnsi="Lato" w:cs="Arial"/>
                <w:sz w:val="22"/>
                <w:szCs w:val="22"/>
                <w:lang w:eastAsia="ar-SA"/>
              </w:rPr>
              <w:t>stablish ambitious but achievable, committed plans for each workstream and for the overall project, taking into consideration business deadlines, dependencies, resources, and costs</w:t>
            </w:r>
          </w:p>
          <w:p w14:paraId="7D88CABE" w14:textId="77777777" w:rsidR="00F01F75" w:rsidRPr="001F6219" w:rsidRDefault="00F01F75" w:rsidP="00F01F75">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With the Product Owner, review and define the structure of the project so that the objectives for each workstream are clear and resources can be identified for successful delivery</w:t>
            </w:r>
          </w:p>
          <w:p w14:paraId="7C5E1099" w14:textId="432A1EE7" w:rsidR="00716256" w:rsidRPr="001F6219" w:rsidRDefault="00716256" w:rsidP="006D3436">
            <w:pPr>
              <w:numPr>
                <w:ilvl w:val="0"/>
                <w:numId w:val="50"/>
              </w:numPr>
              <w:tabs>
                <w:tab w:val="left" w:pos="743"/>
                <w:tab w:val="left" w:pos="2977"/>
              </w:tabs>
              <w:rPr>
                <w:rFonts w:ascii="Lato" w:hAnsi="Lato" w:cs="Arial"/>
                <w:sz w:val="22"/>
                <w:szCs w:val="22"/>
              </w:rPr>
            </w:pPr>
            <w:r w:rsidRPr="001F6219">
              <w:rPr>
                <w:rFonts w:ascii="Lato" w:hAnsi="Lato" w:cs="Arial"/>
                <w:sz w:val="22"/>
                <w:szCs w:val="22"/>
              </w:rPr>
              <w:t>Ensure impacts of the project</w:t>
            </w:r>
            <w:r w:rsidR="00280FC2" w:rsidRPr="001F6219">
              <w:rPr>
                <w:rFonts w:ascii="Lato" w:hAnsi="Lato" w:cs="Arial"/>
                <w:sz w:val="22"/>
                <w:szCs w:val="22"/>
              </w:rPr>
              <w:t>,</w:t>
            </w:r>
            <w:r w:rsidRPr="001F6219">
              <w:rPr>
                <w:rFonts w:ascii="Lato" w:hAnsi="Lato" w:cs="Arial"/>
                <w:sz w:val="22"/>
                <w:szCs w:val="22"/>
              </w:rPr>
              <w:t xml:space="preserve"> including impact on the wider portfolio, change impact and financial impacts are understood and considered</w:t>
            </w:r>
          </w:p>
          <w:p w14:paraId="38D64EEC" w14:textId="0946602A" w:rsidR="009E7100" w:rsidRPr="001F6219" w:rsidRDefault="0096768B" w:rsidP="00651B99">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Drive the delivery of the project</w:t>
            </w:r>
            <w:r w:rsidR="00A3390A" w:rsidRPr="001F6219">
              <w:rPr>
                <w:rFonts w:ascii="Lato" w:hAnsi="Lato" w:cs="Arial"/>
                <w:sz w:val="22"/>
                <w:szCs w:val="22"/>
                <w:lang w:eastAsia="ar-SA"/>
              </w:rPr>
              <w:t>, where appropriate using the PM toolkit that has been developed within SCI</w:t>
            </w:r>
            <w:r w:rsidR="00651B99" w:rsidRPr="001F6219">
              <w:rPr>
                <w:rFonts w:ascii="Lato" w:hAnsi="Lato" w:cs="Arial"/>
                <w:sz w:val="22"/>
                <w:szCs w:val="22"/>
                <w:lang w:eastAsia="ar-SA"/>
              </w:rPr>
              <w:t xml:space="preserve">, by </w:t>
            </w:r>
            <w:r w:rsidR="005E576C" w:rsidRPr="001F6219">
              <w:rPr>
                <w:rFonts w:ascii="Lato" w:hAnsi="Lato" w:cs="Arial"/>
                <w:sz w:val="22"/>
                <w:szCs w:val="22"/>
                <w:lang w:eastAsia="ar-SA"/>
              </w:rPr>
              <w:t>creating</w:t>
            </w:r>
            <w:r w:rsidR="00607BF6" w:rsidRPr="001F6219">
              <w:rPr>
                <w:rFonts w:ascii="Lato" w:hAnsi="Lato" w:cs="Arial"/>
                <w:sz w:val="22"/>
                <w:szCs w:val="22"/>
                <w:lang w:eastAsia="ar-SA"/>
              </w:rPr>
              <w:t xml:space="preserve"> and</w:t>
            </w:r>
            <w:r w:rsidR="00BD5A8F" w:rsidRPr="001F6219">
              <w:rPr>
                <w:rFonts w:ascii="Lato" w:hAnsi="Lato" w:cs="Arial"/>
                <w:sz w:val="22"/>
                <w:szCs w:val="22"/>
                <w:lang w:eastAsia="ar-SA"/>
              </w:rPr>
              <w:t xml:space="preserve"> maintain</w:t>
            </w:r>
            <w:r w:rsidR="00651B99" w:rsidRPr="001F6219">
              <w:rPr>
                <w:rFonts w:ascii="Lato" w:hAnsi="Lato" w:cs="Arial"/>
                <w:sz w:val="22"/>
                <w:szCs w:val="22"/>
                <w:lang w:eastAsia="ar-SA"/>
              </w:rPr>
              <w:t>ing</w:t>
            </w:r>
            <w:r w:rsidR="009E7100" w:rsidRPr="001F6219">
              <w:rPr>
                <w:rFonts w:ascii="Lato" w:hAnsi="Lato" w:cs="Arial"/>
                <w:sz w:val="22"/>
                <w:szCs w:val="22"/>
                <w:lang w:eastAsia="ar-SA"/>
              </w:rPr>
              <w:t xml:space="preserve"> project controls</w:t>
            </w:r>
            <w:r w:rsidR="00681A7B" w:rsidRPr="001F6219">
              <w:rPr>
                <w:rFonts w:ascii="Lato" w:hAnsi="Lato" w:cs="Arial"/>
                <w:sz w:val="22"/>
                <w:szCs w:val="22"/>
                <w:lang w:eastAsia="ar-SA"/>
              </w:rPr>
              <w:t xml:space="preserve"> and artefacts using the appropriate tools and processes</w:t>
            </w:r>
            <w:r w:rsidR="009E7100" w:rsidRPr="001F6219">
              <w:rPr>
                <w:rFonts w:ascii="Lato" w:hAnsi="Lato" w:cs="Arial"/>
                <w:sz w:val="22"/>
                <w:szCs w:val="22"/>
                <w:lang w:eastAsia="ar-SA"/>
              </w:rPr>
              <w:t>, e.g.:</w:t>
            </w:r>
          </w:p>
          <w:p w14:paraId="109E924C" w14:textId="77777777" w:rsidR="009E7100" w:rsidRPr="001F6219" w:rsidRDefault="009E7100" w:rsidP="009E7100">
            <w:pPr>
              <w:pStyle w:val="NormalWeb"/>
              <w:numPr>
                <w:ilvl w:val="1"/>
                <w:numId w:val="50"/>
              </w:numPr>
              <w:rPr>
                <w:rFonts w:ascii="Lato" w:hAnsi="Lato" w:cs="Calibri"/>
                <w:sz w:val="22"/>
                <w:szCs w:val="22"/>
                <w:lang w:eastAsia="en-US"/>
              </w:rPr>
            </w:pPr>
            <w:r w:rsidRPr="001F6219">
              <w:rPr>
                <w:rFonts w:ascii="Lato" w:hAnsi="Lato" w:cs="Calibri"/>
                <w:sz w:val="22"/>
                <w:szCs w:val="22"/>
                <w:lang w:eastAsia="en-US"/>
              </w:rPr>
              <w:t>Plan</w:t>
            </w:r>
          </w:p>
          <w:p w14:paraId="2E5F29EE" w14:textId="77777777" w:rsidR="009E7100" w:rsidRPr="001F6219" w:rsidRDefault="009E7100" w:rsidP="009E7100">
            <w:pPr>
              <w:pStyle w:val="NormalWeb"/>
              <w:numPr>
                <w:ilvl w:val="1"/>
                <w:numId w:val="50"/>
              </w:numPr>
              <w:rPr>
                <w:rFonts w:ascii="Lato" w:hAnsi="Lato" w:cs="Calibri"/>
                <w:sz w:val="22"/>
                <w:szCs w:val="22"/>
                <w:lang w:eastAsia="en-US"/>
              </w:rPr>
            </w:pPr>
            <w:r w:rsidRPr="001F6219">
              <w:rPr>
                <w:rFonts w:ascii="Lato" w:hAnsi="Lato" w:cs="Calibri"/>
                <w:sz w:val="22"/>
                <w:szCs w:val="22"/>
                <w:lang w:eastAsia="en-US"/>
              </w:rPr>
              <w:t xml:space="preserve">Resource spreadsheet identifying what resources required each month </w:t>
            </w:r>
          </w:p>
          <w:p w14:paraId="13D84B68" w14:textId="77777777" w:rsidR="009E7100" w:rsidRPr="001F6219" w:rsidRDefault="009E7100" w:rsidP="009E7100">
            <w:pPr>
              <w:pStyle w:val="NormalWeb"/>
              <w:numPr>
                <w:ilvl w:val="1"/>
                <w:numId w:val="50"/>
              </w:numPr>
              <w:rPr>
                <w:rFonts w:ascii="Lato" w:hAnsi="Lato" w:cs="Calibri"/>
                <w:sz w:val="22"/>
                <w:szCs w:val="22"/>
                <w:lang w:eastAsia="en-US"/>
              </w:rPr>
            </w:pPr>
            <w:r w:rsidRPr="001F6219">
              <w:rPr>
                <w:rFonts w:ascii="Lato" w:hAnsi="Lato" w:cs="Calibri"/>
                <w:sz w:val="22"/>
                <w:szCs w:val="22"/>
                <w:lang w:eastAsia="en-US"/>
              </w:rPr>
              <w:t>Risks/Issue management</w:t>
            </w:r>
          </w:p>
          <w:p w14:paraId="6BD1943E" w14:textId="77777777" w:rsidR="009E7100" w:rsidRPr="001F6219" w:rsidRDefault="009E7100" w:rsidP="009E7100">
            <w:pPr>
              <w:pStyle w:val="NormalWeb"/>
              <w:numPr>
                <w:ilvl w:val="1"/>
                <w:numId w:val="50"/>
              </w:numPr>
              <w:rPr>
                <w:rFonts w:ascii="Lato" w:hAnsi="Lato" w:cs="Calibri"/>
                <w:sz w:val="22"/>
                <w:szCs w:val="22"/>
                <w:lang w:eastAsia="en-US"/>
              </w:rPr>
            </w:pPr>
            <w:r w:rsidRPr="001F6219">
              <w:rPr>
                <w:rFonts w:ascii="Lato" w:hAnsi="Lato" w:cs="Calibri"/>
                <w:sz w:val="22"/>
                <w:szCs w:val="22"/>
                <w:lang w:eastAsia="en-US"/>
              </w:rPr>
              <w:t>Finances</w:t>
            </w:r>
          </w:p>
          <w:p w14:paraId="623108F4" w14:textId="77777777" w:rsidR="009E7100" w:rsidRPr="001F6219" w:rsidRDefault="009E7100" w:rsidP="009E7100">
            <w:pPr>
              <w:pStyle w:val="NormalWeb"/>
              <w:numPr>
                <w:ilvl w:val="1"/>
                <w:numId w:val="50"/>
              </w:numPr>
              <w:rPr>
                <w:rFonts w:ascii="Lato" w:hAnsi="Lato" w:cs="Calibri"/>
                <w:sz w:val="22"/>
                <w:szCs w:val="22"/>
                <w:lang w:eastAsia="en-US"/>
              </w:rPr>
            </w:pPr>
            <w:r w:rsidRPr="001F6219">
              <w:rPr>
                <w:rFonts w:ascii="Lato" w:hAnsi="Lato" w:cs="Calibri"/>
                <w:sz w:val="22"/>
                <w:szCs w:val="22"/>
                <w:lang w:eastAsia="en-US"/>
              </w:rPr>
              <w:t>Interdependencies</w:t>
            </w:r>
          </w:p>
          <w:p w14:paraId="0E31715A" w14:textId="77777777" w:rsidR="009E7100" w:rsidRPr="001F6219" w:rsidRDefault="009E7100" w:rsidP="009E7100">
            <w:pPr>
              <w:pStyle w:val="NormalWeb"/>
              <w:numPr>
                <w:ilvl w:val="1"/>
                <w:numId w:val="50"/>
              </w:numPr>
              <w:rPr>
                <w:rFonts w:ascii="Lato" w:hAnsi="Lato" w:cs="Calibri"/>
                <w:sz w:val="22"/>
                <w:szCs w:val="22"/>
                <w:lang w:eastAsia="en-US"/>
              </w:rPr>
            </w:pPr>
            <w:r w:rsidRPr="001F6219">
              <w:rPr>
                <w:rFonts w:ascii="Lato" w:hAnsi="Lato" w:cs="Calibri"/>
                <w:sz w:val="22"/>
                <w:szCs w:val="22"/>
                <w:lang w:eastAsia="en-US"/>
              </w:rPr>
              <w:t>Scope Management</w:t>
            </w:r>
          </w:p>
          <w:p w14:paraId="30A9D4EF" w14:textId="77777777" w:rsidR="00F14AC8" w:rsidRPr="001F6219" w:rsidRDefault="00F14AC8" w:rsidP="00F14AC8">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Set up and maintain the repository of documentation for each stage of project lifecycle, ensuring that all documentation has a clear purpose in driving the project forward.</w:t>
            </w:r>
          </w:p>
          <w:p w14:paraId="19D65513" w14:textId="77777777" w:rsidR="009E7100" w:rsidRPr="001F6219" w:rsidRDefault="009E7100" w:rsidP="009E7100">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Maintain the project controls and use them to drive the delivery of the project, proactively identifying and managing project risks and issues, driving actions to mitigate or resolve.</w:t>
            </w:r>
          </w:p>
          <w:p w14:paraId="4CD1ED9D" w14:textId="22EA5584" w:rsidR="00F14AC8" w:rsidRPr="001F6219" w:rsidRDefault="00D02558" w:rsidP="00F14AC8">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Monitor</w:t>
            </w:r>
            <w:r w:rsidR="00F14AC8" w:rsidRPr="001F6219">
              <w:rPr>
                <w:rFonts w:ascii="Lato" w:hAnsi="Lato" w:cs="Arial"/>
                <w:sz w:val="22"/>
                <w:szCs w:val="22"/>
                <w:lang w:eastAsia="ar-SA"/>
              </w:rPr>
              <w:t xml:space="preserve"> </w:t>
            </w:r>
            <w:r w:rsidR="00D22C8C" w:rsidRPr="001F6219">
              <w:rPr>
                <w:rFonts w:ascii="Lato" w:hAnsi="Lato" w:cs="Arial"/>
                <w:sz w:val="22"/>
                <w:szCs w:val="22"/>
                <w:lang w:eastAsia="ar-SA"/>
              </w:rPr>
              <w:t xml:space="preserve">and performance manage </w:t>
            </w:r>
            <w:r w:rsidR="00F14AC8" w:rsidRPr="001F6219">
              <w:rPr>
                <w:rFonts w:ascii="Lato" w:hAnsi="Lato" w:cs="Arial"/>
                <w:sz w:val="22"/>
                <w:szCs w:val="22"/>
                <w:lang w:eastAsia="ar-SA"/>
              </w:rPr>
              <w:t xml:space="preserve">workstream activity, adherence to plan </w:t>
            </w:r>
            <w:r w:rsidR="003C58A8" w:rsidRPr="001F6219">
              <w:rPr>
                <w:rFonts w:ascii="Lato" w:hAnsi="Lato" w:cs="Arial"/>
                <w:sz w:val="22"/>
                <w:szCs w:val="22"/>
                <w:lang w:eastAsia="ar-SA"/>
              </w:rPr>
              <w:t xml:space="preserve">and budget, </w:t>
            </w:r>
            <w:r w:rsidR="00F14AC8" w:rsidRPr="001F6219">
              <w:rPr>
                <w:rFonts w:ascii="Lato" w:hAnsi="Lato" w:cs="Arial"/>
                <w:sz w:val="22"/>
                <w:szCs w:val="22"/>
                <w:lang w:eastAsia="ar-SA"/>
              </w:rPr>
              <w:t>and resolv</w:t>
            </w:r>
            <w:r w:rsidR="003C58A8" w:rsidRPr="001F6219">
              <w:rPr>
                <w:rFonts w:ascii="Lato" w:hAnsi="Lato" w:cs="Arial"/>
                <w:sz w:val="22"/>
                <w:szCs w:val="22"/>
                <w:lang w:eastAsia="ar-SA"/>
              </w:rPr>
              <w:t>e</w:t>
            </w:r>
            <w:r w:rsidR="00F14AC8" w:rsidRPr="001F6219">
              <w:rPr>
                <w:rFonts w:ascii="Lato" w:hAnsi="Lato" w:cs="Arial"/>
                <w:sz w:val="22"/>
                <w:szCs w:val="22"/>
                <w:lang w:eastAsia="ar-SA"/>
              </w:rPr>
              <w:t xml:space="preserve"> obstacles to delivery.  Note that workstream leads will typically be business SMEs and the PM role includes coaching and supporting them in driving the activities within a workstream.</w:t>
            </w:r>
          </w:p>
          <w:p w14:paraId="4E8A8967" w14:textId="77777777" w:rsidR="009E7100" w:rsidRPr="001F6219" w:rsidRDefault="009E7100" w:rsidP="009E7100">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 xml:space="preserve">Provide regular status reports that support effective decision making with the project, at the Management Review Group (MRG) and across the portfolio of projects, with clear escalation and decision-making. </w:t>
            </w:r>
          </w:p>
          <w:p w14:paraId="4C27EDB6" w14:textId="77777777" w:rsidR="00EB66A4" w:rsidRPr="001F6219" w:rsidRDefault="00225F27" w:rsidP="00225F27">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Implement best practices and procedures in project management within the project and contribute to the continuous improvement of the project management toolkit.</w:t>
            </w:r>
          </w:p>
          <w:p w14:paraId="4E82BE24" w14:textId="5E2F0036" w:rsidR="009E7100" w:rsidRPr="001F6219" w:rsidRDefault="00511884" w:rsidP="00225F27">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Identify opportunities for consolidating activities across workstreams for economies of scale or simplified implementation, e.g. by applying agile principles</w:t>
            </w:r>
            <w:r w:rsidR="00225F27" w:rsidRPr="001F6219">
              <w:rPr>
                <w:rFonts w:ascii="Lato" w:hAnsi="Lato" w:cs="Arial"/>
                <w:sz w:val="22"/>
                <w:szCs w:val="22"/>
                <w:lang w:eastAsia="ar-SA"/>
              </w:rPr>
              <w:t xml:space="preserve">, </w:t>
            </w:r>
          </w:p>
          <w:p w14:paraId="08C55255" w14:textId="77777777" w:rsidR="009E7100" w:rsidRPr="001F6219" w:rsidRDefault="009E7100" w:rsidP="009E7100">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Work with the Global Change Manager (to be recruited) to ensure all change activities are incorporated into the plan and that there is a communications plan that includes channels to stakeholders in geographically disperse locations.</w:t>
            </w:r>
          </w:p>
          <w:p w14:paraId="7678D2A9" w14:textId="77777777" w:rsidR="00086346" w:rsidRPr="001F6219" w:rsidRDefault="00086346" w:rsidP="00F01F75">
            <w:pPr>
              <w:numPr>
                <w:ilvl w:val="0"/>
                <w:numId w:val="50"/>
              </w:numPr>
              <w:tabs>
                <w:tab w:val="left" w:pos="5954"/>
              </w:tabs>
              <w:suppressAutoHyphens/>
              <w:rPr>
                <w:rFonts w:ascii="Lato" w:hAnsi="Lato" w:cs="Arial"/>
                <w:sz w:val="22"/>
                <w:szCs w:val="22"/>
              </w:rPr>
            </w:pPr>
          </w:p>
        </w:tc>
      </w:tr>
      <w:tr w:rsidR="00174203" w:rsidRPr="001F6219" w14:paraId="19BCADC1" w14:textId="77777777" w:rsidTr="1886BE2D">
        <w:tc>
          <w:tcPr>
            <w:tcW w:w="9498" w:type="dxa"/>
            <w:gridSpan w:val="3"/>
          </w:tcPr>
          <w:p w14:paraId="0B380BB7" w14:textId="77777777" w:rsidR="008264D8" w:rsidRPr="001F6219" w:rsidRDefault="008264D8" w:rsidP="008264D8">
            <w:pPr>
              <w:snapToGrid w:val="0"/>
              <w:ind w:left="-24"/>
              <w:rPr>
                <w:rFonts w:ascii="Lato" w:hAnsi="Lato" w:cs="Arial"/>
                <w:b/>
                <w:i/>
                <w:color w:val="808080"/>
                <w:sz w:val="22"/>
                <w:szCs w:val="22"/>
              </w:rPr>
            </w:pPr>
            <w:r w:rsidRPr="001F6219">
              <w:rPr>
                <w:rFonts w:ascii="Lato" w:hAnsi="Lato" w:cs="Arial"/>
                <w:b/>
                <w:sz w:val="22"/>
                <w:szCs w:val="22"/>
              </w:rPr>
              <w:lastRenderedPageBreak/>
              <w:t>SKILLS AND BEHAVIOURS (</w:t>
            </w:r>
            <w:r w:rsidR="00921058" w:rsidRPr="001F6219">
              <w:rPr>
                <w:rFonts w:ascii="Lato" w:hAnsi="Lato" w:cs="Arial"/>
                <w:b/>
                <w:sz w:val="22"/>
                <w:szCs w:val="22"/>
              </w:rPr>
              <w:t>SCI</w:t>
            </w:r>
            <w:r w:rsidRPr="001F6219">
              <w:rPr>
                <w:rFonts w:ascii="Lato" w:hAnsi="Lato" w:cs="Arial"/>
                <w:b/>
                <w:sz w:val="22"/>
                <w:szCs w:val="22"/>
              </w:rPr>
              <w:t xml:space="preserve"> Values in Practice</w:t>
            </w:r>
            <w:r w:rsidRPr="001F6219">
              <w:rPr>
                <w:rFonts w:ascii="Lato" w:hAnsi="Lato" w:cs="Arial"/>
                <w:sz w:val="22"/>
                <w:szCs w:val="22"/>
              </w:rPr>
              <w:t>)</w:t>
            </w:r>
            <w:r w:rsidR="006224AD" w:rsidRPr="001F6219">
              <w:rPr>
                <w:rFonts w:ascii="Lato" w:hAnsi="Lato" w:cs="Arial"/>
                <w:sz w:val="22"/>
                <w:szCs w:val="22"/>
              </w:rPr>
              <w:t xml:space="preserve"> </w:t>
            </w:r>
          </w:p>
          <w:p w14:paraId="00261299" w14:textId="77777777" w:rsidR="00885DF1" w:rsidRPr="001F6219" w:rsidRDefault="00885DF1" w:rsidP="00885DF1">
            <w:pPr>
              <w:tabs>
                <w:tab w:val="left" w:pos="5954"/>
              </w:tabs>
              <w:ind w:left="-24"/>
              <w:rPr>
                <w:rFonts w:ascii="Lato" w:hAnsi="Lato" w:cs="Arial"/>
                <w:b/>
                <w:sz w:val="22"/>
                <w:szCs w:val="22"/>
              </w:rPr>
            </w:pPr>
            <w:r w:rsidRPr="001F6219">
              <w:rPr>
                <w:rFonts w:ascii="Lato" w:hAnsi="Lato" w:cs="Arial"/>
                <w:b/>
                <w:sz w:val="22"/>
                <w:szCs w:val="22"/>
              </w:rPr>
              <w:t>DELIVERING RESULTS:</w:t>
            </w:r>
          </w:p>
          <w:p w14:paraId="4FA42404" w14:textId="77777777" w:rsidR="00885DF1" w:rsidRPr="001F6219" w:rsidRDefault="00885DF1" w:rsidP="00885DF1">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Maintains a broad strategic perspective at the same time as an awareness of the detail of a situation</w:t>
            </w:r>
          </w:p>
          <w:p w14:paraId="67067C47" w14:textId="77777777" w:rsidR="00885DF1" w:rsidRPr="001F6219" w:rsidRDefault="00885DF1" w:rsidP="00885DF1">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Establishes clear and compelling objectives with teams and individuals and monitors progress and performance</w:t>
            </w:r>
          </w:p>
          <w:p w14:paraId="7EDA9B50" w14:textId="77777777" w:rsidR="00885DF1" w:rsidRPr="001F6219" w:rsidRDefault="00885DF1" w:rsidP="00885DF1">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Creates and applies measures and metrics to track performance</w:t>
            </w:r>
          </w:p>
          <w:p w14:paraId="23853F01" w14:textId="77777777" w:rsidR="00885DF1" w:rsidRPr="001F6219" w:rsidRDefault="00885DF1" w:rsidP="00885DF1">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Holds others accountable for achieving results and challenges underperformance</w:t>
            </w:r>
          </w:p>
          <w:p w14:paraId="49CED56A" w14:textId="77777777" w:rsidR="00885DF1" w:rsidRPr="001F6219" w:rsidRDefault="00885DF1" w:rsidP="00885DF1">
            <w:pPr>
              <w:numPr>
                <w:ilvl w:val="0"/>
                <w:numId w:val="50"/>
              </w:numPr>
              <w:tabs>
                <w:tab w:val="left" w:pos="5954"/>
              </w:tabs>
              <w:suppressAutoHyphens/>
              <w:rPr>
                <w:rFonts w:ascii="Lato" w:hAnsi="Lato" w:cs="Arial"/>
                <w:sz w:val="22"/>
                <w:szCs w:val="22"/>
                <w:lang w:eastAsia="ar-SA"/>
              </w:rPr>
            </w:pPr>
            <w:r w:rsidRPr="001F6219">
              <w:rPr>
                <w:rFonts w:ascii="Lato" w:hAnsi="Lato" w:cs="Arial"/>
                <w:sz w:val="22"/>
                <w:szCs w:val="22"/>
                <w:lang w:eastAsia="ar-SA"/>
              </w:rPr>
              <w:t>Demonstrates financial awareness and a concern for cost effectiveness</w:t>
            </w:r>
          </w:p>
          <w:p w14:paraId="1EDE2B5C" w14:textId="77777777" w:rsidR="00885DF1" w:rsidRPr="001F6219" w:rsidRDefault="00885DF1" w:rsidP="00885DF1">
            <w:pPr>
              <w:tabs>
                <w:tab w:val="left" w:pos="5954"/>
              </w:tabs>
              <w:rPr>
                <w:rFonts w:ascii="Lato" w:hAnsi="Lato" w:cs="Arial"/>
                <w:sz w:val="22"/>
                <w:szCs w:val="22"/>
              </w:rPr>
            </w:pPr>
          </w:p>
          <w:p w14:paraId="4C3238D2" w14:textId="77777777" w:rsidR="00885DF1" w:rsidRPr="001F6219" w:rsidRDefault="00885DF1" w:rsidP="00885DF1">
            <w:pPr>
              <w:tabs>
                <w:tab w:val="left" w:pos="5954"/>
              </w:tabs>
              <w:rPr>
                <w:rFonts w:ascii="Lato" w:hAnsi="Lato" w:cs="Arial"/>
                <w:b/>
                <w:sz w:val="22"/>
                <w:szCs w:val="22"/>
              </w:rPr>
            </w:pPr>
            <w:r w:rsidRPr="001F6219">
              <w:rPr>
                <w:rFonts w:ascii="Lato" w:hAnsi="Lato" w:cs="Arial"/>
                <w:b/>
                <w:sz w:val="22"/>
                <w:szCs w:val="22"/>
              </w:rPr>
              <w:t>DEVELOPING SELF AND OTHERS:</w:t>
            </w:r>
          </w:p>
          <w:p w14:paraId="3DBAA64F" w14:textId="77777777" w:rsidR="00885DF1" w:rsidRPr="001F6219" w:rsidRDefault="00885DF1" w:rsidP="00885DF1">
            <w:pPr>
              <w:numPr>
                <w:ilvl w:val="0"/>
                <w:numId w:val="51"/>
              </w:numPr>
              <w:tabs>
                <w:tab w:val="left" w:pos="5954"/>
              </w:tabs>
              <w:suppressAutoHyphens/>
              <w:rPr>
                <w:rFonts w:ascii="Lato" w:hAnsi="Lato" w:cs="Arial"/>
                <w:sz w:val="22"/>
                <w:szCs w:val="22"/>
                <w:lang w:eastAsia="ar-SA"/>
              </w:rPr>
            </w:pPr>
            <w:r w:rsidRPr="001F6219">
              <w:rPr>
                <w:rFonts w:ascii="Lato" w:hAnsi="Lato" w:cs="Arial"/>
                <w:sz w:val="22"/>
                <w:szCs w:val="22"/>
                <w:lang w:eastAsia="ar-SA"/>
              </w:rPr>
              <w:t>Gives regular positive and constructive feedback to others</w:t>
            </w:r>
          </w:p>
          <w:p w14:paraId="3C8AEC42" w14:textId="77777777" w:rsidR="00885DF1" w:rsidRPr="001F6219" w:rsidRDefault="00885DF1" w:rsidP="00885DF1">
            <w:pPr>
              <w:numPr>
                <w:ilvl w:val="0"/>
                <w:numId w:val="51"/>
              </w:numPr>
              <w:tabs>
                <w:tab w:val="left" w:pos="5954"/>
              </w:tabs>
              <w:suppressAutoHyphens/>
              <w:rPr>
                <w:rFonts w:ascii="Lato" w:hAnsi="Lato" w:cs="Arial"/>
                <w:sz w:val="22"/>
                <w:szCs w:val="22"/>
                <w:lang w:eastAsia="ar-SA"/>
              </w:rPr>
            </w:pPr>
            <w:r w:rsidRPr="001F6219">
              <w:rPr>
                <w:rFonts w:ascii="Lato" w:hAnsi="Lato" w:cs="Arial"/>
                <w:sz w:val="22"/>
                <w:szCs w:val="22"/>
                <w:lang w:eastAsia="ar-SA"/>
              </w:rPr>
              <w:t>Identifies clear development needs and development</w:t>
            </w:r>
          </w:p>
          <w:p w14:paraId="3896655C" w14:textId="77777777" w:rsidR="00885DF1" w:rsidRPr="001F6219" w:rsidRDefault="00885DF1" w:rsidP="00885DF1">
            <w:pPr>
              <w:numPr>
                <w:ilvl w:val="0"/>
                <w:numId w:val="51"/>
              </w:numPr>
              <w:tabs>
                <w:tab w:val="left" w:pos="5954"/>
              </w:tabs>
              <w:suppressAutoHyphens/>
              <w:rPr>
                <w:rFonts w:ascii="Lato" w:hAnsi="Lato" w:cs="Arial"/>
                <w:sz w:val="22"/>
                <w:szCs w:val="22"/>
                <w:lang w:eastAsia="ar-SA"/>
              </w:rPr>
            </w:pPr>
            <w:r w:rsidRPr="001F6219">
              <w:rPr>
                <w:rFonts w:ascii="Lato" w:hAnsi="Lato" w:cs="Arial"/>
                <w:sz w:val="22"/>
                <w:szCs w:val="22"/>
                <w:lang w:eastAsia="ar-SA"/>
              </w:rPr>
              <w:t>Plans through regular constructive reviews of their own performance (and their team’s where appropriate)</w:t>
            </w:r>
          </w:p>
          <w:p w14:paraId="7CBB5BE6" w14:textId="77777777" w:rsidR="00885DF1" w:rsidRPr="001F6219" w:rsidRDefault="00885DF1" w:rsidP="00885DF1">
            <w:pPr>
              <w:numPr>
                <w:ilvl w:val="0"/>
                <w:numId w:val="51"/>
              </w:numPr>
              <w:tabs>
                <w:tab w:val="left" w:pos="5954"/>
              </w:tabs>
              <w:suppressAutoHyphens/>
              <w:rPr>
                <w:rFonts w:ascii="Lato" w:hAnsi="Lato" w:cs="Arial"/>
                <w:sz w:val="22"/>
                <w:szCs w:val="22"/>
                <w:lang w:eastAsia="ar-SA"/>
              </w:rPr>
            </w:pPr>
            <w:r w:rsidRPr="001F6219">
              <w:rPr>
                <w:rFonts w:ascii="Lato" w:hAnsi="Lato" w:cs="Arial"/>
                <w:sz w:val="22"/>
                <w:szCs w:val="22"/>
                <w:lang w:eastAsia="ar-SA"/>
              </w:rPr>
              <w:t>Creates space for others to learn and provides challenging and stretching tasks and assignments when people are ready for them</w:t>
            </w:r>
          </w:p>
          <w:p w14:paraId="3AC192D2" w14:textId="77777777" w:rsidR="00885DF1" w:rsidRPr="001F6219" w:rsidRDefault="00885DF1" w:rsidP="00885DF1">
            <w:pPr>
              <w:numPr>
                <w:ilvl w:val="0"/>
                <w:numId w:val="51"/>
              </w:numPr>
              <w:tabs>
                <w:tab w:val="left" w:pos="5954"/>
              </w:tabs>
              <w:suppressAutoHyphens/>
              <w:rPr>
                <w:rFonts w:ascii="Lato" w:hAnsi="Lato" w:cs="Arial"/>
                <w:sz w:val="22"/>
                <w:szCs w:val="22"/>
                <w:lang w:eastAsia="ar-SA"/>
              </w:rPr>
            </w:pPr>
            <w:r w:rsidRPr="001F6219">
              <w:rPr>
                <w:rFonts w:ascii="Lato" w:hAnsi="Lato" w:cs="Arial"/>
                <w:sz w:val="22"/>
                <w:szCs w:val="22"/>
                <w:lang w:eastAsia="ar-SA"/>
              </w:rPr>
              <w:t>Coaches others to learn from their experiences on the job and to use the resources available to them</w:t>
            </w:r>
          </w:p>
          <w:p w14:paraId="2F2A5D54" w14:textId="77777777" w:rsidR="00885DF1" w:rsidRPr="001F6219" w:rsidRDefault="00885DF1" w:rsidP="00885DF1">
            <w:pPr>
              <w:tabs>
                <w:tab w:val="left" w:pos="5954"/>
              </w:tabs>
              <w:suppressAutoHyphens/>
              <w:ind w:left="758"/>
              <w:rPr>
                <w:rFonts w:ascii="Lato" w:hAnsi="Lato" w:cs="Arial"/>
                <w:sz w:val="22"/>
                <w:szCs w:val="22"/>
                <w:lang w:eastAsia="ar-SA"/>
              </w:rPr>
            </w:pPr>
          </w:p>
          <w:p w14:paraId="074B2D98" w14:textId="77777777" w:rsidR="00885DF1" w:rsidRPr="001F6219" w:rsidRDefault="00885DF1" w:rsidP="00885DF1">
            <w:pPr>
              <w:tabs>
                <w:tab w:val="left" w:pos="5954"/>
              </w:tabs>
              <w:ind w:left="-24"/>
              <w:rPr>
                <w:rFonts w:ascii="Lato" w:hAnsi="Lato" w:cs="Arial"/>
                <w:b/>
                <w:sz w:val="22"/>
                <w:szCs w:val="22"/>
              </w:rPr>
            </w:pPr>
            <w:r w:rsidRPr="001F6219">
              <w:rPr>
                <w:rFonts w:ascii="Lato" w:hAnsi="Lato" w:cs="Arial"/>
                <w:b/>
                <w:sz w:val="22"/>
                <w:szCs w:val="22"/>
              </w:rPr>
              <w:t>APPLYING TECHNICAL AND PROFESSIONAL EXPERTISE:</w:t>
            </w:r>
          </w:p>
          <w:p w14:paraId="6A20DE08" w14:textId="77777777" w:rsidR="00885DF1" w:rsidRPr="001F6219" w:rsidRDefault="00885DF1" w:rsidP="00885DF1">
            <w:pPr>
              <w:numPr>
                <w:ilvl w:val="0"/>
                <w:numId w:val="49"/>
              </w:numPr>
              <w:tabs>
                <w:tab w:val="left" w:pos="5954"/>
              </w:tabs>
              <w:suppressAutoHyphens/>
              <w:rPr>
                <w:rFonts w:ascii="Lato" w:hAnsi="Lato" w:cs="Arial"/>
                <w:sz w:val="22"/>
                <w:szCs w:val="22"/>
                <w:lang w:eastAsia="ar-SA"/>
              </w:rPr>
            </w:pPr>
            <w:r w:rsidRPr="001F6219">
              <w:rPr>
                <w:rFonts w:ascii="Lato" w:hAnsi="Lato" w:cs="Arial"/>
                <w:sz w:val="22"/>
                <w:szCs w:val="22"/>
                <w:lang w:eastAsia="ar-SA"/>
              </w:rPr>
              <w:t>Makes decisions based on professional expertise and experience without deferring unnecessarily to others</w:t>
            </w:r>
          </w:p>
          <w:p w14:paraId="09F2D37E" w14:textId="77777777" w:rsidR="00885DF1" w:rsidRPr="001F6219" w:rsidRDefault="00885DF1" w:rsidP="00885DF1">
            <w:pPr>
              <w:numPr>
                <w:ilvl w:val="0"/>
                <w:numId w:val="49"/>
              </w:numPr>
              <w:tabs>
                <w:tab w:val="left" w:pos="5954"/>
              </w:tabs>
              <w:suppressAutoHyphens/>
              <w:rPr>
                <w:rFonts w:ascii="Lato" w:hAnsi="Lato" w:cs="Arial"/>
                <w:sz w:val="22"/>
                <w:szCs w:val="22"/>
                <w:lang w:eastAsia="ar-SA"/>
              </w:rPr>
            </w:pPr>
            <w:r w:rsidRPr="001F6219">
              <w:rPr>
                <w:rFonts w:ascii="Lato" w:hAnsi="Lato" w:cs="Arial"/>
                <w:sz w:val="22"/>
                <w:szCs w:val="22"/>
                <w:lang w:eastAsia="ar-SA"/>
              </w:rPr>
              <w:t>Shares knowledge and best practice on technical solutions so that others can make best use of that expertise</w:t>
            </w:r>
          </w:p>
          <w:p w14:paraId="43A8428B" w14:textId="77777777" w:rsidR="00885DF1" w:rsidRPr="001F6219" w:rsidRDefault="00885DF1" w:rsidP="00885DF1">
            <w:pPr>
              <w:numPr>
                <w:ilvl w:val="0"/>
                <w:numId w:val="49"/>
              </w:numPr>
              <w:tabs>
                <w:tab w:val="left" w:pos="5954"/>
              </w:tabs>
              <w:suppressAutoHyphens/>
              <w:rPr>
                <w:rFonts w:ascii="Lato" w:hAnsi="Lato" w:cs="Arial"/>
                <w:sz w:val="22"/>
                <w:szCs w:val="22"/>
                <w:lang w:eastAsia="ar-SA"/>
              </w:rPr>
            </w:pPr>
            <w:r w:rsidRPr="001F6219">
              <w:rPr>
                <w:rFonts w:ascii="Lato" w:hAnsi="Lato" w:cs="Arial"/>
                <w:sz w:val="22"/>
                <w:szCs w:val="22"/>
                <w:lang w:eastAsia="ar-SA"/>
              </w:rPr>
              <w:t>Actively seeks new ways to develop the application of technical and professional standards within the team</w:t>
            </w:r>
          </w:p>
          <w:p w14:paraId="290DAA0F" w14:textId="77777777" w:rsidR="00885DF1" w:rsidRPr="001F6219" w:rsidRDefault="00885DF1" w:rsidP="00885DF1">
            <w:pPr>
              <w:tabs>
                <w:tab w:val="left" w:pos="5954"/>
              </w:tabs>
              <w:rPr>
                <w:rFonts w:ascii="Lato" w:hAnsi="Lato" w:cs="Arial"/>
                <w:sz w:val="22"/>
                <w:szCs w:val="22"/>
              </w:rPr>
            </w:pPr>
          </w:p>
          <w:p w14:paraId="0C41D9F1" w14:textId="77777777" w:rsidR="00885DF1" w:rsidRPr="001F6219" w:rsidRDefault="00885DF1" w:rsidP="00885DF1">
            <w:pPr>
              <w:tabs>
                <w:tab w:val="left" w:pos="5954"/>
              </w:tabs>
              <w:rPr>
                <w:rFonts w:ascii="Lato" w:hAnsi="Lato" w:cs="Arial"/>
                <w:sz w:val="22"/>
                <w:szCs w:val="22"/>
              </w:rPr>
            </w:pPr>
            <w:r w:rsidRPr="001F6219">
              <w:rPr>
                <w:rFonts w:ascii="Lato" w:hAnsi="Lato" w:cs="Arial"/>
                <w:b/>
                <w:sz w:val="22"/>
                <w:szCs w:val="22"/>
              </w:rPr>
              <w:t>WORKING EFFECTIVELY WITH OTHERS:</w:t>
            </w:r>
          </w:p>
          <w:p w14:paraId="5552B9E2" w14:textId="77777777" w:rsidR="00885DF1" w:rsidRPr="001F6219" w:rsidRDefault="00885DF1" w:rsidP="00885DF1">
            <w:pPr>
              <w:numPr>
                <w:ilvl w:val="0"/>
                <w:numId w:val="48"/>
              </w:numPr>
              <w:tabs>
                <w:tab w:val="left" w:pos="5954"/>
              </w:tabs>
              <w:suppressAutoHyphens/>
              <w:rPr>
                <w:rFonts w:ascii="Lato" w:hAnsi="Lato" w:cs="Arial"/>
                <w:sz w:val="22"/>
                <w:szCs w:val="22"/>
                <w:lang w:eastAsia="ar-SA"/>
              </w:rPr>
            </w:pPr>
            <w:r w:rsidRPr="001F6219">
              <w:rPr>
                <w:rFonts w:ascii="Lato" w:hAnsi="Lato" w:cs="Arial"/>
                <w:sz w:val="22"/>
                <w:szCs w:val="22"/>
                <w:lang w:eastAsia="ar-SA"/>
              </w:rPr>
              <w:t>Enables people from a wide range of backgrounds and perspectives to contribute to positive outcomes</w:t>
            </w:r>
          </w:p>
          <w:p w14:paraId="61B1E9F1" w14:textId="77777777" w:rsidR="00885DF1" w:rsidRPr="001F6219" w:rsidRDefault="00885DF1" w:rsidP="00885DF1">
            <w:pPr>
              <w:numPr>
                <w:ilvl w:val="0"/>
                <w:numId w:val="48"/>
              </w:numPr>
              <w:tabs>
                <w:tab w:val="left" w:pos="5954"/>
              </w:tabs>
              <w:suppressAutoHyphens/>
              <w:rPr>
                <w:rFonts w:ascii="Lato" w:hAnsi="Lato" w:cs="Arial"/>
                <w:sz w:val="22"/>
                <w:szCs w:val="22"/>
                <w:lang w:eastAsia="ar-SA"/>
              </w:rPr>
            </w:pPr>
            <w:r w:rsidRPr="001F6219">
              <w:rPr>
                <w:rFonts w:ascii="Lato" w:hAnsi="Lato" w:cs="Arial"/>
                <w:sz w:val="22"/>
                <w:szCs w:val="22"/>
                <w:lang w:eastAsia="ar-SA"/>
              </w:rPr>
              <w:t>Breaks down silo working and challenges behaviours that are not collaborative</w:t>
            </w:r>
          </w:p>
          <w:p w14:paraId="0168B066" w14:textId="77777777" w:rsidR="00885DF1" w:rsidRPr="001F6219" w:rsidRDefault="00885DF1" w:rsidP="00885DF1">
            <w:pPr>
              <w:numPr>
                <w:ilvl w:val="0"/>
                <w:numId w:val="48"/>
              </w:numPr>
              <w:tabs>
                <w:tab w:val="left" w:pos="5954"/>
              </w:tabs>
              <w:suppressAutoHyphens/>
              <w:rPr>
                <w:rFonts w:ascii="Lato" w:hAnsi="Lato" w:cs="Arial"/>
                <w:sz w:val="22"/>
                <w:szCs w:val="22"/>
                <w:lang w:eastAsia="ar-SA"/>
              </w:rPr>
            </w:pPr>
            <w:r w:rsidRPr="001F6219">
              <w:rPr>
                <w:rFonts w:ascii="Lato" w:hAnsi="Lato" w:cs="Arial"/>
                <w:sz w:val="22"/>
                <w:szCs w:val="22"/>
                <w:lang w:eastAsia="ar-SA"/>
              </w:rPr>
              <w:t>Knows when to follow and lend leadership to strengthen other leaders</w:t>
            </w:r>
          </w:p>
          <w:p w14:paraId="2843F779" w14:textId="77777777" w:rsidR="00885DF1" w:rsidRPr="001F6219" w:rsidRDefault="00885DF1" w:rsidP="00885DF1">
            <w:pPr>
              <w:numPr>
                <w:ilvl w:val="0"/>
                <w:numId w:val="48"/>
              </w:numPr>
              <w:tabs>
                <w:tab w:val="left" w:pos="5954"/>
              </w:tabs>
              <w:suppressAutoHyphens/>
              <w:rPr>
                <w:rFonts w:ascii="Lato" w:hAnsi="Lato" w:cs="Arial"/>
                <w:sz w:val="22"/>
                <w:szCs w:val="22"/>
                <w:lang w:eastAsia="ar-SA"/>
              </w:rPr>
            </w:pPr>
            <w:r w:rsidRPr="001F6219">
              <w:rPr>
                <w:rFonts w:ascii="Lato" w:hAnsi="Lato" w:cs="Arial"/>
                <w:sz w:val="22"/>
                <w:szCs w:val="22"/>
                <w:lang w:eastAsia="ar-SA"/>
              </w:rPr>
              <w:t>Recognises when trust is broken and seeks to resolve conflict and re-establish trust</w:t>
            </w:r>
          </w:p>
          <w:p w14:paraId="52799C32" w14:textId="77777777" w:rsidR="00885DF1" w:rsidRPr="001F6219" w:rsidRDefault="00885DF1" w:rsidP="00885DF1">
            <w:pPr>
              <w:tabs>
                <w:tab w:val="left" w:pos="5954"/>
              </w:tabs>
              <w:rPr>
                <w:rFonts w:ascii="Lato" w:hAnsi="Lato" w:cs="Arial"/>
                <w:sz w:val="22"/>
                <w:szCs w:val="22"/>
              </w:rPr>
            </w:pPr>
          </w:p>
          <w:p w14:paraId="1E6A1B32" w14:textId="77777777" w:rsidR="00885DF1" w:rsidRPr="001F6219" w:rsidRDefault="00885DF1" w:rsidP="00885DF1">
            <w:pPr>
              <w:tabs>
                <w:tab w:val="left" w:pos="5954"/>
              </w:tabs>
              <w:rPr>
                <w:rFonts w:ascii="Lato" w:hAnsi="Lato" w:cs="Arial"/>
                <w:b/>
                <w:sz w:val="22"/>
                <w:szCs w:val="22"/>
              </w:rPr>
            </w:pPr>
            <w:r w:rsidRPr="001F6219">
              <w:rPr>
                <w:rFonts w:ascii="Lato" w:hAnsi="Lato" w:cs="Arial"/>
                <w:b/>
                <w:sz w:val="22"/>
                <w:szCs w:val="22"/>
              </w:rPr>
              <w:t>PROBLEM SOLVING AND DECISION MAKING</w:t>
            </w:r>
          </w:p>
          <w:p w14:paraId="67A2140B" w14:textId="77777777" w:rsidR="00885DF1" w:rsidRPr="001F6219" w:rsidRDefault="00885DF1" w:rsidP="00885DF1">
            <w:pPr>
              <w:numPr>
                <w:ilvl w:val="0"/>
                <w:numId w:val="52"/>
              </w:numPr>
              <w:tabs>
                <w:tab w:val="left" w:pos="5954"/>
              </w:tabs>
              <w:suppressAutoHyphens/>
              <w:rPr>
                <w:rFonts w:ascii="Lato" w:hAnsi="Lato" w:cs="Arial"/>
                <w:sz w:val="22"/>
                <w:szCs w:val="22"/>
                <w:lang w:eastAsia="ar-SA"/>
              </w:rPr>
            </w:pPr>
            <w:r w:rsidRPr="001F6219">
              <w:rPr>
                <w:rFonts w:ascii="Lato" w:hAnsi="Lato" w:cs="Arial"/>
                <w:sz w:val="22"/>
                <w:szCs w:val="22"/>
                <w:lang w:eastAsia="ar-SA"/>
              </w:rPr>
              <w:t>Gathers the right information and uses critical thinking to make effective and timely decisions</w:t>
            </w:r>
          </w:p>
          <w:p w14:paraId="4FE7E3C1" w14:textId="77777777" w:rsidR="00885DF1" w:rsidRPr="001F6219" w:rsidRDefault="00885DF1" w:rsidP="00885DF1">
            <w:pPr>
              <w:numPr>
                <w:ilvl w:val="0"/>
                <w:numId w:val="52"/>
              </w:numPr>
              <w:tabs>
                <w:tab w:val="left" w:pos="5954"/>
              </w:tabs>
              <w:suppressAutoHyphens/>
              <w:rPr>
                <w:rFonts w:ascii="Lato" w:hAnsi="Lato" w:cs="Arial"/>
                <w:sz w:val="22"/>
                <w:szCs w:val="22"/>
                <w:lang w:eastAsia="ar-SA"/>
              </w:rPr>
            </w:pPr>
            <w:r w:rsidRPr="001F6219">
              <w:rPr>
                <w:rFonts w:ascii="Lato" w:hAnsi="Lato" w:cs="Arial"/>
                <w:sz w:val="22"/>
                <w:szCs w:val="22"/>
                <w:lang w:eastAsia="ar-SA"/>
              </w:rPr>
              <w:t>Stays with a problem or challenge until a solution is reached or is no longer reasonably attainable</w:t>
            </w:r>
          </w:p>
          <w:p w14:paraId="0E194353" w14:textId="77777777" w:rsidR="00885DF1" w:rsidRPr="001F6219" w:rsidRDefault="00885DF1" w:rsidP="00885DF1">
            <w:pPr>
              <w:numPr>
                <w:ilvl w:val="0"/>
                <w:numId w:val="52"/>
              </w:numPr>
              <w:tabs>
                <w:tab w:val="left" w:pos="5954"/>
              </w:tabs>
              <w:suppressAutoHyphens/>
              <w:rPr>
                <w:rFonts w:ascii="Lato" w:hAnsi="Lato" w:cs="Arial"/>
                <w:sz w:val="22"/>
                <w:szCs w:val="22"/>
                <w:lang w:eastAsia="ar-SA"/>
              </w:rPr>
            </w:pPr>
            <w:r w:rsidRPr="001F6219">
              <w:rPr>
                <w:rFonts w:ascii="Lato" w:hAnsi="Lato" w:cs="Arial"/>
                <w:sz w:val="22"/>
                <w:szCs w:val="22"/>
                <w:lang w:eastAsia="ar-SA"/>
              </w:rPr>
              <w:t>Knows when to involve others in a decision</w:t>
            </w:r>
          </w:p>
          <w:p w14:paraId="7A388351" w14:textId="77777777" w:rsidR="000922E3" w:rsidRPr="001F6219" w:rsidRDefault="00885DF1" w:rsidP="00586C48">
            <w:pPr>
              <w:pStyle w:val="ListParagraph"/>
              <w:numPr>
                <w:ilvl w:val="0"/>
                <w:numId w:val="52"/>
              </w:numPr>
              <w:rPr>
                <w:rFonts w:ascii="Lato" w:hAnsi="Lato" w:cs="Arial"/>
                <w:sz w:val="22"/>
                <w:szCs w:val="22"/>
                <w:lang w:eastAsia="ar-SA"/>
              </w:rPr>
            </w:pPr>
            <w:r w:rsidRPr="001F6219">
              <w:rPr>
                <w:rFonts w:ascii="Lato" w:hAnsi="Lato" w:cs="Arial"/>
                <w:sz w:val="22"/>
                <w:szCs w:val="22"/>
                <w:lang w:eastAsia="ar-SA"/>
              </w:rPr>
              <w:t>Demonstrates awareness of the wider external influences that impact on decision making</w:t>
            </w:r>
          </w:p>
          <w:p w14:paraId="6512B528" w14:textId="77777777" w:rsidR="008264D8" w:rsidRPr="001F6219" w:rsidRDefault="00885DF1" w:rsidP="00E63850">
            <w:pPr>
              <w:numPr>
                <w:ilvl w:val="0"/>
                <w:numId w:val="52"/>
              </w:numPr>
              <w:tabs>
                <w:tab w:val="left" w:pos="5954"/>
              </w:tabs>
              <w:suppressAutoHyphens/>
              <w:rPr>
                <w:rFonts w:ascii="Lato" w:hAnsi="Lato" w:cs="Arial"/>
                <w:b/>
                <w:sz w:val="22"/>
                <w:szCs w:val="22"/>
              </w:rPr>
            </w:pPr>
            <w:r w:rsidRPr="001F6219">
              <w:rPr>
                <w:rFonts w:ascii="Lato" w:hAnsi="Lato" w:cs="Arial"/>
                <w:sz w:val="22"/>
                <w:szCs w:val="22"/>
                <w:lang w:eastAsia="ar-SA"/>
              </w:rPr>
              <w:t>Simplifies processes and procedures wherever possible</w:t>
            </w:r>
            <w:r w:rsidRPr="001F6219">
              <w:rPr>
                <w:rFonts w:ascii="Lato" w:hAnsi="Lato" w:cs="Arial"/>
                <w:b/>
                <w:sz w:val="22"/>
                <w:szCs w:val="22"/>
              </w:rPr>
              <w:t xml:space="preserve"> </w:t>
            </w:r>
          </w:p>
        </w:tc>
      </w:tr>
      <w:tr w:rsidR="002B21C3" w:rsidRPr="001F6219" w14:paraId="178EACBE" w14:textId="77777777" w:rsidTr="1886BE2D">
        <w:tc>
          <w:tcPr>
            <w:tcW w:w="9498" w:type="dxa"/>
            <w:gridSpan w:val="3"/>
          </w:tcPr>
          <w:p w14:paraId="76628001" w14:textId="77777777" w:rsidR="00E3727B" w:rsidRPr="001F6219" w:rsidRDefault="00ED102A" w:rsidP="00E3727B">
            <w:pPr>
              <w:rPr>
                <w:rFonts w:ascii="Lato" w:hAnsi="Lato" w:cs="Arial"/>
                <w:b/>
                <w:i/>
                <w:color w:val="808080"/>
                <w:sz w:val="22"/>
                <w:szCs w:val="22"/>
              </w:rPr>
            </w:pPr>
            <w:r w:rsidRPr="001F6219">
              <w:rPr>
                <w:rFonts w:ascii="Lato" w:hAnsi="Lato" w:cs="Arial"/>
                <w:b/>
                <w:sz w:val="22"/>
                <w:szCs w:val="22"/>
              </w:rPr>
              <w:t xml:space="preserve">QUALIFICATIONS  </w:t>
            </w:r>
          </w:p>
          <w:p w14:paraId="3BD59DBA" w14:textId="77777777" w:rsidR="00E3727B" w:rsidRPr="001F6219" w:rsidRDefault="00E3727B" w:rsidP="00E3727B">
            <w:pPr>
              <w:numPr>
                <w:ilvl w:val="0"/>
                <w:numId w:val="37"/>
              </w:numPr>
              <w:rPr>
                <w:rFonts w:ascii="Lato" w:hAnsi="Lato" w:cs="Arial"/>
                <w:sz w:val="22"/>
                <w:szCs w:val="22"/>
              </w:rPr>
            </w:pPr>
            <w:r w:rsidRPr="001F6219">
              <w:rPr>
                <w:rFonts w:ascii="Lato" w:hAnsi="Lato" w:cs="Arial"/>
                <w:sz w:val="22"/>
                <w:szCs w:val="22"/>
              </w:rPr>
              <w:t>Bachelor’s degree or equivalent work experience</w:t>
            </w:r>
          </w:p>
          <w:p w14:paraId="0D10A9B0" w14:textId="77777777" w:rsidR="00D45292" w:rsidRPr="001F6219" w:rsidRDefault="00E1018C" w:rsidP="008918B4">
            <w:pPr>
              <w:numPr>
                <w:ilvl w:val="0"/>
                <w:numId w:val="37"/>
              </w:numPr>
              <w:rPr>
                <w:rFonts w:ascii="Lato" w:hAnsi="Lato" w:cs="Arial"/>
                <w:sz w:val="22"/>
                <w:szCs w:val="22"/>
              </w:rPr>
            </w:pPr>
            <w:r w:rsidRPr="001F6219">
              <w:rPr>
                <w:rFonts w:ascii="Lato" w:hAnsi="Lato" w:cs="Arial"/>
                <w:sz w:val="22"/>
                <w:szCs w:val="22"/>
              </w:rPr>
              <w:t xml:space="preserve">Understanding of a structured Project methodology </w:t>
            </w:r>
            <w:r w:rsidR="00E84CD9" w:rsidRPr="001F6219">
              <w:rPr>
                <w:rFonts w:ascii="Lato" w:hAnsi="Lato" w:cs="Arial"/>
                <w:sz w:val="22"/>
                <w:szCs w:val="22"/>
              </w:rPr>
              <w:t xml:space="preserve">(e.g. PRINCE2) or accredited Project Management training (APM or PMI) </w:t>
            </w:r>
          </w:p>
          <w:p w14:paraId="016C0C75" w14:textId="369BB499" w:rsidR="00234E6A" w:rsidRPr="001F6219" w:rsidRDefault="00234E6A" w:rsidP="00234E6A">
            <w:pPr>
              <w:numPr>
                <w:ilvl w:val="0"/>
                <w:numId w:val="37"/>
              </w:numPr>
              <w:rPr>
                <w:rFonts w:ascii="Lato" w:hAnsi="Lato" w:cs="Arial"/>
                <w:sz w:val="22"/>
                <w:szCs w:val="22"/>
              </w:rPr>
            </w:pPr>
            <w:r w:rsidRPr="001F6219">
              <w:rPr>
                <w:rFonts w:ascii="Lato" w:hAnsi="Lato" w:cs="Arial"/>
                <w:sz w:val="22"/>
                <w:szCs w:val="22"/>
              </w:rPr>
              <w:t xml:space="preserve">Understanding of an Agile approach to project delivery and related qualifications or equivalent </w:t>
            </w:r>
            <w:r w:rsidR="003D32D3" w:rsidRPr="001F6219">
              <w:rPr>
                <w:rFonts w:ascii="Lato" w:hAnsi="Lato" w:cs="Arial"/>
                <w:sz w:val="22"/>
                <w:szCs w:val="22"/>
              </w:rPr>
              <w:t xml:space="preserve">practical </w:t>
            </w:r>
            <w:r w:rsidRPr="001F6219">
              <w:rPr>
                <w:rFonts w:ascii="Lato" w:hAnsi="Lato" w:cs="Arial"/>
                <w:sz w:val="22"/>
                <w:szCs w:val="22"/>
              </w:rPr>
              <w:t>experience</w:t>
            </w:r>
            <w:r w:rsidR="003D32D3" w:rsidRPr="001F6219">
              <w:rPr>
                <w:rFonts w:ascii="Lato" w:hAnsi="Lato" w:cs="Arial"/>
                <w:sz w:val="22"/>
                <w:szCs w:val="22"/>
              </w:rPr>
              <w:t xml:space="preserve"> with </w:t>
            </w:r>
            <w:r w:rsidR="001E1628" w:rsidRPr="001F6219">
              <w:rPr>
                <w:rFonts w:ascii="Lato" w:hAnsi="Lato" w:cs="Arial"/>
                <w:sz w:val="22"/>
                <w:szCs w:val="22"/>
              </w:rPr>
              <w:t>agile/incremental project delivery (e.g. Scrum</w:t>
            </w:r>
            <w:r w:rsidR="00FB5B9F" w:rsidRPr="001F6219">
              <w:rPr>
                <w:rFonts w:ascii="Lato" w:hAnsi="Lato" w:cs="Arial"/>
                <w:sz w:val="22"/>
                <w:szCs w:val="22"/>
              </w:rPr>
              <w:t>)</w:t>
            </w:r>
            <w:r w:rsidR="001E1628" w:rsidRPr="001F6219">
              <w:rPr>
                <w:rFonts w:ascii="Lato" w:hAnsi="Lato" w:cs="Arial"/>
                <w:sz w:val="22"/>
                <w:szCs w:val="22"/>
              </w:rPr>
              <w:t xml:space="preserve"> </w:t>
            </w:r>
          </w:p>
          <w:p w14:paraId="6A173665" w14:textId="77777777" w:rsidR="00556B70" w:rsidRPr="001F6219" w:rsidRDefault="00556B70" w:rsidP="00E3727B">
            <w:pPr>
              <w:rPr>
                <w:rFonts w:ascii="Lato" w:hAnsi="Lato" w:cs="Arial"/>
                <w:sz w:val="22"/>
                <w:szCs w:val="22"/>
              </w:rPr>
            </w:pPr>
          </w:p>
        </w:tc>
      </w:tr>
      <w:tr w:rsidR="00543A17" w:rsidRPr="001F6219" w14:paraId="13DC553E" w14:textId="77777777" w:rsidTr="1886BE2D">
        <w:trPr>
          <w:trHeight w:val="844"/>
        </w:trPr>
        <w:tc>
          <w:tcPr>
            <w:tcW w:w="9498" w:type="dxa"/>
            <w:gridSpan w:val="3"/>
            <w:tcBorders>
              <w:bottom w:val="single" w:sz="8" w:space="0" w:color="000000" w:themeColor="text1"/>
            </w:tcBorders>
          </w:tcPr>
          <w:p w14:paraId="5785A5A7" w14:textId="77777777" w:rsidR="00543A17" w:rsidRPr="001F6219" w:rsidRDefault="00543A17" w:rsidP="00543A17">
            <w:pPr>
              <w:rPr>
                <w:rFonts w:ascii="Lato" w:hAnsi="Lato" w:cs="Arial"/>
                <w:b/>
                <w:sz w:val="22"/>
                <w:szCs w:val="22"/>
              </w:rPr>
            </w:pPr>
            <w:r w:rsidRPr="001F6219">
              <w:rPr>
                <w:rFonts w:ascii="Lato" w:hAnsi="Lato" w:cs="Arial"/>
                <w:b/>
                <w:sz w:val="22"/>
                <w:szCs w:val="22"/>
              </w:rPr>
              <w:lastRenderedPageBreak/>
              <w:t>EXPERIENCE AND SKILLS</w:t>
            </w:r>
          </w:p>
          <w:p w14:paraId="3D30CD16" w14:textId="77777777" w:rsidR="005B1217" w:rsidRPr="001F6219" w:rsidRDefault="00D45292" w:rsidP="00CB20F1">
            <w:pPr>
              <w:rPr>
                <w:rFonts w:ascii="Lato" w:hAnsi="Lato" w:cs="Arial"/>
                <w:b/>
                <w:sz w:val="22"/>
                <w:szCs w:val="22"/>
              </w:rPr>
            </w:pPr>
            <w:r w:rsidRPr="001F6219">
              <w:rPr>
                <w:rFonts w:ascii="Lato" w:hAnsi="Lato" w:cs="Arial"/>
                <w:b/>
                <w:sz w:val="22"/>
                <w:szCs w:val="22"/>
              </w:rPr>
              <w:t>Essential</w:t>
            </w:r>
          </w:p>
          <w:p w14:paraId="14E88848" w14:textId="309554EA" w:rsidR="001E615E" w:rsidRPr="001F6219" w:rsidRDefault="00FD1153" w:rsidP="008E6538">
            <w:pPr>
              <w:numPr>
                <w:ilvl w:val="0"/>
                <w:numId w:val="37"/>
              </w:numPr>
              <w:rPr>
                <w:rFonts w:ascii="Lato" w:hAnsi="Lato" w:cs="Arial"/>
                <w:sz w:val="22"/>
                <w:szCs w:val="22"/>
              </w:rPr>
            </w:pPr>
            <w:r w:rsidRPr="001F6219">
              <w:rPr>
                <w:rFonts w:ascii="Lato" w:hAnsi="Lato" w:cs="Arial"/>
                <w:sz w:val="22"/>
                <w:szCs w:val="22"/>
              </w:rPr>
              <w:t>Proven</w:t>
            </w:r>
            <w:r w:rsidR="001E615E" w:rsidRPr="001F6219">
              <w:rPr>
                <w:rFonts w:ascii="Lato" w:hAnsi="Lato" w:cs="Arial"/>
                <w:sz w:val="22"/>
                <w:szCs w:val="22"/>
              </w:rPr>
              <w:t xml:space="preserve"> track record of successfully managing programme</w:t>
            </w:r>
            <w:r w:rsidR="009065DA" w:rsidRPr="001F6219">
              <w:rPr>
                <w:rFonts w:ascii="Lato" w:hAnsi="Lato" w:cs="Arial"/>
                <w:sz w:val="22"/>
                <w:szCs w:val="22"/>
              </w:rPr>
              <w:t>s</w:t>
            </w:r>
            <w:r w:rsidR="001E615E" w:rsidRPr="001F6219">
              <w:rPr>
                <w:rFonts w:ascii="Lato" w:hAnsi="Lato" w:cs="Arial"/>
                <w:sz w:val="22"/>
                <w:szCs w:val="22"/>
              </w:rPr>
              <w:t xml:space="preserve"> or project</w:t>
            </w:r>
            <w:r w:rsidR="009065DA" w:rsidRPr="001F6219">
              <w:rPr>
                <w:rFonts w:ascii="Lato" w:hAnsi="Lato" w:cs="Arial"/>
                <w:sz w:val="22"/>
                <w:szCs w:val="22"/>
              </w:rPr>
              <w:t>s</w:t>
            </w:r>
            <w:r w:rsidR="001E615E" w:rsidRPr="001F6219">
              <w:rPr>
                <w:rFonts w:ascii="Lato" w:hAnsi="Lato" w:cs="Arial"/>
                <w:sz w:val="22"/>
                <w:szCs w:val="22"/>
              </w:rPr>
              <w:t xml:space="preserve"> in software development and implementation. </w:t>
            </w:r>
          </w:p>
          <w:p w14:paraId="501E0356" w14:textId="4FE33D11" w:rsidR="00950EAA" w:rsidRPr="001F6219" w:rsidRDefault="003F5EE7" w:rsidP="008E6538">
            <w:pPr>
              <w:numPr>
                <w:ilvl w:val="0"/>
                <w:numId w:val="37"/>
              </w:numPr>
              <w:rPr>
                <w:rFonts w:ascii="Lato" w:hAnsi="Lato" w:cs="Arial"/>
                <w:sz w:val="22"/>
                <w:szCs w:val="22"/>
              </w:rPr>
            </w:pPr>
            <w:r w:rsidRPr="001F6219">
              <w:rPr>
                <w:rFonts w:ascii="Lato" w:hAnsi="Lato" w:cs="Arial"/>
                <w:sz w:val="22"/>
                <w:szCs w:val="22"/>
              </w:rPr>
              <w:t>Practical</w:t>
            </w:r>
            <w:r w:rsidR="00950EAA" w:rsidRPr="001F6219">
              <w:rPr>
                <w:rFonts w:ascii="Lato" w:hAnsi="Lato" w:cs="Arial"/>
                <w:sz w:val="22"/>
                <w:szCs w:val="22"/>
              </w:rPr>
              <w:t xml:space="preserve"> experience and in-depth knowledge of project </w:t>
            </w:r>
            <w:r w:rsidR="00980AEA" w:rsidRPr="001F6219">
              <w:rPr>
                <w:rFonts w:ascii="Lato" w:hAnsi="Lato" w:cs="Arial"/>
                <w:sz w:val="22"/>
                <w:szCs w:val="22"/>
              </w:rPr>
              <w:t xml:space="preserve">management </w:t>
            </w:r>
            <w:r w:rsidR="00950EAA" w:rsidRPr="001F6219">
              <w:rPr>
                <w:rFonts w:ascii="Lato" w:hAnsi="Lato" w:cs="Arial"/>
                <w:sz w:val="22"/>
                <w:szCs w:val="22"/>
              </w:rPr>
              <w:t>practices and standards</w:t>
            </w:r>
            <w:r w:rsidR="001C27DC" w:rsidRPr="001F6219">
              <w:rPr>
                <w:rFonts w:ascii="Lato" w:hAnsi="Lato" w:cs="Arial"/>
                <w:sz w:val="22"/>
                <w:szCs w:val="22"/>
              </w:rPr>
              <w:t xml:space="preserve"> including for waterfall, agile and </w:t>
            </w:r>
            <w:r w:rsidR="00D57B84" w:rsidRPr="001F6219">
              <w:rPr>
                <w:rFonts w:ascii="Lato" w:hAnsi="Lato" w:cs="Arial"/>
                <w:sz w:val="22"/>
                <w:szCs w:val="22"/>
              </w:rPr>
              <w:t>hybrid environments</w:t>
            </w:r>
            <w:r w:rsidR="00950EAA" w:rsidRPr="001F6219">
              <w:rPr>
                <w:rFonts w:ascii="Lato" w:hAnsi="Lato" w:cs="Arial"/>
                <w:sz w:val="22"/>
                <w:szCs w:val="22"/>
              </w:rPr>
              <w:t xml:space="preserve"> </w:t>
            </w:r>
          </w:p>
          <w:p w14:paraId="37C0DEF7" w14:textId="7777777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Proven experience of using and leading change management activities including change impact assessment, stakeholder management, managing resistance, building change capacity, designing and defining roles and responsibilities.</w:t>
            </w:r>
          </w:p>
          <w:p w14:paraId="7D367508" w14:textId="7777777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Proficient demonstrable skills in managing and reporting complex projects within a Portfolio Office/PMO structure</w:t>
            </w:r>
          </w:p>
          <w:p w14:paraId="2D34A2CD" w14:textId="7777777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 xml:space="preserve">Proven ability to deliver projects on time / on budget, using project management processes and tools including risk management, benefits management, financial management and quality assurance </w:t>
            </w:r>
          </w:p>
          <w:p w14:paraId="575665B8" w14:textId="7777777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Comprehensive management and influencing skills with experience of working with senior level executives</w:t>
            </w:r>
          </w:p>
          <w:p w14:paraId="2889161E" w14:textId="1BB46D9C"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Ability to resolve issues swiftly and decisively whilst safeguarding standards and procedures</w:t>
            </w:r>
          </w:p>
          <w:p w14:paraId="73DDA8CD" w14:textId="19A1A3FB" w:rsidR="00B957B3" w:rsidRPr="001F6219" w:rsidRDefault="00B957B3" w:rsidP="008E6538">
            <w:pPr>
              <w:numPr>
                <w:ilvl w:val="0"/>
                <w:numId w:val="37"/>
              </w:numPr>
              <w:rPr>
                <w:rFonts w:ascii="Lato" w:hAnsi="Lato" w:cs="Arial"/>
                <w:sz w:val="22"/>
                <w:szCs w:val="22"/>
              </w:rPr>
            </w:pPr>
            <w:r w:rsidRPr="001F6219">
              <w:rPr>
                <w:rFonts w:ascii="Lato" w:hAnsi="Lato" w:cs="Arial"/>
                <w:sz w:val="22"/>
                <w:szCs w:val="22"/>
              </w:rPr>
              <w:t>A proven ability to apply excellent analytical and problem solving skills, and to work collaboratively to deliver of effective solutions to project related issues.</w:t>
            </w:r>
          </w:p>
          <w:p w14:paraId="2E22414F" w14:textId="7777777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Strong team leadership abilities with the ability to motivate and mobilise individuals outside their reporting line</w:t>
            </w:r>
          </w:p>
          <w:p w14:paraId="73304751" w14:textId="0CCF4F3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Excellent communication skills (written &amp; oral English), including the ability to communicate and present to all levels of the organisation</w:t>
            </w:r>
          </w:p>
          <w:p w14:paraId="081E9ADE" w14:textId="3883F6EA" w:rsidR="008E6538" w:rsidRPr="001F6219" w:rsidRDefault="008E6538" w:rsidP="008E6538">
            <w:pPr>
              <w:numPr>
                <w:ilvl w:val="0"/>
                <w:numId w:val="37"/>
              </w:numPr>
              <w:rPr>
                <w:rFonts w:ascii="Lato" w:hAnsi="Lato" w:cs="Arial"/>
                <w:sz w:val="22"/>
                <w:szCs w:val="22"/>
              </w:rPr>
            </w:pPr>
            <w:r w:rsidRPr="001F6219">
              <w:rPr>
                <w:rFonts w:ascii="Lato" w:hAnsi="Lato" w:cs="Arial"/>
                <w:sz w:val="22"/>
                <w:szCs w:val="22"/>
              </w:rPr>
              <w:t>Strong team leadership abilities with the ability to motivate and mobilise individuals outside their reporting line</w:t>
            </w:r>
          </w:p>
          <w:p w14:paraId="1E2CE38B" w14:textId="77777777" w:rsidR="001E615E" w:rsidRPr="001F6219" w:rsidRDefault="001E615E" w:rsidP="008E6538">
            <w:pPr>
              <w:numPr>
                <w:ilvl w:val="0"/>
                <w:numId w:val="37"/>
              </w:numPr>
              <w:rPr>
                <w:rFonts w:ascii="Lato" w:hAnsi="Lato" w:cs="Arial"/>
                <w:sz w:val="22"/>
                <w:szCs w:val="22"/>
              </w:rPr>
            </w:pPr>
            <w:r w:rsidRPr="001F6219">
              <w:rPr>
                <w:rFonts w:ascii="Lato" w:hAnsi="Lato" w:cs="Arial"/>
                <w:sz w:val="22"/>
                <w:szCs w:val="22"/>
              </w:rPr>
              <w:t>Cultural awareness and experience of delivering solutions internationally</w:t>
            </w:r>
          </w:p>
          <w:p w14:paraId="16E21BCC" w14:textId="77777777" w:rsidR="00E3727B" w:rsidRPr="001F6219" w:rsidRDefault="00E3727B" w:rsidP="00E3727B">
            <w:pPr>
              <w:rPr>
                <w:rFonts w:ascii="Lato" w:hAnsi="Lato" w:cs="Arial"/>
                <w:sz w:val="22"/>
                <w:szCs w:val="22"/>
              </w:rPr>
            </w:pPr>
          </w:p>
          <w:p w14:paraId="7B51236B" w14:textId="77777777" w:rsidR="00311DC7" w:rsidRPr="001F6219" w:rsidRDefault="00311DC7" w:rsidP="00311DC7">
            <w:pPr>
              <w:rPr>
                <w:rFonts w:ascii="Lato" w:hAnsi="Lato" w:cs="Arial"/>
                <w:sz w:val="22"/>
                <w:szCs w:val="22"/>
              </w:rPr>
            </w:pPr>
            <w:r w:rsidRPr="001F6219">
              <w:rPr>
                <w:rFonts w:ascii="Lato" w:hAnsi="Lato" w:cs="Arial"/>
                <w:b/>
                <w:sz w:val="22"/>
                <w:szCs w:val="22"/>
              </w:rPr>
              <w:t>Desirable</w:t>
            </w:r>
            <w:r w:rsidRPr="001F6219">
              <w:rPr>
                <w:rFonts w:ascii="Lato" w:hAnsi="Lato" w:cs="Arial"/>
                <w:sz w:val="22"/>
                <w:szCs w:val="22"/>
              </w:rPr>
              <w:t>:</w:t>
            </w:r>
          </w:p>
          <w:p w14:paraId="237FDAC1" w14:textId="23EC839E" w:rsidR="00E3727B" w:rsidRPr="001F6219" w:rsidRDefault="00E3727B" w:rsidP="008E6538">
            <w:pPr>
              <w:numPr>
                <w:ilvl w:val="0"/>
                <w:numId w:val="37"/>
              </w:numPr>
              <w:rPr>
                <w:rFonts w:ascii="Lato" w:hAnsi="Lato" w:cs="Arial"/>
                <w:sz w:val="22"/>
                <w:szCs w:val="22"/>
              </w:rPr>
            </w:pPr>
            <w:r w:rsidRPr="001F6219">
              <w:rPr>
                <w:rFonts w:ascii="Lato" w:hAnsi="Lato" w:cs="Arial"/>
                <w:sz w:val="22"/>
                <w:szCs w:val="22"/>
              </w:rPr>
              <w:t>Non-profit sector knowledge/experience</w:t>
            </w:r>
          </w:p>
          <w:p w14:paraId="7AF7EA16" w14:textId="5B4E0CCE" w:rsidR="00E3727B" w:rsidRPr="001F6219" w:rsidRDefault="008A06BA" w:rsidP="00E05B3C">
            <w:pPr>
              <w:numPr>
                <w:ilvl w:val="0"/>
                <w:numId w:val="37"/>
              </w:numPr>
              <w:rPr>
                <w:rFonts w:ascii="Lato" w:hAnsi="Lato" w:cs="Arial"/>
                <w:sz w:val="22"/>
                <w:szCs w:val="22"/>
              </w:rPr>
            </w:pPr>
            <w:r w:rsidRPr="001F6219">
              <w:rPr>
                <w:rFonts w:ascii="Lato" w:hAnsi="Lato" w:cs="Arial"/>
                <w:sz w:val="22"/>
                <w:szCs w:val="22"/>
              </w:rPr>
              <w:t>Proficiency in a second core language of Save the Children (French, Spanish, Portuguese or Arabic)</w:t>
            </w:r>
          </w:p>
        </w:tc>
      </w:tr>
      <w:tr w:rsidR="00F069CA" w:rsidRPr="001F6219" w14:paraId="4613AF87" w14:textId="77777777" w:rsidTr="1886BE2D">
        <w:tc>
          <w:tcPr>
            <w:tcW w:w="9498" w:type="dxa"/>
            <w:gridSpan w:val="3"/>
            <w:tcBorders>
              <w:top w:val="single" w:sz="8" w:space="0" w:color="000000" w:themeColor="text1"/>
            </w:tcBorders>
          </w:tcPr>
          <w:p w14:paraId="06BED9C2" w14:textId="77777777" w:rsidR="00F069CA" w:rsidRPr="001F6219" w:rsidRDefault="00F069CA" w:rsidP="002D4A35">
            <w:pPr>
              <w:rPr>
                <w:rFonts w:ascii="Lato" w:hAnsi="Lato" w:cs="Arial"/>
                <w:b/>
                <w:sz w:val="22"/>
                <w:szCs w:val="22"/>
              </w:rPr>
            </w:pPr>
            <w:r w:rsidRPr="001F6219">
              <w:rPr>
                <w:rFonts w:ascii="Lato" w:hAnsi="Lato" w:cs="Arial"/>
                <w:b/>
                <w:sz w:val="22"/>
                <w:szCs w:val="22"/>
              </w:rPr>
              <w:t xml:space="preserve">Equal Opportunities </w:t>
            </w:r>
          </w:p>
          <w:p w14:paraId="62B49DB9" w14:textId="77777777" w:rsidR="00F069CA" w:rsidRPr="001F6219" w:rsidRDefault="00F069CA" w:rsidP="002D4A35">
            <w:pPr>
              <w:rPr>
                <w:rFonts w:ascii="Lato" w:hAnsi="Lato" w:cs="Arial"/>
                <w:sz w:val="22"/>
                <w:szCs w:val="22"/>
              </w:rPr>
            </w:pPr>
            <w:r w:rsidRPr="001F6219">
              <w:rPr>
                <w:rFonts w:ascii="Lato" w:hAnsi="Lato" w:cs="Arial"/>
                <w:sz w:val="22"/>
                <w:szCs w:val="22"/>
              </w:rPr>
              <w:t>The post holder is required to carry out the duties in accordance with the SCI Equal Opportunities and Diversity policies and procedures.</w:t>
            </w:r>
          </w:p>
        </w:tc>
      </w:tr>
      <w:tr w:rsidR="00F069CA" w:rsidRPr="001F6219" w14:paraId="0DDE1CA2" w14:textId="77777777" w:rsidTr="1886BE2D">
        <w:tc>
          <w:tcPr>
            <w:tcW w:w="9498" w:type="dxa"/>
            <w:gridSpan w:val="3"/>
          </w:tcPr>
          <w:p w14:paraId="7C41A867" w14:textId="77777777" w:rsidR="00F069CA" w:rsidRPr="001F6219" w:rsidRDefault="00F069CA" w:rsidP="002D4A35">
            <w:pPr>
              <w:rPr>
                <w:rFonts w:ascii="Lato" w:hAnsi="Lato" w:cs="Arial"/>
                <w:b/>
                <w:sz w:val="22"/>
                <w:szCs w:val="22"/>
              </w:rPr>
            </w:pPr>
            <w:r w:rsidRPr="001F6219">
              <w:rPr>
                <w:rFonts w:ascii="Lato" w:hAnsi="Lato" w:cs="Arial"/>
                <w:b/>
                <w:sz w:val="22"/>
                <w:szCs w:val="22"/>
              </w:rPr>
              <w:t>Health and Safety</w:t>
            </w:r>
          </w:p>
          <w:p w14:paraId="7DE679DD" w14:textId="77777777" w:rsidR="00F069CA" w:rsidRPr="001F6219" w:rsidRDefault="00F069CA" w:rsidP="007770CA">
            <w:pPr>
              <w:rPr>
                <w:rFonts w:ascii="Lato" w:hAnsi="Lato" w:cs="Arial"/>
                <w:sz w:val="22"/>
                <w:szCs w:val="22"/>
              </w:rPr>
            </w:pPr>
            <w:r w:rsidRPr="001F6219">
              <w:rPr>
                <w:rFonts w:ascii="Lato" w:hAnsi="Lato" w:cs="Arial"/>
                <w:sz w:val="22"/>
                <w:szCs w:val="22"/>
              </w:rPr>
              <w:t>The post holder is required to carry out the duties in accordance with SCI Health and Safety policies and procedures.</w:t>
            </w:r>
          </w:p>
        </w:tc>
      </w:tr>
      <w:tr w:rsidR="00F906B9" w:rsidRPr="001F6219" w14:paraId="0768E7AC" w14:textId="77777777" w:rsidTr="1886BE2D">
        <w:trPr>
          <w:trHeight w:val="425"/>
        </w:trPr>
        <w:tc>
          <w:tcPr>
            <w:tcW w:w="9498" w:type="dxa"/>
            <w:gridSpan w:val="3"/>
          </w:tcPr>
          <w:p w14:paraId="1CFD2462" w14:textId="77777777" w:rsidR="00F906B9" w:rsidRPr="001F6219" w:rsidRDefault="00F906B9" w:rsidP="00F906B9">
            <w:pPr>
              <w:rPr>
                <w:rFonts w:ascii="Lato" w:hAnsi="Lato"/>
                <w:b/>
                <w:color w:val="000000"/>
                <w:sz w:val="22"/>
                <w:szCs w:val="22"/>
              </w:rPr>
            </w:pPr>
            <w:r w:rsidRPr="001F6219">
              <w:rPr>
                <w:rFonts w:ascii="Lato" w:hAnsi="Lato"/>
                <w:b/>
                <w:color w:val="000000"/>
                <w:sz w:val="22"/>
                <w:szCs w:val="22"/>
              </w:rPr>
              <w:t>Child Safeguarding:</w:t>
            </w:r>
          </w:p>
          <w:p w14:paraId="3669798D" w14:textId="77777777" w:rsidR="00F906B9" w:rsidRPr="001F6219" w:rsidRDefault="00F906B9" w:rsidP="00F906B9">
            <w:pPr>
              <w:tabs>
                <w:tab w:val="left" w:pos="984"/>
              </w:tabs>
              <w:rPr>
                <w:rFonts w:ascii="Lato" w:hAnsi="Lato" w:cs="Arial"/>
                <w:b/>
                <w:sz w:val="22"/>
                <w:szCs w:val="22"/>
              </w:rPr>
            </w:pPr>
            <w:r w:rsidRPr="001F6219">
              <w:rPr>
                <w:rFonts w:ascii="Lato" w:hAnsi="Lato"/>
                <w:color w:val="000000"/>
                <w:sz w:val="22"/>
                <w:szCs w:val="22"/>
              </w:rPr>
              <w:t>We need to keep children safe so our selection process, which includes rigorous background checks, reflects our commitment to the protection of children from abuse</w:t>
            </w:r>
            <w:r w:rsidRPr="001F6219">
              <w:rPr>
                <w:rFonts w:ascii="Lato" w:hAnsi="Lato"/>
                <w:sz w:val="22"/>
                <w:szCs w:val="22"/>
              </w:rPr>
              <w:t>.</w:t>
            </w:r>
          </w:p>
        </w:tc>
      </w:tr>
      <w:tr w:rsidR="00E3727B" w:rsidRPr="001F6219" w14:paraId="09388270" w14:textId="77777777" w:rsidTr="1886BE2D">
        <w:trPr>
          <w:trHeight w:val="425"/>
        </w:trPr>
        <w:tc>
          <w:tcPr>
            <w:tcW w:w="9498" w:type="dxa"/>
            <w:gridSpan w:val="3"/>
          </w:tcPr>
          <w:p w14:paraId="5E8C75F8" w14:textId="77777777" w:rsidR="00E3727B" w:rsidRPr="001F6219" w:rsidRDefault="00E3727B" w:rsidP="002D4A35">
            <w:pPr>
              <w:rPr>
                <w:rFonts w:ascii="Lato" w:hAnsi="Lato" w:cs="Arial"/>
                <w:b/>
                <w:sz w:val="22"/>
                <w:szCs w:val="22"/>
              </w:rPr>
            </w:pPr>
            <w:r w:rsidRPr="001F6219">
              <w:rPr>
                <w:rFonts w:ascii="Lato" w:hAnsi="Lato" w:cs="Arial"/>
                <w:b/>
                <w:sz w:val="22"/>
                <w:szCs w:val="22"/>
              </w:rPr>
              <w:t>Additional job responsibilities</w:t>
            </w:r>
          </w:p>
          <w:p w14:paraId="4D9685AE" w14:textId="77777777" w:rsidR="00E3727B" w:rsidRPr="001F6219" w:rsidRDefault="00E3727B" w:rsidP="00340CE8">
            <w:pPr>
              <w:tabs>
                <w:tab w:val="left" w:pos="1134"/>
              </w:tabs>
              <w:rPr>
                <w:rFonts w:ascii="Lato" w:hAnsi="Lato" w:cs="Arial"/>
                <w:sz w:val="22"/>
                <w:szCs w:val="22"/>
              </w:rPr>
            </w:pPr>
            <w:r w:rsidRPr="001F6219">
              <w:rPr>
                <w:rFonts w:ascii="Lato" w:hAnsi="Lato" w:cs="Arial"/>
                <w:sz w:val="22"/>
                <w:szCs w:val="22"/>
              </w:rPr>
              <w:t>The job duties and responsibilities as set out above are not exhaustive and the post holder may be required to carry out additional duties within reasonableness of their level of skills and experience. Some degree of international travel maybe required.</w:t>
            </w:r>
          </w:p>
          <w:p w14:paraId="22935534" w14:textId="77777777" w:rsidR="00E3727B" w:rsidRPr="001F6219" w:rsidRDefault="00E3727B" w:rsidP="009376FF">
            <w:pPr>
              <w:tabs>
                <w:tab w:val="left" w:pos="984"/>
              </w:tabs>
              <w:rPr>
                <w:rFonts w:ascii="Lato" w:hAnsi="Lato" w:cs="Arial"/>
                <w:b/>
                <w:sz w:val="22"/>
                <w:szCs w:val="22"/>
              </w:rPr>
            </w:pPr>
            <w:r w:rsidRPr="001F6219">
              <w:rPr>
                <w:rFonts w:ascii="Lato" w:hAnsi="Lato" w:cs="Arial"/>
                <w:b/>
                <w:sz w:val="22"/>
                <w:szCs w:val="22"/>
              </w:rPr>
              <w:t>Date:</w:t>
            </w:r>
          </w:p>
        </w:tc>
      </w:tr>
      <w:tr w:rsidR="00F069CA" w:rsidRPr="001F6219" w14:paraId="18C52755" w14:textId="77777777" w:rsidTr="1886BE2D">
        <w:trPr>
          <w:trHeight w:val="425"/>
        </w:trPr>
        <w:tc>
          <w:tcPr>
            <w:tcW w:w="4678" w:type="dxa"/>
            <w:gridSpan w:val="2"/>
          </w:tcPr>
          <w:p w14:paraId="57F0AE4B" w14:textId="09D86CE3" w:rsidR="00F069CA" w:rsidRPr="001F6219" w:rsidRDefault="00F069CA" w:rsidP="00FB7039">
            <w:pPr>
              <w:tabs>
                <w:tab w:val="left" w:pos="1134"/>
              </w:tabs>
              <w:rPr>
                <w:rFonts w:ascii="Lato" w:hAnsi="Lato" w:cs="Arial"/>
                <w:b/>
                <w:sz w:val="22"/>
                <w:szCs w:val="22"/>
              </w:rPr>
            </w:pPr>
            <w:r w:rsidRPr="001F6219">
              <w:rPr>
                <w:rFonts w:ascii="Lato" w:hAnsi="Lato" w:cs="Arial"/>
                <w:b/>
                <w:sz w:val="22"/>
                <w:szCs w:val="22"/>
              </w:rPr>
              <w:t>JD written by</w:t>
            </w:r>
            <w:r w:rsidR="00183B33" w:rsidRPr="001F6219">
              <w:rPr>
                <w:rFonts w:ascii="Lato" w:hAnsi="Lato" w:cs="Arial"/>
                <w:b/>
                <w:sz w:val="22"/>
                <w:szCs w:val="22"/>
              </w:rPr>
              <w:t>:</w:t>
            </w:r>
            <w:r w:rsidR="00311DC7" w:rsidRPr="001F6219">
              <w:rPr>
                <w:rFonts w:ascii="Lato" w:hAnsi="Lato" w:cs="Arial"/>
                <w:b/>
                <w:sz w:val="22"/>
                <w:szCs w:val="22"/>
              </w:rPr>
              <w:t xml:space="preserve"> </w:t>
            </w:r>
            <w:r w:rsidR="008A06BA" w:rsidRPr="001F6219">
              <w:rPr>
                <w:rFonts w:ascii="Lato" w:hAnsi="Lato" w:cs="Arial"/>
                <w:sz w:val="22"/>
                <w:szCs w:val="22"/>
              </w:rPr>
              <w:t>Lutz English-Polch</w:t>
            </w:r>
          </w:p>
        </w:tc>
        <w:tc>
          <w:tcPr>
            <w:tcW w:w="4820" w:type="dxa"/>
          </w:tcPr>
          <w:p w14:paraId="475B6882" w14:textId="6E82BF79" w:rsidR="00F069CA" w:rsidRPr="001F6219" w:rsidRDefault="00F069CA" w:rsidP="00FB7039">
            <w:pPr>
              <w:tabs>
                <w:tab w:val="left" w:pos="984"/>
              </w:tabs>
              <w:rPr>
                <w:rFonts w:ascii="Lato" w:hAnsi="Lato" w:cs="Arial"/>
                <w:b/>
                <w:sz w:val="22"/>
                <w:szCs w:val="22"/>
              </w:rPr>
            </w:pPr>
            <w:r w:rsidRPr="001F6219">
              <w:rPr>
                <w:rFonts w:ascii="Lato" w:hAnsi="Lato" w:cs="Arial"/>
                <w:b/>
                <w:sz w:val="22"/>
                <w:szCs w:val="22"/>
              </w:rPr>
              <w:t>Date</w:t>
            </w:r>
            <w:r w:rsidR="00CB20F1" w:rsidRPr="001F6219">
              <w:rPr>
                <w:rFonts w:ascii="Lato" w:hAnsi="Lato" w:cs="Arial"/>
                <w:b/>
                <w:sz w:val="22"/>
                <w:szCs w:val="22"/>
              </w:rPr>
              <w:t>:</w:t>
            </w:r>
            <w:r w:rsidR="00311DC7" w:rsidRPr="001F6219">
              <w:rPr>
                <w:rFonts w:ascii="Lato" w:hAnsi="Lato" w:cs="Arial"/>
                <w:sz w:val="22"/>
                <w:szCs w:val="22"/>
              </w:rPr>
              <w:t xml:space="preserve"> </w:t>
            </w:r>
            <w:r w:rsidR="00841DC6" w:rsidRPr="001F6219">
              <w:rPr>
                <w:rFonts w:ascii="Lato" w:hAnsi="Lato" w:cs="Arial"/>
                <w:sz w:val="22"/>
                <w:szCs w:val="22"/>
              </w:rPr>
              <w:t>03</w:t>
            </w:r>
            <w:r w:rsidR="00ED0A0A" w:rsidRPr="001F6219">
              <w:rPr>
                <w:rFonts w:ascii="Lato" w:hAnsi="Lato" w:cs="Arial"/>
                <w:sz w:val="22"/>
                <w:szCs w:val="22"/>
                <w:vertAlign w:val="superscript"/>
              </w:rPr>
              <w:t>th</w:t>
            </w:r>
            <w:r w:rsidR="00ED0A0A" w:rsidRPr="001F6219">
              <w:rPr>
                <w:rFonts w:ascii="Lato" w:hAnsi="Lato" w:cs="Arial"/>
                <w:sz w:val="22"/>
                <w:szCs w:val="22"/>
              </w:rPr>
              <w:t xml:space="preserve"> </w:t>
            </w:r>
            <w:r w:rsidR="00841DC6" w:rsidRPr="001F6219">
              <w:rPr>
                <w:rFonts w:ascii="Lato" w:hAnsi="Lato" w:cs="Arial"/>
                <w:sz w:val="22"/>
                <w:szCs w:val="22"/>
              </w:rPr>
              <w:t>Feb</w:t>
            </w:r>
            <w:r w:rsidR="00ED0A0A" w:rsidRPr="001F6219">
              <w:rPr>
                <w:rFonts w:ascii="Lato" w:hAnsi="Lato" w:cs="Arial"/>
                <w:sz w:val="22"/>
                <w:szCs w:val="22"/>
              </w:rPr>
              <w:t xml:space="preserve"> 20</w:t>
            </w:r>
            <w:r w:rsidR="00E938B6" w:rsidRPr="001F6219">
              <w:rPr>
                <w:rFonts w:ascii="Lato" w:hAnsi="Lato" w:cs="Arial"/>
                <w:sz w:val="22"/>
                <w:szCs w:val="22"/>
              </w:rPr>
              <w:t>2</w:t>
            </w:r>
            <w:r w:rsidR="00841DC6" w:rsidRPr="001F6219">
              <w:rPr>
                <w:rFonts w:ascii="Lato" w:hAnsi="Lato" w:cs="Arial"/>
                <w:sz w:val="22"/>
                <w:szCs w:val="22"/>
              </w:rPr>
              <w:t>3</w:t>
            </w:r>
          </w:p>
        </w:tc>
      </w:tr>
      <w:tr w:rsidR="00E3727B" w:rsidRPr="001F6219" w14:paraId="559600B6" w14:textId="77777777" w:rsidTr="1886BE2D">
        <w:trPr>
          <w:trHeight w:val="425"/>
        </w:trPr>
        <w:tc>
          <w:tcPr>
            <w:tcW w:w="4678" w:type="dxa"/>
            <w:gridSpan w:val="2"/>
            <w:tcBorders>
              <w:bottom w:val="single" w:sz="4" w:space="0" w:color="auto"/>
            </w:tcBorders>
          </w:tcPr>
          <w:p w14:paraId="5E82B521" w14:textId="45002A21" w:rsidR="00E3727B" w:rsidRPr="001F6219" w:rsidRDefault="00E3727B" w:rsidP="00FB7039">
            <w:pPr>
              <w:tabs>
                <w:tab w:val="left" w:pos="1134"/>
              </w:tabs>
              <w:rPr>
                <w:rFonts w:ascii="Lato" w:hAnsi="Lato" w:cs="Arial"/>
                <w:sz w:val="22"/>
                <w:szCs w:val="22"/>
              </w:rPr>
            </w:pPr>
            <w:r w:rsidRPr="001F6219">
              <w:rPr>
                <w:rFonts w:ascii="Lato" w:hAnsi="Lato" w:cs="Arial"/>
                <w:b/>
                <w:sz w:val="22"/>
                <w:szCs w:val="22"/>
              </w:rPr>
              <w:t xml:space="preserve">JD Reviewed and Updated by: </w:t>
            </w:r>
          </w:p>
        </w:tc>
        <w:tc>
          <w:tcPr>
            <w:tcW w:w="4820" w:type="dxa"/>
            <w:tcBorders>
              <w:bottom w:val="single" w:sz="4" w:space="0" w:color="auto"/>
            </w:tcBorders>
          </w:tcPr>
          <w:p w14:paraId="576B973E" w14:textId="6B307EB0" w:rsidR="00E3727B" w:rsidRPr="001F6219" w:rsidRDefault="00E3727B" w:rsidP="00FB7039">
            <w:pPr>
              <w:tabs>
                <w:tab w:val="left" w:pos="984"/>
              </w:tabs>
              <w:rPr>
                <w:rFonts w:ascii="Lato" w:hAnsi="Lato" w:cs="Arial"/>
                <w:b/>
                <w:sz w:val="22"/>
                <w:szCs w:val="22"/>
              </w:rPr>
            </w:pPr>
            <w:r w:rsidRPr="001F6219">
              <w:rPr>
                <w:rFonts w:ascii="Lato" w:hAnsi="Lato" w:cs="Arial"/>
                <w:b/>
                <w:sz w:val="22"/>
                <w:szCs w:val="22"/>
              </w:rPr>
              <w:t xml:space="preserve">Date: </w:t>
            </w:r>
          </w:p>
        </w:tc>
      </w:tr>
    </w:tbl>
    <w:p w14:paraId="76A62220" w14:textId="77777777" w:rsidR="00F9086D" w:rsidRPr="001F6219" w:rsidRDefault="00F9086D" w:rsidP="00DF31B1">
      <w:pPr>
        <w:rPr>
          <w:rFonts w:ascii="Lato" w:hAnsi="Lato" w:cs="Arial"/>
          <w:sz w:val="22"/>
          <w:szCs w:val="22"/>
        </w:rPr>
      </w:pPr>
    </w:p>
    <w:p w14:paraId="5E7827EC" w14:textId="77777777" w:rsidR="00B83E89" w:rsidRPr="001F6219" w:rsidRDefault="00B83E89" w:rsidP="00DF31B1">
      <w:pPr>
        <w:rPr>
          <w:rFonts w:ascii="Lato" w:hAnsi="Lato" w:cs="Arial"/>
          <w:sz w:val="22"/>
          <w:szCs w:val="22"/>
        </w:rPr>
      </w:pPr>
    </w:p>
    <w:sectPr w:rsidR="00B83E89" w:rsidRPr="001F6219" w:rsidSect="00461F5C">
      <w:headerReference w:type="default" r:id="rId10"/>
      <w:pgSz w:w="11906" w:h="16838"/>
      <w:pgMar w:top="1418" w:right="1701" w:bottom="113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7D87" w14:textId="77777777" w:rsidR="00BB11D6" w:rsidRDefault="00BB11D6">
      <w:r>
        <w:separator/>
      </w:r>
    </w:p>
  </w:endnote>
  <w:endnote w:type="continuationSeparator" w:id="0">
    <w:p w14:paraId="4FD36AAD" w14:textId="77777777" w:rsidR="00BB11D6" w:rsidRDefault="00BB11D6">
      <w:r>
        <w:continuationSeparator/>
      </w:r>
    </w:p>
  </w:endnote>
  <w:endnote w:type="continuationNotice" w:id="1">
    <w:p w14:paraId="137C671E" w14:textId="77777777" w:rsidR="00BB11D6" w:rsidRDefault="00BB1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E90DE" w14:textId="77777777" w:rsidR="00BB11D6" w:rsidRDefault="00BB11D6">
      <w:r>
        <w:separator/>
      </w:r>
    </w:p>
  </w:footnote>
  <w:footnote w:type="continuationSeparator" w:id="0">
    <w:p w14:paraId="3D3AF233" w14:textId="77777777" w:rsidR="00BB11D6" w:rsidRDefault="00BB11D6">
      <w:r>
        <w:continuationSeparator/>
      </w:r>
    </w:p>
  </w:footnote>
  <w:footnote w:type="continuationNotice" w:id="1">
    <w:p w14:paraId="21C294DE" w14:textId="77777777" w:rsidR="00BB11D6" w:rsidRDefault="00BB11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3923" w14:textId="70EBAF47" w:rsidR="00D61BD7" w:rsidRPr="005D2053" w:rsidRDefault="00D61BD7" w:rsidP="001F6219">
    <w:pPr>
      <w:pStyle w:val="Header"/>
      <w:ind w:left="-142"/>
      <w:jc w:val="center"/>
      <w:rPr>
        <w:rFonts w:ascii="Oswald" w:hAnsi="Oswald" w:cs="Arial"/>
        <w:b/>
        <w:smallCaps/>
        <w:szCs w:val="24"/>
      </w:rPr>
    </w:pPr>
    <w:r w:rsidRPr="005D2053">
      <w:rPr>
        <w:rFonts w:ascii="Oswald" w:hAnsi="Oswald" w:cs="Arial"/>
        <w:b/>
        <w:smallCaps/>
        <w:szCs w:val="24"/>
      </w:rPr>
      <w:t>Save The Children International</w:t>
    </w:r>
  </w:p>
  <w:p w14:paraId="746EC84E" w14:textId="1CB03ABF" w:rsidR="00D61BD7" w:rsidRPr="00770638" w:rsidRDefault="001F6219" w:rsidP="001F6219">
    <w:pPr>
      <w:pStyle w:val="Header"/>
      <w:ind w:left="-142"/>
      <w:jc w:val="center"/>
      <w:rPr>
        <w:rFonts w:ascii="Arial" w:hAnsi="Arial" w:cs="Arial"/>
        <w:b/>
        <w:smallCaps/>
        <w:sz w:val="28"/>
        <w:szCs w:val="28"/>
      </w:rPr>
    </w:pPr>
    <w:r>
      <w:rPr>
        <w:rFonts w:ascii="Oswald" w:hAnsi="Oswald" w:cs="Arial"/>
        <w:b/>
        <w:smallCaps/>
        <w:sz w:val="22"/>
        <w:szCs w:val="24"/>
      </w:rPr>
      <w:tab/>
    </w:r>
    <w:r w:rsidR="00D96BF2" w:rsidRPr="005D2053">
      <w:rPr>
        <w:rFonts w:ascii="Oswald" w:hAnsi="Oswald" w:cs="Arial"/>
        <w:b/>
        <w:smallCaps/>
        <w:sz w:val="22"/>
        <w:szCs w:val="24"/>
      </w:rPr>
      <w:t>ROLE PROFILE</w:t>
    </w:r>
    <w:r w:rsidR="00D61BD7" w:rsidRPr="00770638">
      <w:rPr>
        <w:rFonts w:ascii="Arial" w:hAnsi="Arial" w:cs="Arial"/>
        <w:b/>
        <w:smallCaps/>
        <w:sz w:val="28"/>
        <w:szCs w:val="28"/>
      </w:rPr>
      <w:tab/>
    </w:r>
    <w:r w:rsidR="005D2053">
      <w:rPr>
        <w:noProof/>
        <w:lang w:eastAsia="en-GB"/>
      </w:rPr>
      <w:drawing>
        <wp:anchor distT="0" distB="0" distL="114300" distR="114300" simplePos="0" relativeHeight="251658240" behindDoc="0" locked="1" layoutInCell="1" allowOverlap="1" wp14:anchorId="33B3A809" wp14:editId="0919D7DB">
          <wp:simplePos x="0" y="0"/>
          <wp:positionH relativeFrom="page">
            <wp:posOffset>4997450</wp:posOffset>
          </wp:positionH>
          <wp:positionV relativeFrom="page">
            <wp:posOffset>323850</wp:posOffset>
          </wp:positionV>
          <wp:extent cx="1884045" cy="395605"/>
          <wp:effectExtent l="0" t="0" r="190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64052"/>
    <w:multiLevelType w:val="hybridMultilevel"/>
    <w:tmpl w:val="0AA0117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FA0140A"/>
    <w:multiLevelType w:val="hybridMultilevel"/>
    <w:tmpl w:val="E23EEBFA"/>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16C04D1"/>
    <w:multiLevelType w:val="hybridMultilevel"/>
    <w:tmpl w:val="B6380A14"/>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37013"/>
    <w:multiLevelType w:val="hybridMultilevel"/>
    <w:tmpl w:val="BED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9C53C4"/>
    <w:multiLevelType w:val="hybridMultilevel"/>
    <w:tmpl w:val="78E20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A15841"/>
    <w:multiLevelType w:val="hybridMultilevel"/>
    <w:tmpl w:val="61DED9E0"/>
    <w:lvl w:ilvl="0" w:tplc="6EE263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1" w15:restartNumberingAfterBreak="0">
    <w:nsid w:val="22F95565"/>
    <w:multiLevelType w:val="hybridMultilevel"/>
    <w:tmpl w:val="7890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3" w15:restartNumberingAfterBreak="0">
    <w:nsid w:val="27372A3B"/>
    <w:multiLevelType w:val="hybridMultilevel"/>
    <w:tmpl w:val="BB66B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53B65A5"/>
    <w:multiLevelType w:val="hybridMultilevel"/>
    <w:tmpl w:val="56B4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83849"/>
    <w:multiLevelType w:val="hybridMultilevel"/>
    <w:tmpl w:val="73065250"/>
    <w:lvl w:ilvl="0" w:tplc="7CBEE3B6">
      <w:start w:val="1"/>
      <w:numFmt w:val="bullet"/>
      <w:lvlText w:val=""/>
      <w:lvlJc w:val="left"/>
      <w:pPr>
        <w:tabs>
          <w:tab w:val="num" w:pos="360"/>
        </w:tabs>
        <w:ind w:left="360" w:hanging="360"/>
      </w:pPr>
      <w:rPr>
        <w:rFonts w:ascii="Symbol" w:hAnsi="Symbol" w:hint="default"/>
        <w:sz w:val="20"/>
      </w:rPr>
    </w:lvl>
    <w:lvl w:ilvl="1" w:tplc="0582C11C">
      <w:start w:val="1"/>
      <w:numFmt w:val="bullet"/>
      <w:pStyle w:val="Bullet"/>
      <w:lvlText w:val=""/>
      <w:lvlJc w:val="left"/>
      <w:pPr>
        <w:tabs>
          <w:tab w:val="num" w:pos="1440"/>
        </w:tabs>
        <w:ind w:left="1440" w:hanging="72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B15516B"/>
    <w:multiLevelType w:val="hybridMultilevel"/>
    <w:tmpl w:val="EF3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1" w15:restartNumberingAfterBreak="0">
    <w:nsid w:val="42795771"/>
    <w:multiLevelType w:val="hybridMultilevel"/>
    <w:tmpl w:val="8702E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A630FF"/>
    <w:multiLevelType w:val="hybridMultilevel"/>
    <w:tmpl w:val="4EAA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5B61743E"/>
    <w:multiLevelType w:val="hybridMultilevel"/>
    <w:tmpl w:val="5E64BF94"/>
    <w:lvl w:ilvl="0" w:tplc="08090001">
      <w:start w:val="1"/>
      <w:numFmt w:val="bullet"/>
      <w:lvlText w:val=""/>
      <w:lvlJc w:val="left"/>
      <w:pPr>
        <w:ind w:left="720" w:hanging="360"/>
      </w:pPr>
      <w:rPr>
        <w:rFonts w:ascii="Symbol" w:hAnsi="Symbol" w:hint="default"/>
      </w:rPr>
    </w:lvl>
    <w:lvl w:ilvl="1" w:tplc="0400D1F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703238"/>
    <w:multiLevelType w:val="hybridMultilevel"/>
    <w:tmpl w:val="AF9EBE6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43" w15:restartNumberingAfterBreak="0">
    <w:nsid w:val="5DBC40D5"/>
    <w:multiLevelType w:val="hybridMultilevel"/>
    <w:tmpl w:val="C300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CC26B7"/>
    <w:multiLevelType w:val="hybridMultilevel"/>
    <w:tmpl w:val="E1C4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2E52D7B"/>
    <w:multiLevelType w:val="hybridMultilevel"/>
    <w:tmpl w:val="F03494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9"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0" w15:restartNumberingAfterBreak="0">
    <w:nsid w:val="6AD35EF3"/>
    <w:multiLevelType w:val="hybridMultilevel"/>
    <w:tmpl w:val="97CA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9273FB"/>
    <w:multiLevelType w:val="hybridMultilevel"/>
    <w:tmpl w:val="5BB47F08"/>
    <w:lvl w:ilvl="0" w:tplc="6EE2633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0971D55"/>
    <w:multiLevelType w:val="hybridMultilevel"/>
    <w:tmpl w:val="0FF8136E"/>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55"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32"/>
  </w:num>
  <w:num w:numId="2">
    <w:abstractNumId w:val="20"/>
  </w:num>
  <w:num w:numId="3">
    <w:abstractNumId w:val="30"/>
  </w:num>
  <w:num w:numId="4">
    <w:abstractNumId w:val="0"/>
  </w:num>
  <w:num w:numId="5">
    <w:abstractNumId w:val="34"/>
  </w:num>
  <w:num w:numId="6">
    <w:abstractNumId w:val="16"/>
  </w:num>
  <w:num w:numId="7">
    <w:abstractNumId w:val="33"/>
  </w:num>
  <w:num w:numId="8">
    <w:abstractNumId w:val="17"/>
  </w:num>
  <w:num w:numId="9">
    <w:abstractNumId w:val="7"/>
  </w:num>
  <w:num w:numId="10">
    <w:abstractNumId w:val="24"/>
  </w:num>
  <w:num w:numId="11">
    <w:abstractNumId w:val="47"/>
  </w:num>
  <w:num w:numId="12">
    <w:abstractNumId w:val="22"/>
  </w:num>
  <w:num w:numId="13">
    <w:abstractNumId w:val="51"/>
  </w:num>
  <w:num w:numId="14">
    <w:abstractNumId w:val="28"/>
  </w:num>
  <w:num w:numId="15">
    <w:abstractNumId w:val="36"/>
  </w:num>
  <w:num w:numId="16">
    <w:abstractNumId w:val="29"/>
  </w:num>
  <w:num w:numId="17">
    <w:abstractNumId w:val="9"/>
  </w:num>
  <w:num w:numId="18">
    <w:abstractNumId w:val="48"/>
  </w:num>
  <w:num w:numId="19">
    <w:abstractNumId w:val="13"/>
  </w:num>
  <w:num w:numId="20">
    <w:abstractNumId w:val="6"/>
  </w:num>
  <w:num w:numId="21">
    <w:abstractNumId w:val="45"/>
  </w:num>
  <w:num w:numId="22">
    <w:abstractNumId w:val="39"/>
  </w:num>
  <w:num w:numId="23">
    <w:abstractNumId w:val="37"/>
  </w:num>
  <w:num w:numId="24">
    <w:abstractNumId w:val="54"/>
  </w:num>
  <w:num w:numId="25">
    <w:abstractNumId w:val="40"/>
  </w:num>
  <w:num w:numId="26">
    <w:abstractNumId w:val="19"/>
  </w:num>
  <w:num w:numId="27">
    <w:abstractNumId w:val="38"/>
  </w:num>
  <w:num w:numId="28">
    <w:abstractNumId w:val="12"/>
  </w:num>
  <w:num w:numId="29">
    <w:abstractNumId w:val="1"/>
  </w:num>
  <w:num w:numId="30">
    <w:abstractNumId w:val="2"/>
  </w:num>
  <w:num w:numId="31">
    <w:abstractNumId w:val="3"/>
  </w:num>
  <w:num w:numId="32">
    <w:abstractNumId w:val="4"/>
  </w:num>
  <w:num w:numId="33">
    <w:abstractNumId w:val="50"/>
  </w:num>
  <w:num w:numId="34">
    <w:abstractNumId w:val="18"/>
  </w:num>
  <w:num w:numId="35">
    <w:abstractNumId w:val="52"/>
  </w:num>
  <w:num w:numId="36">
    <w:abstractNumId w:val="10"/>
  </w:num>
  <w:num w:numId="37">
    <w:abstractNumId w:val="53"/>
  </w:num>
  <w:num w:numId="38">
    <w:abstractNumId w:val="11"/>
  </w:num>
  <w:num w:numId="39">
    <w:abstractNumId w:val="14"/>
  </w:num>
  <w:num w:numId="40">
    <w:abstractNumId w:val="41"/>
  </w:num>
  <w:num w:numId="41">
    <w:abstractNumId w:val="15"/>
  </w:num>
  <w:num w:numId="42">
    <w:abstractNumId w:val="23"/>
  </w:num>
  <w:num w:numId="43">
    <w:abstractNumId w:val="25"/>
  </w:num>
  <w:num w:numId="44">
    <w:abstractNumId w:val="42"/>
  </w:num>
  <w:num w:numId="45">
    <w:abstractNumId w:val="43"/>
  </w:num>
  <w:num w:numId="46">
    <w:abstractNumId w:val="21"/>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55"/>
  </w:num>
  <w:num w:numId="50">
    <w:abstractNumId w:val="5"/>
  </w:num>
  <w:num w:numId="51">
    <w:abstractNumId w:val="44"/>
  </w:num>
  <w:num w:numId="52">
    <w:abstractNumId w:val="27"/>
  </w:num>
  <w:num w:numId="5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1"/>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02A1"/>
    <w:rsid w:val="00007D0B"/>
    <w:rsid w:val="00007F45"/>
    <w:rsid w:val="0001352F"/>
    <w:rsid w:val="00014716"/>
    <w:rsid w:val="000168AF"/>
    <w:rsid w:val="000427B0"/>
    <w:rsid w:val="00053035"/>
    <w:rsid w:val="00053CF9"/>
    <w:rsid w:val="00054516"/>
    <w:rsid w:val="00074E8A"/>
    <w:rsid w:val="00077EA1"/>
    <w:rsid w:val="0008248C"/>
    <w:rsid w:val="00086346"/>
    <w:rsid w:val="000922E3"/>
    <w:rsid w:val="00092DD0"/>
    <w:rsid w:val="000947AF"/>
    <w:rsid w:val="000A0163"/>
    <w:rsid w:val="000A077A"/>
    <w:rsid w:val="000B2430"/>
    <w:rsid w:val="000B2A31"/>
    <w:rsid w:val="000C1E54"/>
    <w:rsid w:val="000C78DC"/>
    <w:rsid w:val="000D6FA4"/>
    <w:rsid w:val="000E09C6"/>
    <w:rsid w:val="000E2A26"/>
    <w:rsid w:val="000E5497"/>
    <w:rsid w:val="000F4E96"/>
    <w:rsid w:val="001006D7"/>
    <w:rsid w:val="00104974"/>
    <w:rsid w:val="001133AC"/>
    <w:rsid w:val="00134D5B"/>
    <w:rsid w:val="0015099B"/>
    <w:rsid w:val="001527D4"/>
    <w:rsid w:val="00155D54"/>
    <w:rsid w:val="00174203"/>
    <w:rsid w:val="0017754D"/>
    <w:rsid w:val="00183B33"/>
    <w:rsid w:val="001840DF"/>
    <w:rsid w:val="00191798"/>
    <w:rsid w:val="00197A5F"/>
    <w:rsid w:val="00197F3D"/>
    <w:rsid w:val="001A23BD"/>
    <w:rsid w:val="001B52A5"/>
    <w:rsid w:val="001C031E"/>
    <w:rsid w:val="001C27DC"/>
    <w:rsid w:val="001C4FAC"/>
    <w:rsid w:val="001D1F88"/>
    <w:rsid w:val="001E1628"/>
    <w:rsid w:val="001E3518"/>
    <w:rsid w:val="001E5A8B"/>
    <w:rsid w:val="001E615E"/>
    <w:rsid w:val="001F6219"/>
    <w:rsid w:val="001F75FD"/>
    <w:rsid w:val="00201FE1"/>
    <w:rsid w:val="00205081"/>
    <w:rsid w:val="002056E4"/>
    <w:rsid w:val="00214666"/>
    <w:rsid w:val="002156F9"/>
    <w:rsid w:val="00215E8A"/>
    <w:rsid w:val="00217A85"/>
    <w:rsid w:val="002247A7"/>
    <w:rsid w:val="00225F27"/>
    <w:rsid w:val="002275DF"/>
    <w:rsid w:val="0023365C"/>
    <w:rsid w:val="00234E6A"/>
    <w:rsid w:val="00240FAB"/>
    <w:rsid w:val="00255049"/>
    <w:rsid w:val="00267F7F"/>
    <w:rsid w:val="00273201"/>
    <w:rsid w:val="00273E0E"/>
    <w:rsid w:val="00280FC2"/>
    <w:rsid w:val="00281ABC"/>
    <w:rsid w:val="00284ABE"/>
    <w:rsid w:val="002869B7"/>
    <w:rsid w:val="00287B36"/>
    <w:rsid w:val="00287F99"/>
    <w:rsid w:val="00290500"/>
    <w:rsid w:val="002916E8"/>
    <w:rsid w:val="002943B8"/>
    <w:rsid w:val="00297EEF"/>
    <w:rsid w:val="002A71CB"/>
    <w:rsid w:val="002B21C3"/>
    <w:rsid w:val="002B7788"/>
    <w:rsid w:val="002C46E8"/>
    <w:rsid w:val="002D1D0B"/>
    <w:rsid w:val="002D4A35"/>
    <w:rsid w:val="002D5358"/>
    <w:rsid w:val="002E170D"/>
    <w:rsid w:val="002E34C0"/>
    <w:rsid w:val="002F3BD8"/>
    <w:rsid w:val="00301537"/>
    <w:rsid w:val="00301FA8"/>
    <w:rsid w:val="00311DC7"/>
    <w:rsid w:val="00311EF1"/>
    <w:rsid w:val="003218F7"/>
    <w:rsid w:val="00324580"/>
    <w:rsid w:val="00337440"/>
    <w:rsid w:val="00340A0A"/>
    <w:rsid w:val="00340CE8"/>
    <w:rsid w:val="00341071"/>
    <w:rsid w:val="00341B88"/>
    <w:rsid w:val="00341E13"/>
    <w:rsid w:val="00363BFE"/>
    <w:rsid w:val="003674F2"/>
    <w:rsid w:val="0037143F"/>
    <w:rsid w:val="00377BBF"/>
    <w:rsid w:val="00382461"/>
    <w:rsid w:val="00382DCB"/>
    <w:rsid w:val="00385DC0"/>
    <w:rsid w:val="00390D21"/>
    <w:rsid w:val="003A1521"/>
    <w:rsid w:val="003A3A7A"/>
    <w:rsid w:val="003B081D"/>
    <w:rsid w:val="003B2D2F"/>
    <w:rsid w:val="003B2EB5"/>
    <w:rsid w:val="003C58A8"/>
    <w:rsid w:val="003D32D3"/>
    <w:rsid w:val="003D6FC8"/>
    <w:rsid w:val="003E6E80"/>
    <w:rsid w:val="003F5EE7"/>
    <w:rsid w:val="003F71AB"/>
    <w:rsid w:val="00405DA8"/>
    <w:rsid w:val="00407466"/>
    <w:rsid w:val="00425601"/>
    <w:rsid w:val="00441C94"/>
    <w:rsid w:val="00445A75"/>
    <w:rsid w:val="004473A5"/>
    <w:rsid w:val="00447EFC"/>
    <w:rsid w:val="004514F4"/>
    <w:rsid w:val="00456024"/>
    <w:rsid w:val="00457423"/>
    <w:rsid w:val="00457479"/>
    <w:rsid w:val="00461886"/>
    <w:rsid w:val="00461F5C"/>
    <w:rsid w:val="00464B46"/>
    <w:rsid w:val="00465B4F"/>
    <w:rsid w:val="00470E87"/>
    <w:rsid w:val="004757CF"/>
    <w:rsid w:val="00476CBE"/>
    <w:rsid w:val="00483CC9"/>
    <w:rsid w:val="00484B39"/>
    <w:rsid w:val="004852D8"/>
    <w:rsid w:val="00491256"/>
    <w:rsid w:val="00493703"/>
    <w:rsid w:val="004A2F76"/>
    <w:rsid w:val="004A7C8B"/>
    <w:rsid w:val="004B107C"/>
    <w:rsid w:val="004B2994"/>
    <w:rsid w:val="004B72FA"/>
    <w:rsid w:val="004B7BDD"/>
    <w:rsid w:val="004D5630"/>
    <w:rsid w:val="004D5F8F"/>
    <w:rsid w:val="004D6377"/>
    <w:rsid w:val="004E0311"/>
    <w:rsid w:val="004E2637"/>
    <w:rsid w:val="004E2B71"/>
    <w:rsid w:val="004F0CE9"/>
    <w:rsid w:val="004F65AB"/>
    <w:rsid w:val="00502CDE"/>
    <w:rsid w:val="00511884"/>
    <w:rsid w:val="00514D77"/>
    <w:rsid w:val="00523EE1"/>
    <w:rsid w:val="005358D9"/>
    <w:rsid w:val="00535C2E"/>
    <w:rsid w:val="00537E7B"/>
    <w:rsid w:val="0054067E"/>
    <w:rsid w:val="0054338B"/>
    <w:rsid w:val="00543A17"/>
    <w:rsid w:val="00553E03"/>
    <w:rsid w:val="0055423B"/>
    <w:rsid w:val="00556357"/>
    <w:rsid w:val="0055651A"/>
    <w:rsid w:val="00556B70"/>
    <w:rsid w:val="00557AEB"/>
    <w:rsid w:val="005602C8"/>
    <w:rsid w:val="00586C48"/>
    <w:rsid w:val="005A0140"/>
    <w:rsid w:val="005A0CD7"/>
    <w:rsid w:val="005A2ED4"/>
    <w:rsid w:val="005B1217"/>
    <w:rsid w:val="005C6F47"/>
    <w:rsid w:val="005D0165"/>
    <w:rsid w:val="005D066E"/>
    <w:rsid w:val="005D2053"/>
    <w:rsid w:val="005D4E44"/>
    <w:rsid w:val="005E12C8"/>
    <w:rsid w:val="005E1E62"/>
    <w:rsid w:val="005E576C"/>
    <w:rsid w:val="005F161F"/>
    <w:rsid w:val="005F3370"/>
    <w:rsid w:val="005F369C"/>
    <w:rsid w:val="0060429E"/>
    <w:rsid w:val="00607BF6"/>
    <w:rsid w:val="0061550C"/>
    <w:rsid w:val="0061669D"/>
    <w:rsid w:val="006178FE"/>
    <w:rsid w:val="006201AF"/>
    <w:rsid w:val="006224AD"/>
    <w:rsid w:val="00624CD4"/>
    <w:rsid w:val="00630ACB"/>
    <w:rsid w:val="00647D3A"/>
    <w:rsid w:val="00651B99"/>
    <w:rsid w:val="00661966"/>
    <w:rsid w:val="006716A5"/>
    <w:rsid w:val="006724CE"/>
    <w:rsid w:val="00681A7B"/>
    <w:rsid w:val="00683389"/>
    <w:rsid w:val="0069034A"/>
    <w:rsid w:val="006934BA"/>
    <w:rsid w:val="0069538E"/>
    <w:rsid w:val="006B528F"/>
    <w:rsid w:val="006B54C9"/>
    <w:rsid w:val="006D3436"/>
    <w:rsid w:val="006D3E75"/>
    <w:rsid w:val="006D473B"/>
    <w:rsid w:val="006E334C"/>
    <w:rsid w:val="006E69A1"/>
    <w:rsid w:val="006F23C4"/>
    <w:rsid w:val="006F46C2"/>
    <w:rsid w:val="006F6B08"/>
    <w:rsid w:val="00715CC1"/>
    <w:rsid w:val="00716128"/>
    <w:rsid w:val="00716256"/>
    <w:rsid w:val="007237BB"/>
    <w:rsid w:val="00725899"/>
    <w:rsid w:val="00732AC3"/>
    <w:rsid w:val="00760D90"/>
    <w:rsid w:val="00762004"/>
    <w:rsid w:val="00765644"/>
    <w:rsid w:val="00765CEF"/>
    <w:rsid w:val="00770638"/>
    <w:rsid w:val="00772B37"/>
    <w:rsid w:val="007770CA"/>
    <w:rsid w:val="007830B1"/>
    <w:rsid w:val="007A3845"/>
    <w:rsid w:val="007B47F6"/>
    <w:rsid w:val="007C72A6"/>
    <w:rsid w:val="007D26DC"/>
    <w:rsid w:val="007E25DD"/>
    <w:rsid w:val="007E4C0B"/>
    <w:rsid w:val="007F04BE"/>
    <w:rsid w:val="007F13A8"/>
    <w:rsid w:val="007F3030"/>
    <w:rsid w:val="00801D70"/>
    <w:rsid w:val="00805BE2"/>
    <w:rsid w:val="008178C0"/>
    <w:rsid w:val="00822219"/>
    <w:rsid w:val="008264D8"/>
    <w:rsid w:val="008300B8"/>
    <w:rsid w:val="00830212"/>
    <w:rsid w:val="00832918"/>
    <w:rsid w:val="00841DC6"/>
    <w:rsid w:val="00845AA2"/>
    <w:rsid w:val="008471C1"/>
    <w:rsid w:val="00852C99"/>
    <w:rsid w:val="00860ACD"/>
    <w:rsid w:val="0088006A"/>
    <w:rsid w:val="00882938"/>
    <w:rsid w:val="00884285"/>
    <w:rsid w:val="00885DF1"/>
    <w:rsid w:val="008918B4"/>
    <w:rsid w:val="008A06BA"/>
    <w:rsid w:val="008A071A"/>
    <w:rsid w:val="008A2750"/>
    <w:rsid w:val="008B20EA"/>
    <w:rsid w:val="008C2050"/>
    <w:rsid w:val="008C5A62"/>
    <w:rsid w:val="008C758C"/>
    <w:rsid w:val="008E3B0F"/>
    <w:rsid w:val="008E6538"/>
    <w:rsid w:val="008F0595"/>
    <w:rsid w:val="009051DC"/>
    <w:rsid w:val="0090541F"/>
    <w:rsid w:val="009065DA"/>
    <w:rsid w:val="00906B77"/>
    <w:rsid w:val="00907E5C"/>
    <w:rsid w:val="00920704"/>
    <w:rsid w:val="00920C0C"/>
    <w:rsid w:val="00920E86"/>
    <w:rsid w:val="00920FDB"/>
    <w:rsid w:val="00921058"/>
    <w:rsid w:val="009259FA"/>
    <w:rsid w:val="00927BE8"/>
    <w:rsid w:val="0093511F"/>
    <w:rsid w:val="009376FF"/>
    <w:rsid w:val="00937A93"/>
    <w:rsid w:val="00947E2E"/>
    <w:rsid w:val="00950EAA"/>
    <w:rsid w:val="009547DB"/>
    <w:rsid w:val="009579E4"/>
    <w:rsid w:val="00960920"/>
    <w:rsid w:val="00966CDF"/>
    <w:rsid w:val="0096768B"/>
    <w:rsid w:val="00980AEA"/>
    <w:rsid w:val="00984B86"/>
    <w:rsid w:val="00990CBE"/>
    <w:rsid w:val="00993FE6"/>
    <w:rsid w:val="009964B1"/>
    <w:rsid w:val="009B19CC"/>
    <w:rsid w:val="009C1679"/>
    <w:rsid w:val="009C17CE"/>
    <w:rsid w:val="009D22D1"/>
    <w:rsid w:val="009D6531"/>
    <w:rsid w:val="009E3EE9"/>
    <w:rsid w:val="009E3F2E"/>
    <w:rsid w:val="009E7100"/>
    <w:rsid w:val="00A3390A"/>
    <w:rsid w:val="00A372D6"/>
    <w:rsid w:val="00A52DED"/>
    <w:rsid w:val="00A56833"/>
    <w:rsid w:val="00A62515"/>
    <w:rsid w:val="00A6746E"/>
    <w:rsid w:val="00A67501"/>
    <w:rsid w:val="00A72E59"/>
    <w:rsid w:val="00A969A8"/>
    <w:rsid w:val="00AA77CC"/>
    <w:rsid w:val="00AB121F"/>
    <w:rsid w:val="00AB2846"/>
    <w:rsid w:val="00AC09FA"/>
    <w:rsid w:val="00AC7F69"/>
    <w:rsid w:val="00AD2619"/>
    <w:rsid w:val="00AD38C8"/>
    <w:rsid w:val="00AD56DA"/>
    <w:rsid w:val="00AE5EDB"/>
    <w:rsid w:val="00AF1EE3"/>
    <w:rsid w:val="00AF608D"/>
    <w:rsid w:val="00B04818"/>
    <w:rsid w:val="00B14F8E"/>
    <w:rsid w:val="00B2188A"/>
    <w:rsid w:val="00B21B76"/>
    <w:rsid w:val="00B312E0"/>
    <w:rsid w:val="00B56A84"/>
    <w:rsid w:val="00B617EF"/>
    <w:rsid w:val="00B64DF1"/>
    <w:rsid w:val="00B828B5"/>
    <w:rsid w:val="00B83E89"/>
    <w:rsid w:val="00B84E72"/>
    <w:rsid w:val="00B94688"/>
    <w:rsid w:val="00B957B3"/>
    <w:rsid w:val="00BA2A12"/>
    <w:rsid w:val="00BB0769"/>
    <w:rsid w:val="00BB11D6"/>
    <w:rsid w:val="00BB5075"/>
    <w:rsid w:val="00BC168A"/>
    <w:rsid w:val="00BC471B"/>
    <w:rsid w:val="00BD540D"/>
    <w:rsid w:val="00BD5A8F"/>
    <w:rsid w:val="00BD6861"/>
    <w:rsid w:val="00BD7BD4"/>
    <w:rsid w:val="00BE556E"/>
    <w:rsid w:val="00BF1A61"/>
    <w:rsid w:val="00BF289D"/>
    <w:rsid w:val="00BF3A54"/>
    <w:rsid w:val="00C0190C"/>
    <w:rsid w:val="00C07263"/>
    <w:rsid w:val="00C15D29"/>
    <w:rsid w:val="00C2090A"/>
    <w:rsid w:val="00C209EE"/>
    <w:rsid w:val="00C21E23"/>
    <w:rsid w:val="00C233E7"/>
    <w:rsid w:val="00C26D35"/>
    <w:rsid w:val="00C34EA2"/>
    <w:rsid w:val="00C463C2"/>
    <w:rsid w:val="00C534ED"/>
    <w:rsid w:val="00C54A5B"/>
    <w:rsid w:val="00C61C6F"/>
    <w:rsid w:val="00C6257E"/>
    <w:rsid w:val="00C71F41"/>
    <w:rsid w:val="00C82E63"/>
    <w:rsid w:val="00C841F2"/>
    <w:rsid w:val="00C857A1"/>
    <w:rsid w:val="00C94AEC"/>
    <w:rsid w:val="00C95100"/>
    <w:rsid w:val="00C978E6"/>
    <w:rsid w:val="00CA1E3D"/>
    <w:rsid w:val="00CA3D46"/>
    <w:rsid w:val="00CA72AF"/>
    <w:rsid w:val="00CB092D"/>
    <w:rsid w:val="00CB20F1"/>
    <w:rsid w:val="00CD2836"/>
    <w:rsid w:val="00CE02CC"/>
    <w:rsid w:val="00D02558"/>
    <w:rsid w:val="00D064CD"/>
    <w:rsid w:val="00D1210F"/>
    <w:rsid w:val="00D13FEA"/>
    <w:rsid w:val="00D22C8C"/>
    <w:rsid w:val="00D26C4F"/>
    <w:rsid w:val="00D329A6"/>
    <w:rsid w:val="00D33A59"/>
    <w:rsid w:val="00D45292"/>
    <w:rsid w:val="00D4797D"/>
    <w:rsid w:val="00D47A3F"/>
    <w:rsid w:val="00D5085F"/>
    <w:rsid w:val="00D520E4"/>
    <w:rsid w:val="00D57B84"/>
    <w:rsid w:val="00D61BD7"/>
    <w:rsid w:val="00D64C59"/>
    <w:rsid w:val="00D659BC"/>
    <w:rsid w:val="00D96BF2"/>
    <w:rsid w:val="00DA42D3"/>
    <w:rsid w:val="00DA4502"/>
    <w:rsid w:val="00DA5344"/>
    <w:rsid w:val="00DB49BD"/>
    <w:rsid w:val="00DC5C2D"/>
    <w:rsid w:val="00DD5020"/>
    <w:rsid w:val="00DE4593"/>
    <w:rsid w:val="00DF31B1"/>
    <w:rsid w:val="00E05B3C"/>
    <w:rsid w:val="00E1018C"/>
    <w:rsid w:val="00E14DF1"/>
    <w:rsid w:val="00E174DF"/>
    <w:rsid w:val="00E31D10"/>
    <w:rsid w:val="00E34DFA"/>
    <w:rsid w:val="00E35981"/>
    <w:rsid w:val="00E3727B"/>
    <w:rsid w:val="00E426D0"/>
    <w:rsid w:val="00E43C86"/>
    <w:rsid w:val="00E43F3B"/>
    <w:rsid w:val="00E5622B"/>
    <w:rsid w:val="00E63850"/>
    <w:rsid w:val="00E70E6E"/>
    <w:rsid w:val="00E740C4"/>
    <w:rsid w:val="00E77359"/>
    <w:rsid w:val="00E83956"/>
    <w:rsid w:val="00E83ED6"/>
    <w:rsid w:val="00E84CD9"/>
    <w:rsid w:val="00E9088D"/>
    <w:rsid w:val="00E938B6"/>
    <w:rsid w:val="00EA19E3"/>
    <w:rsid w:val="00EA44F5"/>
    <w:rsid w:val="00EB1BA4"/>
    <w:rsid w:val="00EB4FE1"/>
    <w:rsid w:val="00EB66A4"/>
    <w:rsid w:val="00EC7FBD"/>
    <w:rsid w:val="00ED06A3"/>
    <w:rsid w:val="00ED0A0A"/>
    <w:rsid w:val="00ED102A"/>
    <w:rsid w:val="00ED1586"/>
    <w:rsid w:val="00EE7BEB"/>
    <w:rsid w:val="00EF0236"/>
    <w:rsid w:val="00EF33BF"/>
    <w:rsid w:val="00EF5269"/>
    <w:rsid w:val="00EF62A9"/>
    <w:rsid w:val="00F01F75"/>
    <w:rsid w:val="00F03246"/>
    <w:rsid w:val="00F0449C"/>
    <w:rsid w:val="00F0516E"/>
    <w:rsid w:val="00F069CA"/>
    <w:rsid w:val="00F14AC8"/>
    <w:rsid w:val="00F326AD"/>
    <w:rsid w:val="00F34E75"/>
    <w:rsid w:val="00F42616"/>
    <w:rsid w:val="00F44AC7"/>
    <w:rsid w:val="00F523B3"/>
    <w:rsid w:val="00F53835"/>
    <w:rsid w:val="00F55B51"/>
    <w:rsid w:val="00F706C7"/>
    <w:rsid w:val="00F73DCC"/>
    <w:rsid w:val="00F810FA"/>
    <w:rsid w:val="00F83EE3"/>
    <w:rsid w:val="00F87C04"/>
    <w:rsid w:val="00F906B9"/>
    <w:rsid w:val="00F9084A"/>
    <w:rsid w:val="00F9086D"/>
    <w:rsid w:val="00FA5500"/>
    <w:rsid w:val="00FA664E"/>
    <w:rsid w:val="00FB0084"/>
    <w:rsid w:val="00FB4629"/>
    <w:rsid w:val="00FB5B9F"/>
    <w:rsid w:val="00FB7039"/>
    <w:rsid w:val="00FC506A"/>
    <w:rsid w:val="00FC67B6"/>
    <w:rsid w:val="00FC6CED"/>
    <w:rsid w:val="00FD1153"/>
    <w:rsid w:val="00FE2219"/>
    <w:rsid w:val="00FF3FBC"/>
    <w:rsid w:val="029F775C"/>
    <w:rsid w:val="1886BE2D"/>
    <w:rsid w:val="1C398344"/>
    <w:rsid w:val="25AF94F9"/>
    <w:rsid w:val="349FDF73"/>
    <w:rsid w:val="3905470B"/>
    <w:rsid w:val="3A849BA1"/>
    <w:rsid w:val="3C3CE7CD"/>
    <w:rsid w:val="46755F2D"/>
    <w:rsid w:val="56EC30A7"/>
    <w:rsid w:val="5BD01013"/>
    <w:rsid w:val="70805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607686"/>
  <w15:chartTrackingRefBased/>
  <w15:docId w15:val="{AD4BC8C0-A093-4875-B4FF-B44FD9BA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937A93"/>
    <w:pPr>
      <w:ind w:left="720"/>
      <w:contextualSpacing/>
    </w:pPr>
  </w:style>
  <w:style w:type="paragraph" w:styleId="NormalWeb">
    <w:name w:val="Normal (Web)"/>
    <w:basedOn w:val="Normal"/>
    <w:uiPriority w:val="99"/>
    <w:unhideWhenUsed/>
    <w:rsid w:val="00EB4FE1"/>
    <w:rPr>
      <w:rFonts w:eastAsiaTheme="minorHAnsi"/>
      <w:szCs w:val="24"/>
      <w:lang w:eastAsia="en-GB"/>
    </w:rPr>
  </w:style>
  <w:style w:type="paragraph" w:customStyle="1" w:styleId="Bullet">
    <w:name w:val="Bullet"/>
    <w:basedOn w:val="Normal"/>
    <w:rsid w:val="00281ABC"/>
    <w:pPr>
      <w:numPr>
        <w:ilvl w:val="1"/>
        <w:numId w:val="53"/>
      </w:numPr>
      <w:jc w:val="both"/>
    </w:pPr>
    <w:rPr>
      <w:rFonts w:ascii="Garamond" w:hAnsi="Garamond"/>
    </w:rPr>
  </w:style>
  <w:style w:type="character" w:customStyle="1" w:styleId="normaltextrun">
    <w:name w:val="normaltextrun"/>
    <w:basedOn w:val="DefaultParagraphFont"/>
    <w:rsid w:val="0046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94574266">
      <w:bodyDiv w:val="1"/>
      <w:marLeft w:val="0"/>
      <w:marRight w:val="0"/>
      <w:marTop w:val="0"/>
      <w:marBottom w:val="0"/>
      <w:divBdr>
        <w:top w:val="none" w:sz="0" w:space="0" w:color="auto"/>
        <w:left w:val="none" w:sz="0" w:space="0" w:color="auto"/>
        <w:bottom w:val="none" w:sz="0" w:space="0" w:color="auto"/>
        <w:right w:val="none" w:sz="0" w:space="0" w:color="auto"/>
      </w:divBdr>
    </w:div>
    <w:div w:id="803347805">
      <w:bodyDiv w:val="1"/>
      <w:marLeft w:val="0"/>
      <w:marRight w:val="0"/>
      <w:marTop w:val="0"/>
      <w:marBottom w:val="0"/>
      <w:divBdr>
        <w:top w:val="none" w:sz="0" w:space="0" w:color="auto"/>
        <w:left w:val="none" w:sz="0" w:space="0" w:color="auto"/>
        <w:bottom w:val="none" w:sz="0" w:space="0" w:color="auto"/>
        <w:right w:val="none" w:sz="0" w:space="0" w:color="auto"/>
      </w:divBdr>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238EBD218A04386598CA7FDA2BDFC" ma:contentTypeVersion="15" ma:contentTypeDescription="Create a new document." ma:contentTypeScope="" ma:versionID="dd7a94fac2195ae6ecb5e48263d6a7cc">
  <xsd:schema xmlns:xsd="http://www.w3.org/2001/XMLSchema" xmlns:xs="http://www.w3.org/2001/XMLSchema" xmlns:p="http://schemas.microsoft.com/office/2006/metadata/properties" xmlns:ns2="3832fe39-eec6-433b-8cd7-9ca397136c88" xmlns:ns3="a98d0f00-178c-4709-96dd-6d04bdb3fc7b" targetNamespace="http://schemas.microsoft.com/office/2006/metadata/properties" ma:root="true" ma:fieldsID="c4a0e5b30b6efb3f3aea00a310ddfac7" ns2:_="" ns3:_="">
    <xsd:import namespace="3832fe39-eec6-433b-8cd7-9ca397136c88"/>
    <xsd:import namespace="a98d0f00-178c-4709-96dd-6d04bdb3fc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2fe39-eec6-433b-8cd7-9ca397136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8d0f00-178c-4709-96dd-6d04bdb3fc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a7a526-d0c4-4bce-a1f3-febcabf9ecbd}" ma:internalName="TaxCatchAll" ma:showField="CatchAllData" ma:web="a98d0f00-178c-4709-96dd-6d04bdb3f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98d0f00-178c-4709-96dd-6d04bdb3fc7b">
      <UserInfo>
        <DisplayName>Clark, Roly</DisplayName>
        <AccountId>226</AccountId>
        <AccountType/>
      </UserInfo>
      <UserInfo>
        <DisplayName>Sword, Charlie</DisplayName>
        <AccountId>21</AccountId>
        <AccountType/>
      </UserInfo>
      <UserInfo>
        <DisplayName>Malcolm, Suzy</DisplayName>
        <AccountId>409</AccountId>
        <AccountType/>
      </UserInfo>
      <UserInfo>
        <DisplayName>Singh, Carla</DisplayName>
        <AccountId>526</AccountId>
        <AccountType/>
      </UserInfo>
      <UserInfo>
        <DisplayName>Asiyo, Michael</DisplayName>
        <AccountId>16</AccountId>
        <AccountType/>
      </UserInfo>
      <UserInfo>
        <DisplayName>English-polch, Lutz</DisplayName>
        <AccountId>920</AccountId>
        <AccountType/>
      </UserInfo>
    </SharedWithUsers>
    <TaxCatchAll xmlns="a98d0f00-178c-4709-96dd-6d04bdb3fc7b" xsi:nil="true"/>
    <lcf76f155ced4ddcb4097134ff3c332f xmlns="3832fe39-eec6-433b-8cd7-9ca397136c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FA21B0-29CE-4FB7-9702-39F206F3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2fe39-eec6-433b-8cd7-9ca397136c88"/>
    <ds:schemaRef ds:uri="a98d0f00-178c-4709-96dd-6d04bdb3f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549D8-0863-4EC1-A7F2-A27BD6F5F865}">
  <ds:schemaRefs>
    <ds:schemaRef ds:uri="http://schemas.microsoft.com/sharepoint/v3/contenttype/forms"/>
  </ds:schemaRefs>
</ds:datastoreItem>
</file>

<file path=customXml/itemProps3.xml><?xml version="1.0" encoding="utf-8"?>
<ds:datastoreItem xmlns:ds="http://schemas.openxmlformats.org/officeDocument/2006/customXml" ds:itemID="{89D2783D-987D-4680-82D5-F9BD350ADC26}">
  <ds:schemaRef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a98d0f00-178c-4709-96dd-6d04bdb3fc7b"/>
    <ds:schemaRef ds:uri="http://schemas.microsoft.com/office/2006/metadata/properties"/>
    <ds:schemaRef ds:uri="http://schemas.microsoft.com/office/infopath/2007/PartnerControls"/>
    <ds:schemaRef ds:uri="3832fe39-eec6-433b-8cd7-9ca397136c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9514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cp:lastModifiedBy>Mccudden, Hayley</cp:lastModifiedBy>
  <cp:revision>2</cp:revision>
  <cp:lastPrinted>2018-11-26T11:47:00Z</cp:lastPrinted>
  <dcterms:created xsi:type="dcterms:W3CDTF">2023-02-15T16:37:00Z</dcterms:created>
  <dcterms:modified xsi:type="dcterms:W3CDTF">2023-02-15T16:37:00Z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0x01010068E238EBD218A04386598CA7FDA2BDFC</vt:lpwstr>
  </property>
  <property fmtid="{D5CDD505-2E9C-101B-9397-08002B2CF9AE}" pid="4" name="Order">
    <vt:r8>100</vt:r8>
  </property>
</Properties>
</file>