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5914D" w14:textId="77777777" w:rsidR="002E170D" w:rsidRPr="007C5BD3" w:rsidRDefault="002E170D" w:rsidP="009E3F2E">
      <w:pPr>
        <w:rPr>
          <w:rFonts w:ascii="Lato" w:hAnsi="Lato"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7C5BD3" w14:paraId="736CC299" w14:textId="77777777" w:rsidTr="00543A17">
        <w:trPr>
          <w:trHeight w:val="413"/>
        </w:trPr>
        <w:tc>
          <w:tcPr>
            <w:tcW w:w="9498" w:type="dxa"/>
            <w:gridSpan w:val="3"/>
          </w:tcPr>
          <w:p w14:paraId="799565BB" w14:textId="1CB241E2" w:rsidR="002B21C3" w:rsidRPr="007C5BD3" w:rsidRDefault="00174203" w:rsidP="007C5BD3">
            <w:pPr>
              <w:tabs>
                <w:tab w:val="left" w:pos="1418"/>
              </w:tabs>
              <w:rPr>
                <w:rFonts w:ascii="Lato" w:hAnsi="Lato" w:cs="Arial"/>
                <w:sz w:val="22"/>
                <w:szCs w:val="22"/>
                <w:lang w:eastAsia="en-GB"/>
              </w:rPr>
            </w:pPr>
            <w:r w:rsidRPr="007C5BD3">
              <w:rPr>
                <w:rFonts w:ascii="Lato" w:hAnsi="Lato" w:cs="Arial"/>
                <w:b/>
                <w:sz w:val="22"/>
                <w:szCs w:val="22"/>
              </w:rPr>
              <w:t xml:space="preserve">TITLE: </w:t>
            </w:r>
            <w:r w:rsidR="00EF33BF" w:rsidRPr="007C5BD3">
              <w:rPr>
                <w:rFonts w:ascii="Lato" w:hAnsi="Lato" w:cs="Arial"/>
                <w:sz w:val="22"/>
                <w:szCs w:val="22"/>
                <w:lang w:eastAsia="en-GB"/>
              </w:rPr>
              <w:t> </w:t>
            </w:r>
            <w:r w:rsidR="00C9155A" w:rsidRPr="007C5BD3">
              <w:rPr>
                <w:rFonts w:ascii="Lato" w:hAnsi="Lato" w:cs="Arial"/>
                <w:sz w:val="22"/>
                <w:szCs w:val="22"/>
                <w:lang w:eastAsia="en-GB"/>
              </w:rPr>
              <w:t xml:space="preserve"> </w:t>
            </w:r>
            <w:r w:rsidR="00A305CF" w:rsidRPr="00A305CF">
              <w:rPr>
                <w:rFonts w:ascii="Lato" w:hAnsi="Lato" w:cs="Arial"/>
                <w:sz w:val="22"/>
                <w:szCs w:val="22"/>
                <w:lang w:eastAsia="en-GB"/>
              </w:rPr>
              <w:t>HLA ESA Research, Evidence and MEAL Adviser</w:t>
            </w:r>
          </w:p>
        </w:tc>
      </w:tr>
      <w:tr w:rsidR="00174203" w:rsidRPr="007C5BD3" w14:paraId="14D7F62E" w14:textId="77777777" w:rsidTr="00624CD4">
        <w:trPr>
          <w:trHeight w:val="404"/>
        </w:trPr>
        <w:tc>
          <w:tcPr>
            <w:tcW w:w="4253" w:type="dxa"/>
            <w:tcBorders>
              <w:bottom w:val="single" w:sz="4" w:space="0" w:color="auto"/>
            </w:tcBorders>
          </w:tcPr>
          <w:p w14:paraId="2E72579A" w14:textId="103061DB" w:rsidR="00EF33BF" w:rsidRPr="007C5BD3" w:rsidRDefault="00F55B51">
            <w:pPr>
              <w:tabs>
                <w:tab w:val="left" w:pos="1418"/>
              </w:tabs>
              <w:rPr>
                <w:rFonts w:ascii="Lato" w:hAnsi="Lato" w:cs="Arial"/>
                <w:sz w:val="22"/>
                <w:szCs w:val="22"/>
              </w:rPr>
            </w:pPr>
            <w:r w:rsidRPr="007C5BD3">
              <w:rPr>
                <w:rFonts w:ascii="Lato" w:hAnsi="Lato" w:cs="Arial"/>
                <w:b/>
                <w:sz w:val="22"/>
                <w:szCs w:val="22"/>
              </w:rPr>
              <w:t>TEAM/PROGRAMME</w:t>
            </w:r>
            <w:r w:rsidR="00174203" w:rsidRPr="007C5BD3">
              <w:rPr>
                <w:rFonts w:ascii="Lato" w:hAnsi="Lato" w:cs="Arial"/>
                <w:b/>
                <w:sz w:val="22"/>
                <w:szCs w:val="22"/>
              </w:rPr>
              <w:t xml:space="preserve">: </w:t>
            </w:r>
            <w:r w:rsidR="002C007D">
              <w:rPr>
                <w:rFonts w:ascii="Lato" w:hAnsi="Lato" w:cs="Arial"/>
                <w:b/>
                <w:sz w:val="22"/>
                <w:szCs w:val="22"/>
              </w:rPr>
              <w:t xml:space="preserve"> HLA </w:t>
            </w:r>
          </w:p>
        </w:tc>
        <w:tc>
          <w:tcPr>
            <w:tcW w:w="5245" w:type="dxa"/>
            <w:gridSpan w:val="2"/>
            <w:tcBorders>
              <w:bottom w:val="single" w:sz="4" w:space="0" w:color="auto"/>
            </w:tcBorders>
          </w:tcPr>
          <w:p w14:paraId="739777B3" w14:textId="6F071B7E" w:rsidR="00174203" w:rsidRPr="007C5BD3" w:rsidRDefault="00F55B51">
            <w:pPr>
              <w:tabs>
                <w:tab w:val="left" w:pos="1693"/>
              </w:tabs>
              <w:rPr>
                <w:rFonts w:ascii="Lato" w:hAnsi="Lato" w:cs="Arial"/>
                <w:b/>
                <w:sz w:val="22"/>
                <w:szCs w:val="22"/>
              </w:rPr>
            </w:pPr>
            <w:r w:rsidRPr="007C5BD3">
              <w:rPr>
                <w:rFonts w:ascii="Lato" w:hAnsi="Lato" w:cs="Arial"/>
                <w:b/>
                <w:sz w:val="22"/>
                <w:szCs w:val="22"/>
              </w:rPr>
              <w:t>LOCATION</w:t>
            </w:r>
            <w:r w:rsidR="00174203" w:rsidRPr="007C5BD3">
              <w:rPr>
                <w:rFonts w:ascii="Lato" w:hAnsi="Lato" w:cs="Arial"/>
                <w:b/>
                <w:sz w:val="22"/>
                <w:szCs w:val="22"/>
              </w:rPr>
              <w:t xml:space="preserve">: </w:t>
            </w:r>
            <w:r w:rsidR="00C9155A" w:rsidRPr="007C5BD3">
              <w:rPr>
                <w:rFonts w:ascii="Lato" w:hAnsi="Lato" w:cs="Arial"/>
                <w:sz w:val="22"/>
                <w:szCs w:val="22"/>
                <w:lang w:val="en-US"/>
              </w:rPr>
              <w:t>Any country office in the East and Southern Africa region</w:t>
            </w:r>
            <w:r w:rsidR="007C5BD3" w:rsidRPr="007C5BD3">
              <w:rPr>
                <w:rFonts w:ascii="Lato" w:hAnsi="Lato" w:cs="Arial"/>
                <w:sz w:val="22"/>
                <w:szCs w:val="22"/>
                <w:lang w:val="en-US"/>
              </w:rPr>
              <w:t xml:space="preserve"> with a Save the Children Presence</w:t>
            </w:r>
            <w:r w:rsidR="00C9155A" w:rsidRPr="007C5BD3">
              <w:rPr>
                <w:rFonts w:ascii="Lato" w:hAnsi="Lato" w:cs="Arial"/>
                <w:sz w:val="22"/>
                <w:szCs w:val="22"/>
                <w:lang w:val="en-US"/>
              </w:rPr>
              <w:t xml:space="preserve"> </w:t>
            </w:r>
            <w:r w:rsidR="00A305CF">
              <w:rPr>
                <w:rFonts w:ascii="Lato" w:hAnsi="Lato" w:cs="Arial"/>
                <w:sz w:val="22"/>
                <w:szCs w:val="22"/>
                <w:lang w:val="en-US"/>
              </w:rPr>
              <w:t xml:space="preserve">on </w:t>
            </w:r>
            <w:r w:rsidR="00C9155A" w:rsidRPr="007C5BD3">
              <w:rPr>
                <w:rFonts w:ascii="Lato" w:hAnsi="Lato" w:cs="Arial"/>
                <w:sz w:val="22"/>
                <w:szCs w:val="22"/>
                <w:lang w:val="en-US"/>
              </w:rPr>
              <w:t>National Contract terms</w:t>
            </w:r>
          </w:p>
        </w:tc>
      </w:tr>
      <w:tr w:rsidR="00174203" w:rsidRPr="007C5BD3" w14:paraId="3FF63F66" w14:textId="77777777" w:rsidTr="00624CD4">
        <w:trPr>
          <w:trHeight w:val="425"/>
        </w:trPr>
        <w:tc>
          <w:tcPr>
            <w:tcW w:w="4253" w:type="dxa"/>
            <w:tcBorders>
              <w:bottom w:val="single" w:sz="4" w:space="0" w:color="auto"/>
            </w:tcBorders>
          </w:tcPr>
          <w:p w14:paraId="3C0C08C5" w14:textId="002DF807" w:rsidR="00F55B51" w:rsidRPr="007C5BD3" w:rsidRDefault="00EF33BF" w:rsidP="002E170D">
            <w:pPr>
              <w:tabs>
                <w:tab w:val="left" w:pos="1134"/>
              </w:tabs>
              <w:rPr>
                <w:rFonts w:ascii="Lato" w:hAnsi="Lato" w:cs="Arial"/>
                <w:sz w:val="22"/>
                <w:szCs w:val="22"/>
              </w:rPr>
            </w:pPr>
            <w:r w:rsidRPr="007C5BD3">
              <w:rPr>
                <w:rFonts w:ascii="Lato" w:hAnsi="Lato" w:cs="Arial"/>
                <w:b/>
                <w:sz w:val="22"/>
                <w:szCs w:val="22"/>
              </w:rPr>
              <w:t>GRADE</w:t>
            </w:r>
            <w:r w:rsidR="00F55B51" w:rsidRPr="007C5BD3">
              <w:rPr>
                <w:rFonts w:ascii="Lato" w:hAnsi="Lato" w:cs="Arial"/>
                <w:sz w:val="22"/>
                <w:szCs w:val="22"/>
              </w:rPr>
              <w:t xml:space="preserve">: </w:t>
            </w:r>
            <w:r w:rsidR="002C007D">
              <w:rPr>
                <w:rFonts w:ascii="Lato" w:hAnsi="Lato" w:cs="Arial"/>
                <w:sz w:val="22"/>
                <w:szCs w:val="22"/>
              </w:rPr>
              <w:t>3</w:t>
            </w:r>
          </w:p>
        </w:tc>
        <w:tc>
          <w:tcPr>
            <w:tcW w:w="5245" w:type="dxa"/>
            <w:gridSpan w:val="2"/>
            <w:tcBorders>
              <w:bottom w:val="single" w:sz="4" w:space="0" w:color="auto"/>
            </w:tcBorders>
          </w:tcPr>
          <w:p w14:paraId="34B9410A" w14:textId="77777777" w:rsidR="00624CD4" w:rsidRPr="007C5BD3" w:rsidRDefault="00B5365E" w:rsidP="00624CD4">
            <w:pPr>
              <w:tabs>
                <w:tab w:val="left" w:pos="984"/>
              </w:tabs>
              <w:rPr>
                <w:rFonts w:ascii="Lato" w:hAnsi="Lato" w:cs="Arial"/>
                <w:b/>
                <w:sz w:val="22"/>
                <w:szCs w:val="22"/>
              </w:rPr>
            </w:pPr>
            <w:r w:rsidRPr="007C5BD3">
              <w:rPr>
                <w:rFonts w:ascii="Lato" w:hAnsi="Lato" w:cs="Arial"/>
                <w:b/>
                <w:sz w:val="22"/>
                <w:szCs w:val="22"/>
              </w:rPr>
              <w:t>CONTRACT</w:t>
            </w:r>
            <w:r w:rsidR="00E2250C" w:rsidRPr="007C5BD3">
              <w:rPr>
                <w:rFonts w:ascii="Lato" w:hAnsi="Lato" w:cs="Arial"/>
                <w:b/>
                <w:sz w:val="22"/>
                <w:szCs w:val="22"/>
              </w:rPr>
              <w:t xml:space="preserve"> LENGTH</w:t>
            </w:r>
            <w:r w:rsidRPr="007C5BD3">
              <w:rPr>
                <w:rFonts w:ascii="Lato" w:hAnsi="Lato" w:cs="Arial"/>
                <w:b/>
                <w:sz w:val="22"/>
                <w:szCs w:val="22"/>
              </w:rPr>
              <w:t>:</w:t>
            </w:r>
          </w:p>
          <w:p w14:paraId="4200DD72" w14:textId="6A032266" w:rsidR="00C9155A" w:rsidRPr="007C5BD3" w:rsidRDefault="002C007D" w:rsidP="00624CD4">
            <w:pPr>
              <w:tabs>
                <w:tab w:val="left" w:pos="984"/>
              </w:tabs>
              <w:rPr>
                <w:rFonts w:ascii="Lato" w:hAnsi="Lato" w:cs="Arial"/>
                <w:b/>
                <w:sz w:val="22"/>
                <w:szCs w:val="22"/>
              </w:rPr>
            </w:pPr>
            <w:r>
              <w:rPr>
                <w:rFonts w:ascii="Lato" w:hAnsi="Lato" w:cs="Arial"/>
                <w:b/>
                <w:sz w:val="22"/>
                <w:szCs w:val="22"/>
              </w:rPr>
              <w:t xml:space="preserve">2 </w:t>
            </w:r>
            <w:bookmarkStart w:id="0" w:name="_GoBack"/>
            <w:bookmarkEnd w:id="0"/>
            <w:r w:rsidR="00C9155A" w:rsidRPr="007C5BD3">
              <w:rPr>
                <w:rFonts w:ascii="Lato" w:hAnsi="Lato" w:cs="Arial"/>
                <w:b/>
                <w:sz w:val="22"/>
                <w:szCs w:val="22"/>
              </w:rPr>
              <w:t xml:space="preserve"> year with possibility of renewal</w:t>
            </w:r>
          </w:p>
          <w:p w14:paraId="363C3CD3" w14:textId="77777777" w:rsidR="00267F7F" w:rsidRPr="007C5BD3" w:rsidRDefault="00267F7F" w:rsidP="00AE3EDF">
            <w:pPr>
              <w:tabs>
                <w:tab w:val="left" w:pos="984"/>
              </w:tabs>
              <w:rPr>
                <w:rFonts w:ascii="Lato" w:hAnsi="Lato" w:cs="Arial"/>
                <w:b/>
                <w:i/>
                <w:color w:val="808080"/>
                <w:sz w:val="22"/>
                <w:szCs w:val="22"/>
              </w:rPr>
            </w:pPr>
          </w:p>
        </w:tc>
      </w:tr>
      <w:tr w:rsidR="00770638" w:rsidRPr="007C5BD3" w14:paraId="0E236D9F" w14:textId="77777777" w:rsidTr="00543A17">
        <w:trPr>
          <w:trHeight w:val="425"/>
        </w:trPr>
        <w:tc>
          <w:tcPr>
            <w:tcW w:w="9498" w:type="dxa"/>
            <w:gridSpan w:val="3"/>
            <w:tcBorders>
              <w:bottom w:val="single" w:sz="4" w:space="0" w:color="auto"/>
            </w:tcBorders>
          </w:tcPr>
          <w:p w14:paraId="64EAF03D" w14:textId="4F6DC81E" w:rsidR="00770638" w:rsidRPr="007C5BD3" w:rsidRDefault="00770638">
            <w:pPr>
              <w:tabs>
                <w:tab w:val="left" w:pos="984"/>
              </w:tabs>
              <w:rPr>
                <w:rFonts w:ascii="Lato" w:hAnsi="Lato" w:cs="Arial"/>
                <w:b/>
                <w:sz w:val="22"/>
                <w:szCs w:val="22"/>
              </w:rPr>
            </w:pPr>
            <w:r w:rsidRPr="007C5BD3">
              <w:rPr>
                <w:rFonts w:ascii="Lato" w:hAnsi="Lato" w:cs="Arial"/>
                <w:b/>
                <w:sz w:val="22"/>
                <w:szCs w:val="22"/>
              </w:rPr>
              <w:t xml:space="preserve">CHILD SAFEGUARDING: </w:t>
            </w:r>
          </w:p>
          <w:p w14:paraId="49F7B679" w14:textId="41A2F679" w:rsidR="00D43470" w:rsidRPr="007C5BD3" w:rsidRDefault="00D43470" w:rsidP="007C5BD3">
            <w:pPr>
              <w:tabs>
                <w:tab w:val="left" w:pos="984"/>
              </w:tabs>
              <w:rPr>
                <w:rFonts w:ascii="Lato" w:hAnsi="Lato" w:cs="Arial"/>
                <w:sz w:val="22"/>
                <w:szCs w:val="22"/>
                <w:lang w:val="en-US"/>
              </w:rPr>
            </w:pPr>
          </w:p>
          <w:p w14:paraId="3F202017" w14:textId="148D81AB" w:rsidR="00D43470" w:rsidRPr="007C5BD3" w:rsidRDefault="00D43470" w:rsidP="00D43470">
            <w:pPr>
              <w:rPr>
                <w:rFonts w:ascii="Lato" w:hAnsi="Lato" w:cs="Arial"/>
                <w:sz w:val="22"/>
                <w:szCs w:val="22"/>
                <w:lang w:val="en-US"/>
              </w:rPr>
            </w:pPr>
            <w:r w:rsidRPr="007C5BD3">
              <w:rPr>
                <w:rFonts w:ascii="Lato" w:hAnsi="Lato" w:cs="Arial"/>
                <w:sz w:val="22"/>
                <w:szCs w:val="22"/>
                <w:lang w:val="en-US"/>
              </w:rPr>
              <w:t xml:space="preserve">Level 2: </w:t>
            </w:r>
            <w:r w:rsidR="007C5BD3" w:rsidRPr="007C5BD3">
              <w:rPr>
                <w:rFonts w:ascii="Lato" w:hAnsi="Lato" w:cs="Arial"/>
                <w:iCs/>
                <w:sz w:val="22"/>
                <w:szCs w:val="22"/>
                <w:lang w:val="en-US"/>
              </w:rPr>
              <w:t>The</w:t>
            </w:r>
            <w:r w:rsidRPr="007C5BD3">
              <w:rPr>
                <w:rFonts w:ascii="Lato" w:hAnsi="Lato" w:cs="Arial"/>
                <w:sz w:val="22"/>
                <w:szCs w:val="22"/>
                <w:lang w:val="en-US"/>
              </w:rPr>
              <w:t xml:space="preserve"> post holder will have access to personal data about children and/or young people as part of their work; </w:t>
            </w:r>
            <w:r w:rsidRPr="007C5BD3">
              <w:rPr>
                <w:rFonts w:ascii="Lato" w:hAnsi="Lato" w:cs="Arial"/>
                <w:i/>
                <w:iCs/>
                <w:sz w:val="22"/>
                <w:szCs w:val="22"/>
                <w:u w:val="single"/>
                <w:lang w:val="en-US"/>
              </w:rPr>
              <w:t>or</w:t>
            </w:r>
            <w:r w:rsidRPr="007C5BD3">
              <w:rPr>
                <w:rFonts w:ascii="Lato" w:hAnsi="Lato" w:cs="Arial"/>
                <w:sz w:val="22"/>
                <w:szCs w:val="22"/>
                <w:lang w:val="en-US"/>
              </w:rPr>
              <w:t xml:space="preserve"> the post holder will be </w:t>
            </w:r>
            <w:r w:rsidR="007C5BD3" w:rsidRPr="007C5BD3">
              <w:rPr>
                <w:rFonts w:ascii="Lato" w:hAnsi="Lato" w:cs="Arial"/>
                <w:sz w:val="22"/>
                <w:szCs w:val="22"/>
                <w:lang w:val="en-US"/>
              </w:rPr>
              <w:t>working in</w:t>
            </w:r>
            <w:r w:rsidRPr="007C5BD3">
              <w:rPr>
                <w:rFonts w:ascii="Lato" w:hAnsi="Lato" w:cs="Arial"/>
                <w:sz w:val="22"/>
                <w:szCs w:val="22"/>
                <w:lang w:val="en-US"/>
              </w:rPr>
              <w:t xml:space="preserve"> a ‘regulated’ position (accountant, barrister, solicitor, legal executive); </w:t>
            </w:r>
            <w:r w:rsidR="007C5BD3" w:rsidRPr="007C5BD3">
              <w:rPr>
                <w:rFonts w:ascii="Lato" w:hAnsi="Lato" w:cs="Arial"/>
                <w:sz w:val="22"/>
                <w:szCs w:val="22"/>
                <w:lang w:val="en-US"/>
              </w:rPr>
              <w:t>therefore,</w:t>
            </w:r>
            <w:r w:rsidRPr="007C5BD3">
              <w:rPr>
                <w:rFonts w:ascii="Lato" w:hAnsi="Lato" w:cs="Arial"/>
                <w:sz w:val="22"/>
                <w:szCs w:val="22"/>
                <w:lang w:val="en-US"/>
              </w:rPr>
              <w:t xml:space="preserve"> a police </w:t>
            </w:r>
            <w:r w:rsidR="007C5BD3" w:rsidRPr="007C5BD3">
              <w:rPr>
                <w:rFonts w:ascii="Lato" w:hAnsi="Lato" w:cs="Arial"/>
                <w:sz w:val="22"/>
                <w:szCs w:val="22"/>
                <w:lang w:val="en-US"/>
              </w:rPr>
              <w:t>check will</w:t>
            </w:r>
            <w:r w:rsidRPr="007C5BD3">
              <w:rPr>
                <w:rFonts w:ascii="Lato" w:hAnsi="Lato" w:cs="Arial"/>
                <w:sz w:val="22"/>
                <w:szCs w:val="22"/>
                <w:lang w:val="en-US"/>
              </w:rPr>
              <w:t xml:space="preserve"> be required (at ‘standard’ level in the UK or equivalent in other countries).</w:t>
            </w:r>
          </w:p>
          <w:p w14:paraId="4E7BEDEB" w14:textId="77777777" w:rsidR="00D43470" w:rsidRPr="007C5BD3" w:rsidRDefault="00D43470" w:rsidP="00D43470">
            <w:pPr>
              <w:rPr>
                <w:rFonts w:ascii="Lato" w:hAnsi="Lato" w:cs="Arial"/>
                <w:sz w:val="22"/>
                <w:szCs w:val="22"/>
                <w:lang w:val="en-US"/>
              </w:rPr>
            </w:pPr>
          </w:p>
          <w:p w14:paraId="036328DE" w14:textId="77777777" w:rsidR="00770638" w:rsidRPr="007C5BD3" w:rsidRDefault="00770638" w:rsidP="00C9155A">
            <w:pPr>
              <w:rPr>
                <w:rFonts w:ascii="Lato" w:hAnsi="Lato" w:cs="Arial"/>
                <w:sz w:val="22"/>
                <w:szCs w:val="22"/>
              </w:rPr>
            </w:pPr>
          </w:p>
        </w:tc>
      </w:tr>
      <w:tr w:rsidR="00174203" w:rsidRPr="007C5BD3" w14:paraId="63914BC7" w14:textId="77777777" w:rsidTr="00543A17">
        <w:trPr>
          <w:trHeight w:val="1765"/>
        </w:trPr>
        <w:tc>
          <w:tcPr>
            <w:tcW w:w="9498" w:type="dxa"/>
            <w:gridSpan w:val="3"/>
          </w:tcPr>
          <w:p w14:paraId="00311D3F" w14:textId="77777777" w:rsidR="00480895" w:rsidRPr="007C5BD3" w:rsidRDefault="002B21C3" w:rsidP="00C9155A">
            <w:pPr>
              <w:rPr>
                <w:rFonts w:ascii="Lato" w:hAnsi="Lato" w:cs="Arial"/>
                <w:b/>
                <w:i/>
                <w:color w:val="808080"/>
                <w:sz w:val="22"/>
                <w:szCs w:val="22"/>
              </w:rPr>
            </w:pPr>
            <w:r w:rsidRPr="007C5BD3">
              <w:rPr>
                <w:rFonts w:ascii="Lato" w:hAnsi="Lato" w:cs="Arial"/>
                <w:b/>
                <w:sz w:val="22"/>
                <w:szCs w:val="22"/>
              </w:rPr>
              <w:t>ROLE</w:t>
            </w:r>
            <w:r w:rsidR="00D5085F" w:rsidRPr="007C5BD3">
              <w:rPr>
                <w:rFonts w:ascii="Lato" w:hAnsi="Lato" w:cs="Arial"/>
                <w:b/>
                <w:sz w:val="22"/>
                <w:szCs w:val="22"/>
              </w:rPr>
              <w:t xml:space="preserve"> PURPOSE</w:t>
            </w:r>
            <w:r w:rsidRPr="007C5BD3">
              <w:rPr>
                <w:rFonts w:ascii="Lato" w:hAnsi="Lato" w:cs="Arial"/>
                <w:b/>
                <w:sz w:val="22"/>
                <w:szCs w:val="22"/>
              </w:rPr>
              <w:t>:</w:t>
            </w:r>
            <w:r w:rsidR="00984B86" w:rsidRPr="007C5BD3">
              <w:rPr>
                <w:rFonts w:ascii="Lato" w:hAnsi="Lato" w:cs="Arial"/>
                <w:b/>
                <w:sz w:val="22"/>
                <w:szCs w:val="22"/>
              </w:rPr>
              <w:t xml:space="preserve"> </w:t>
            </w:r>
          </w:p>
          <w:p w14:paraId="773B9B01" w14:textId="77777777" w:rsidR="00C9155A" w:rsidRPr="007C5BD3" w:rsidRDefault="00C9155A" w:rsidP="00C9155A">
            <w:pPr>
              <w:rPr>
                <w:rFonts w:ascii="Lato" w:hAnsi="Lato" w:cs="Arial"/>
                <w:color w:val="FF0000"/>
                <w:sz w:val="22"/>
                <w:szCs w:val="22"/>
              </w:rPr>
            </w:pPr>
          </w:p>
          <w:p w14:paraId="03ED2EBE" w14:textId="77777777" w:rsidR="00A305CF" w:rsidRPr="00350CE1" w:rsidRDefault="00A305CF" w:rsidP="00350CE1">
            <w:pPr>
              <w:rPr>
                <w:rFonts w:ascii="Lato" w:hAnsi="Lato" w:cs="Arial"/>
                <w:sz w:val="22"/>
                <w:szCs w:val="22"/>
                <w:lang w:val="en-US"/>
              </w:rPr>
            </w:pPr>
            <w:r w:rsidRPr="00350CE1">
              <w:rPr>
                <w:rFonts w:ascii="Lato" w:hAnsi="Lato" w:cs="Arial"/>
                <w:sz w:val="22"/>
                <w:szCs w:val="22"/>
                <w:lang w:val="en-US"/>
              </w:rPr>
              <w:t>The purpose of this role is to support the HLA to ensure its learning solutions, products, approaches and methodologies are of the highest quality and underpinned by robust evidence, impact and research systems.  Through this role you will contribute to ensuring that the teams learning solutions and approaches are able to meet the known or anticipated learning needs of individuals, organisations and the sector in the future.</w:t>
            </w:r>
          </w:p>
          <w:p w14:paraId="22AD0B25" w14:textId="77777777" w:rsidR="00C9155A" w:rsidRPr="007C5BD3" w:rsidRDefault="00C9155A" w:rsidP="00C9155A">
            <w:pPr>
              <w:rPr>
                <w:rFonts w:ascii="Lato" w:hAnsi="Lato" w:cs="Arial"/>
                <w:color w:val="FF0000"/>
                <w:sz w:val="22"/>
                <w:szCs w:val="22"/>
              </w:rPr>
            </w:pPr>
          </w:p>
        </w:tc>
      </w:tr>
      <w:tr w:rsidR="00174203" w:rsidRPr="007C5BD3" w14:paraId="5EFCDC5F" w14:textId="77777777" w:rsidTr="00543A17">
        <w:trPr>
          <w:trHeight w:val="1275"/>
        </w:trPr>
        <w:tc>
          <w:tcPr>
            <w:tcW w:w="9498" w:type="dxa"/>
            <w:gridSpan w:val="3"/>
          </w:tcPr>
          <w:p w14:paraId="5814FA1E" w14:textId="77777777" w:rsidR="00FC67B6" w:rsidRPr="007C5BD3" w:rsidRDefault="002B21C3" w:rsidP="00FC67B6">
            <w:pPr>
              <w:tabs>
                <w:tab w:val="left" w:pos="2410"/>
              </w:tabs>
              <w:snapToGrid w:val="0"/>
              <w:rPr>
                <w:rFonts w:ascii="Lato" w:hAnsi="Lato" w:cs="Arial"/>
                <w:b/>
                <w:i/>
                <w:color w:val="808080"/>
                <w:sz w:val="22"/>
                <w:szCs w:val="22"/>
              </w:rPr>
            </w:pPr>
            <w:r w:rsidRPr="007C5BD3">
              <w:rPr>
                <w:rFonts w:ascii="Lato" w:hAnsi="Lato" w:cs="Arial"/>
                <w:b/>
                <w:sz w:val="22"/>
                <w:szCs w:val="22"/>
              </w:rPr>
              <w:t>SCOPE OF ROLE</w:t>
            </w:r>
            <w:r w:rsidR="00174203" w:rsidRPr="007C5BD3">
              <w:rPr>
                <w:rFonts w:ascii="Lato" w:hAnsi="Lato" w:cs="Arial"/>
                <w:b/>
                <w:sz w:val="22"/>
                <w:szCs w:val="22"/>
              </w:rPr>
              <w:t xml:space="preserve">: </w:t>
            </w:r>
          </w:p>
          <w:p w14:paraId="37CC2F29" w14:textId="77777777" w:rsidR="00174203" w:rsidRPr="007C5BD3" w:rsidRDefault="00174203">
            <w:pPr>
              <w:tabs>
                <w:tab w:val="left" w:pos="2410"/>
              </w:tabs>
              <w:rPr>
                <w:rFonts w:ascii="Lato" w:hAnsi="Lato" w:cs="Arial"/>
                <w:b/>
                <w:i/>
                <w:color w:val="808080"/>
                <w:sz w:val="22"/>
                <w:szCs w:val="22"/>
              </w:rPr>
            </w:pPr>
          </w:p>
          <w:p w14:paraId="2F39FEB4" w14:textId="77777777" w:rsidR="00174203" w:rsidRPr="007C5BD3" w:rsidRDefault="00174203">
            <w:pPr>
              <w:rPr>
                <w:rFonts w:ascii="Lato" w:hAnsi="Lato" w:cs="Arial"/>
                <w:b/>
                <w:i/>
                <w:color w:val="808080"/>
                <w:sz w:val="22"/>
                <w:szCs w:val="22"/>
              </w:rPr>
            </w:pPr>
            <w:r w:rsidRPr="007C5BD3">
              <w:rPr>
                <w:rFonts w:ascii="Lato" w:hAnsi="Lato" w:cs="Arial"/>
                <w:b/>
                <w:sz w:val="22"/>
                <w:szCs w:val="22"/>
              </w:rPr>
              <w:t xml:space="preserve">Reports to: </w:t>
            </w:r>
            <w:r w:rsidR="005D7D5F" w:rsidRPr="00350CE1">
              <w:rPr>
                <w:rFonts w:ascii="Lato" w:hAnsi="Lato" w:cs="Arial"/>
                <w:sz w:val="22"/>
                <w:szCs w:val="22"/>
              </w:rPr>
              <w:t>HLA Regional Lead (East and Southern Africa Region)</w:t>
            </w:r>
          </w:p>
          <w:p w14:paraId="5EED0BD1" w14:textId="77777777" w:rsidR="00FC67B6" w:rsidRPr="007C5BD3" w:rsidRDefault="00174203" w:rsidP="00FC67B6">
            <w:pPr>
              <w:rPr>
                <w:rFonts w:ascii="Lato" w:hAnsi="Lato" w:cs="Arial"/>
                <w:b/>
                <w:strike/>
                <w:color w:val="808080"/>
                <w:sz w:val="22"/>
                <w:szCs w:val="22"/>
              </w:rPr>
            </w:pPr>
            <w:r w:rsidRPr="007C5BD3">
              <w:rPr>
                <w:rFonts w:ascii="Lato" w:hAnsi="Lato" w:cs="Arial"/>
                <w:b/>
                <w:sz w:val="22"/>
                <w:szCs w:val="22"/>
              </w:rPr>
              <w:t>Staff reporting to this post:</w:t>
            </w:r>
            <w:r w:rsidR="00D64C59" w:rsidRPr="007C5BD3">
              <w:rPr>
                <w:rFonts w:ascii="Lato" w:hAnsi="Lato" w:cs="Arial"/>
                <w:b/>
                <w:sz w:val="22"/>
                <w:szCs w:val="22"/>
              </w:rPr>
              <w:t xml:space="preserve"> </w:t>
            </w:r>
            <w:r w:rsidR="005D7D5F" w:rsidRPr="00350CE1">
              <w:rPr>
                <w:rFonts w:ascii="Lato" w:hAnsi="Lato" w:cs="Arial"/>
                <w:sz w:val="22"/>
                <w:szCs w:val="22"/>
              </w:rPr>
              <w:t xml:space="preserve">None </w:t>
            </w:r>
            <w:r w:rsidR="00FC67B6" w:rsidRPr="00350CE1">
              <w:rPr>
                <w:rFonts w:ascii="Lato" w:hAnsi="Lato" w:cs="Arial"/>
                <w:sz w:val="22"/>
                <w:szCs w:val="22"/>
              </w:rPr>
              <w:t xml:space="preserve"> </w:t>
            </w:r>
          </w:p>
          <w:p w14:paraId="46EB3541" w14:textId="4E424EEC" w:rsidR="00174203" w:rsidRPr="007C5BD3" w:rsidRDefault="002B21C3">
            <w:pPr>
              <w:rPr>
                <w:rFonts w:ascii="Lato" w:hAnsi="Lato" w:cs="Arial"/>
                <w:b/>
                <w:i/>
                <w:color w:val="808080"/>
                <w:sz w:val="22"/>
                <w:szCs w:val="22"/>
              </w:rPr>
            </w:pPr>
            <w:r w:rsidRPr="007C5BD3">
              <w:rPr>
                <w:rFonts w:ascii="Lato" w:hAnsi="Lato" w:cs="Arial"/>
                <w:b/>
                <w:sz w:val="22"/>
                <w:szCs w:val="22"/>
              </w:rPr>
              <w:t>Budget Responsibilities:</w:t>
            </w:r>
            <w:r w:rsidR="00F9086D" w:rsidRPr="007C5BD3">
              <w:rPr>
                <w:rFonts w:ascii="Lato" w:hAnsi="Lato" w:cs="Arial"/>
                <w:b/>
                <w:sz w:val="22"/>
                <w:szCs w:val="22"/>
              </w:rPr>
              <w:t xml:space="preserve"> </w:t>
            </w:r>
            <w:r w:rsidR="00350CE1" w:rsidRPr="00350CE1">
              <w:rPr>
                <w:rFonts w:ascii="Lato" w:hAnsi="Lato" w:cs="Arial"/>
                <w:sz w:val="22"/>
                <w:szCs w:val="22"/>
              </w:rPr>
              <w:t>None</w:t>
            </w:r>
          </w:p>
          <w:p w14:paraId="2DC9BD75" w14:textId="237F6337" w:rsidR="00F6681C" w:rsidRPr="00350CE1" w:rsidRDefault="00014716">
            <w:pPr>
              <w:rPr>
                <w:rFonts w:ascii="Lato" w:hAnsi="Lato" w:cs="Arial"/>
                <w:sz w:val="22"/>
                <w:szCs w:val="22"/>
              </w:rPr>
            </w:pPr>
            <w:r w:rsidRPr="007C5BD3">
              <w:rPr>
                <w:rFonts w:ascii="Lato" w:hAnsi="Lato" w:cs="Arial"/>
                <w:b/>
                <w:sz w:val="22"/>
                <w:szCs w:val="22"/>
              </w:rPr>
              <w:t>Role Dimensions</w:t>
            </w:r>
            <w:r w:rsidRPr="007C5BD3">
              <w:rPr>
                <w:rFonts w:ascii="Lato" w:hAnsi="Lato" w:cs="Arial"/>
                <w:sz w:val="22"/>
                <w:szCs w:val="22"/>
              </w:rPr>
              <w:t xml:space="preserve">: </w:t>
            </w:r>
            <w:r w:rsidR="00F6681C" w:rsidRPr="00350CE1">
              <w:rPr>
                <w:rFonts w:ascii="Lato" w:hAnsi="Lato" w:cs="Arial"/>
                <w:sz w:val="22"/>
                <w:szCs w:val="22"/>
              </w:rPr>
              <w:t xml:space="preserve">The role will be </w:t>
            </w:r>
            <w:r w:rsidR="00350CE1">
              <w:rPr>
                <w:rFonts w:ascii="Lato" w:hAnsi="Lato" w:cs="Arial"/>
                <w:sz w:val="22"/>
                <w:szCs w:val="22"/>
              </w:rPr>
              <w:t>include engaging</w:t>
            </w:r>
            <w:r w:rsidR="00F6681C" w:rsidRPr="00350CE1">
              <w:rPr>
                <w:rFonts w:ascii="Lato" w:hAnsi="Lato" w:cs="Arial"/>
                <w:sz w:val="22"/>
                <w:szCs w:val="22"/>
              </w:rPr>
              <w:t xml:space="preserve"> with Stakeholders in both learning and Humanitarian sectors ensuring synergies and relevance of </w:t>
            </w:r>
            <w:proofErr w:type="spellStart"/>
            <w:r w:rsidR="00350CE1">
              <w:rPr>
                <w:rFonts w:ascii="Lato" w:hAnsi="Lato" w:cs="Arial"/>
                <w:sz w:val="22"/>
                <w:szCs w:val="22"/>
              </w:rPr>
              <w:t>ReMEAL</w:t>
            </w:r>
            <w:proofErr w:type="spellEnd"/>
            <w:r w:rsidR="00350CE1">
              <w:rPr>
                <w:rFonts w:ascii="Lato" w:hAnsi="Lato" w:cs="Arial"/>
                <w:sz w:val="22"/>
                <w:szCs w:val="22"/>
              </w:rPr>
              <w:t xml:space="preserve"> approaches</w:t>
            </w:r>
          </w:p>
          <w:p w14:paraId="2F760DD1" w14:textId="77777777" w:rsidR="00C34EA2" w:rsidRPr="007C5BD3" w:rsidRDefault="00C34EA2">
            <w:pPr>
              <w:rPr>
                <w:rFonts w:ascii="Lato" w:hAnsi="Lato" w:cs="Arial"/>
                <w:b/>
                <w:sz w:val="22"/>
                <w:szCs w:val="22"/>
              </w:rPr>
            </w:pPr>
          </w:p>
        </w:tc>
      </w:tr>
      <w:tr w:rsidR="00174203" w:rsidRPr="007C5BD3" w14:paraId="52ED3C9A" w14:textId="77777777" w:rsidTr="00543A17">
        <w:tc>
          <w:tcPr>
            <w:tcW w:w="9498" w:type="dxa"/>
            <w:gridSpan w:val="3"/>
          </w:tcPr>
          <w:p w14:paraId="259F135D" w14:textId="5284AB54" w:rsidR="00F9086D" w:rsidRPr="00350CE1" w:rsidRDefault="002B21C3">
            <w:pPr>
              <w:tabs>
                <w:tab w:val="left" w:pos="2977"/>
              </w:tabs>
              <w:rPr>
                <w:rFonts w:ascii="Lato" w:hAnsi="Lato" w:cs="Arial"/>
                <w:b/>
                <w:i/>
                <w:color w:val="808080"/>
                <w:sz w:val="22"/>
                <w:szCs w:val="22"/>
              </w:rPr>
            </w:pPr>
            <w:r w:rsidRPr="00350CE1">
              <w:rPr>
                <w:rFonts w:ascii="Lato" w:hAnsi="Lato" w:cs="Arial"/>
                <w:b/>
                <w:sz w:val="22"/>
                <w:szCs w:val="22"/>
              </w:rPr>
              <w:t xml:space="preserve">KEY AREAS OF </w:t>
            </w:r>
            <w:r w:rsidR="00C978E6" w:rsidRPr="00350CE1">
              <w:rPr>
                <w:rFonts w:ascii="Lato" w:hAnsi="Lato" w:cs="Arial"/>
                <w:b/>
                <w:sz w:val="22"/>
                <w:szCs w:val="22"/>
              </w:rPr>
              <w:t xml:space="preserve">ACCOUNTABILITY </w:t>
            </w:r>
            <w:r w:rsidRPr="00350CE1">
              <w:rPr>
                <w:rFonts w:ascii="Lato" w:hAnsi="Lato" w:cs="Arial"/>
                <w:b/>
                <w:sz w:val="22"/>
                <w:szCs w:val="22"/>
              </w:rPr>
              <w:t>:</w:t>
            </w:r>
            <w:r w:rsidR="00D64C59" w:rsidRPr="00350CE1">
              <w:rPr>
                <w:rFonts w:ascii="Lato" w:hAnsi="Lato" w:cs="Arial"/>
                <w:b/>
                <w:sz w:val="22"/>
                <w:szCs w:val="22"/>
              </w:rPr>
              <w:t xml:space="preserve"> </w:t>
            </w:r>
          </w:p>
          <w:p w14:paraId="0030E863" w14:textId="77777777" w:rsidR="00350CE1" w:rsidRPr="00350CE1" w:rsidRDefault="00350CE1" w:rsidP="00350CE1">
            <w:pPr>
              <w:numPr>
                <w:ilvl w:val="0"/>
                <w:numId w:val="42"/>
              </w:numPr>
              <w:ind w:left="720"/>
              <w:jc w:val="both"/>
              <w:rPr>
                <w:rFonts w:ascii="Lato" w:hAnsi="Lato" w:cs="Arial"/>
                <w:sz w:val="22"/>
                <w:szCs w:val="22"/>
              </w:rPr>
            </w:pPr>
            <w:r w:rsidRPr="00350CE1">
              <w:rPr>
                <w:rFonts w:ascii="Lato" w:hAnsi="Lato" w:cs="Arial"/>
                <w:sz w:val="22"/>
                <w:szCs w:val="22"/>
              </w:rPr>
              <w:t>Ensure REMEAL plans, frameworks and systems are in place and operational in all regions as per HLA REMEAL strategy.</w:t>
            </w:r>
          </w:p>
          <w:p w14:paraId="6F4FC693" w14:textId="77777777" w:rsidR="00350CE1" w:rsidRPr="00350CE1" w:rsidRDefault="00350CE1" w:rsidP="00350CE1">
            <w:pPr>
              <w:numPr>
                <w:ilvl w:val="0"/>
                <w:numId w:val="42"/>
              </w:numPr>
              <w:ind w:left="720"/>
              <w:jc w:val="both"/>
              <w:rPr>
                <w:rFonts w:ascii="Lato" w:hAnsi="Lato" w:cs="Arial"/>
                <w:sz w:val="22"/>
                <w:szCs w:val="22"/>
              </w:rPr>
            </w:pPr>
            <w:r w:rsidRPr="00350CE1">
              <w:rPr>
                <w:rFonts w:ascii="Lato" w:hAnsi="Lato" w:cs="Arial"/>
                <w:sz w:val="22"/>
                <w:szCs w:val="22"/>
              </w:rPr>
              <w:t>Manage and coordinate on high-value external consultancies delivered by the REMEAL team to improve HLA's understanding of impact as well as research supporting decision making</w:t>
            </w:r>
          </w:p>
          <w:p w14:paraId="6281E079" w14:textId="77777777" w:rsidR="00350CE1" w:rsidRPr="00350CE1" w:rsidRDefault="00350CE1" w:rsidP="00350CE1">
            <w:pPr>
              <w:numPr>
                <w:ilvl w:val="0"/>
                <w:numId w:val="42"/>
              </w:numPr>
              <w:ind w:left="720"/>
              <w:jc w:val="both"/>
              <w:rPr>
                <w:rFonts w:ascii="Lato" w:hAnsi="Lato" w:cs="Arial"/>
                <w:sz w:val="22"/>
                <w:szCs w:val="22"/>
              </w:rPr>
            </w:pPr>
            <w:r w:rsidRPr="00350CE1">
              <w:rPr>
                <w:rFonts w:ascii="Lato" w:hAnsi="Lato" w:cs="Arial"/>
                <w:sz w:val="22"/>
                <w:szCs w:val="22"/>
              </w:rPr>
              <w:t>Collaborate with the HLA's teams to strengthen and analyse evidence for effective team learning as well as storytelling</w:t>
            </w:r>
          </w:p>
          <w:p w14:paraId="2B8D7FEA" w14:textId="77777777" w:rsidR="00350CE1" w:rsidRPr="00350CE1" w:rsidRDefault="00350CE1" w:rsidP="00350CE1">
            <w:pPr>
              <w:numPr>
                <w:ilvl w:val="0"/>
                <w:numId w:val="42"/>
              </w:numPr>
              <w:ind w:left="720"/>
              <w:jc w:val="both"/>
              <w:rPr>
                <w:rFonts w:ascii="Lato" w:hAnsi="Lato" w:cs="Arial"/>
                <w:sz w:val="22"/>
                <w:szCs w:val="22"/>
              </w:rPr>
            </w:pPr>
            <w:r w:rsidRPr="00350CE1">
              <w:rPr>
                <w:rFonts w:ascii="Lato" w:hAnsi="Lato" w:cs="Arial"/>
                <w:sz w:val="22"/>
                <w:szCs w:val="22"/>
              </w:rPr>
              <w:t>Establish and manage effective relationships with key stakeholders and partners within the humanitarian learning sector to provide cutting edge solutions to demand</w:t>
            </w:r>
          </w:p>
          <w:p w14:paraId="6E70F472" w14:textId="77777777" w:rsidR="00350CE1" w:rsidRPr="00350CE1" w:rsidRDefault="00350CE1" w:rsidP="00350CE1">
            <w:pPr>
              <w:numPr>
                <w:ilvl w:val="0"/>
                <w:numId w:val="42"/>
              </w:numPr>
              <w:ind w:left="720"/>
              <w:jc w:val="both"/>
              <w:rPr>
                <w:rFonts w:ascii="Lato" w:hAnsi="Lato" w:cs="Arial"/>
                <w:sz w:val="22"/>
                <w:szCs w:val="22"/>
              </w:rPr>
            </w:pPr>
            <w:r w:rsidRPr="00350CE1">
              <w:rPr>
                <w:rFonts w:ascii="Lato" w:hAnsi="Lato" w:cs="Arial"/>
                <w:sz w:val="22"/>
                <w:szCs w:val="22"/>
              </w:rPr>
              <w:t xml:space="preserve">Contribute to REMEAL and Data capacity training internally and externally </w:t>
            </w:r>
          </w:p>
          <w:p w14:paraId="0E7A6865" w14:textId="77777777" w:rsidR="00350CE1" w:rsidRPr="00350CE1" w:rsidRDefault="00350CE1" w:rsidP="00350CE1">
            <w:pPr>
              <w:numPr>
                <w:ilvl w:val="0"/>
                <w:numId w:val="42"/>
              </w:numPr>
              <w:ind w:left="720"/>
              <w:jc w:val="both"/>
              <w:rPr>
                <w:rFonts w:ascii="Lato" w:hAnsi="Lato" w:cs="Arial"/>
                <w:sz w:val="22"/>
                <w:szCs w:val="22"/>
              </w:rPr>
            </w:pPr>
            <w:r w:rsidRPr="00350CE1">
              <w:rPr>
                <w:rFonts w:ascii="Lato" w:hAnsi="Lato" w:cs="Arial"/>
                <w:sz w:val="22"/>
                <w:szCs w:val="22"/>
              </w:rPr>
              <w:t>Responsible for the design, development and application of monitoring, tracking, accountability and reporting systems, tools and templates across the team.</w:t>
            </w:r>
          </w:p>
          <w:p w14:paraId="0903B40D" w14:textId="77777777" w:rsidR="00350CE1" w:rsidRPr="00350CE1" w:rsidRDefault="00350CE1" w:rsidP="00350CE1">
            <w:pPr>
              <w:numPr>
                <w:ilvl w:val="0"/>
                <w:numId w:val="42"/>
              </w:numPr>
              <w:ind w:left="720"/>
              <w:jc w:val="both"/>
              <w:rPr>
                <w:rFonts w:ascii="Lato" w:hAnsi="Lato" w:cs="Arial"/>
                <w:sz w:val="22"/>
                <w:szCs w:val="22"/>
              </w:rPr>
            </w:pPr>
            <w:r w:rsidRPr="00350CE1">
              <w:rPr>
                <w:rFonts w:ascii="Lato" w:hAnsi="Lato" w:cs="Arial"/>
                <w:sz w:val="22"/>
                <w:szCs w:val="22"/>
              </w:rPr>
              <w:t>Project manage the development of a monitoring and evaluation framework for the appropriate areas of the wider HLA work.</w:t>
            </w:r>
          </w:p>
          <w:p w14:paraId="6E1F0387" w14:textId="77777777" w:rsidR="00350CE1" w:rsidRPr="00350CE1" w:rsidRDefault="00350CE1" w:rsidP="00350CE1">
            <w:pPr>
              <w:numPr>
                <w:ilvl w:val="0"/>
                <w:numId w:val="42"/>
              </w:numPr>
              <w:ind w:left="720"/>
              <w:jc w:val="both"/>
              <w:rPr>
                <w:rFonts w:ascii="Lato" w:hAnsi="Lato" w:cs="Arial"/>
                <w:sz w:val="22"/>
                <w:szCs w:val="22"/>
              </w:rPr>
            </w:pPr>
            <w:r w:rsidRPr="00350CE1">
              <w:rPr>
                <w:rFonts w:ascii="Lato" w:hAnsi="Lato" w:cs="Arial"/>
                <w:sz w:val="22"/>
                <w:szCs w:val="22"/>
              </w:rPr>
              <w:t>Advise and support in the design and collection of quantitative and qualitative data collection and ensure consistency across the teams learning solutions, products and services, strategic pillars and the wider SC Movement as part of the HLA data management system</w:t>
            </w:r>
          </w:p>
          <w:p w14:paraId="36D743B6" w14:textId="77777777" w:rsidR="00350CE1" w:rsidRPr="00350CE1" w:rsidRDefault="00350CE1" w:rsidP="00350CE1">
            <w:pPr>
              <w:numPr>
                <w:ilvl w:val="0"/>
                <w:numId w:val="42"/>
              </w:numPr>
              <w:ind w:left="720"/>
              <w:jc w:val="both"/>
              <w:rPr>
                <w:rFonts w:ascii="Lato" w:hAnsi="Lato" w:cs="Arial"/>
                <w:sz w:val="22"/>
                <w:szCs w:val="22"/>
              </w:rPr>
            </w:pPr>
            <w:r w:rsidRPr="00350CE1">
              <w:rPr>
                <w:rFonts w:ascii="Lato" w:hAnsi="Lato" w:cs="Arial"/>
                <w:sz w:val="22"/>
                <w:szCs w:val="22"/>
              </w:rPr>
              <w:lastRenderedPageBreak/>
              <w:t xml:space="preserve">Provision of relevant data and information to support the development of compelling communications to advocate for humanitarian capacity building and to market learning programmes </w:t>
            </w:r>
          </w:p>
          <w:p w14:paraId="7B4D65B8" w14:textId="77777777" w:rsidR="00350CE1" w:rsidRPr="00350CE1" w:rsidRDefault="00350CE1" w:rsidP="00350CE1">
            <w:pPr>
              <w:numPr>
                <w:ilvl w:val="0"/>
                <w:numId w:val="42"/>
              </w:numPr>
              <w:ind w:left="720"/>
              <w:jc w:val="both"/>
              <w:rPr>
                <w:rFonts w:ascii="Lato" w:hAnsi="Lato" w:cs="Arial"/>
                <w:sz w:val="22"/>
                <w:szCs w:val="22"/>
              </w:rPr>
            </w:pPr>
            <w:r w:rsidRPr="00350CE1">
              <w:rPr>
                <w:rFonts w:ascii="Lato" w:hAnsi="Lato" w:cs="Arial"/>
                <w:sz w:val="22"/>
                <w:szCs w:val="22"/>
              </w:rPr>
              <w:t>To conduct/manage discrete research and MEAL projects for the team as and when required as well as design, commission and manage research and MEAL projects for external clients including in relation to relevant research publications</w:t>
            </w:r>
          </w:p>
          <w:p w14:paraId="6344446B" w14:textId="77777777" w:rsidR="00350CE1" w:rsidRPr="00350CE1" w:rsidRDefault="00350CE1" w:rsidP="00350CE1">
            <w:pPr>
              <w:numPr>
                <w:ilvl w:val="0"/>
                <w:numId w:val="42"/>
              </w:numPr>
              <w:ind w:left="720"/>
              <w:jc w:val="both"/>
              <w:rPr>
                <w:rFonts w:ascii="Lato" w:hAnsi="Lato" w:cs="Arial"/>
                <w:sz w:val="22"/>
                <w:szCs w:val="22"/>
              </w:rPr>
            </w:pPr>
            <w:r w:rsidRPr="00350CE1">
              <w:rPr>
                <w:rFonts w:ascii="Lato" w:hAnsi="Lato" w:cs="Arial"/>
                <w:sz w:val="22"/>
                <w:szCs w:val="22"/>
              </w:rPr>
              <w:t>Contribute to proposal development including in relation to data collection procedures and indicator development where necessary</w:t>
            </w:r>
          </w:p>
          <w:p w14:paraId="4D01B162" w14:textId="77777777" w:rsidR="00350CE1" w:rsidRPr="00350CE1" w:rsidRDefault="00350CE1" w:rsidP="003364E3">
            <w:pPr>
              <w:numPr>
                <w:ilvl w:val="0"/>
                <w:numId w:val="42"/>
              </w:numPr>
              <w:ind w:left="720"/>
              <w:jc w:val="both"/>
              <w:rPr>
                <w:rFonts w:ascii="Lato" w:hAnsi="Lato"/>
                <w:sz w:val="22"/>
                <w:szCs w:val="22"/>
              </w:rPr>
            </w:pPr>
            <w:r w:rsidRPr="00350CE1">
              <w:rPr>
                <w:rFonts w:ascii="Lato" w:hAnsi="Lato"/>
                <w:sz w:val="22"/>
                <w:szCs w:val="22"/>
              </w:rPr>
              <w:t xml:space="preserve">Work closely with the global HLA REMEAL team to implement and contextualise REMEAL solutions for ESA and vice versa, to influence and deliver global solutions so they are fit for purpose and applicable in the regions, including ESA </w:t>
            </w:r>
          </w:p>
          <w:p w14:paraId="520D80D9" w14:textId="77777777" w:rsidR="00350CE1" w:rsidRPr="00350CE1" w:rsidRDefault="00350CE1" w:rsidP="00350CE1">
            <w:pPr>
              <w:numPr>
                <w:ilvl w:val="0"/>
                <w:numId w:val="42"/>
              </w:numPr>
              <w:ind w:left="720"/>
              <w:jc w:val="both"/>
              <w:rPr>
                <w:rFonts w:ascii="Lato" w:hAnsi="Lato" w:cs="Arial"/>
                <w:sz w:val="22"/>
                <w:szCs w:val="22"/>
              </w:rPr>
            </w:pPr>
            <w:r w:rsidRPr="00350CE1">
              <w:rPr>
                <w:rFonts w:ascii="Lato" w:hAnsi="Lato" w:cs="Arial"/>
                <w:sz w:val="22"/>
                <w:szCs w:val="22"/>
              </w:rPr>
              <w:t>Develop the appropriate internal and external relationships to ensure the team is keeping up to date with sector initiatives and developments</w:t>
            </w:r>
          </w:p>
          <w:p w14:paraId="6B14E556" w14:textId="77777777" w:rsidR="00350CE1" w:rsidRPr="00350CE1" w:rsidRDefault="00350CE1" w:rsidP="00350CE1">
            <w:pPr>
              <w:numPr>
                <w:ilvl w:val="0"/>
                <w:numId w:val="42"/>
              </w:numPr>
              <w:ind w:left="720"/>
              <w:jc w:val="both"/>
              <w:rPr>
                <w:rFonts w:ascii="Lato" w:hAnsi="Lato" w:cs="Arial"/>
                <w:sz w:val="22"/>
                <w:szCs w:val="22"/>
              </w:rPr>
            </w:pPr>
            <w:r w:rsidRPr="00350CE1">
              <w:rPr>
                <w:rFonts w:ascii="Lato" w:hAnsi="Lato" w:cs="Arial"/>
                <w:sz w:val="22"/>
                <w:szCs w:val="22"/>
              </w:rPr>
              <w:t xml:space="preserve">Contribute to report writing for internal and external audience </w:t>
            </w:r>
          </w:p>
          <w:p w14:paraId="1BAF12A6" w14:textId="77777777" w:rsidR="00350CE1" w:rsidRPr="00350CE1" w:rsidRDefault="00350CE1" w:rsidP="00350CE1">
            <w:pPr>
              <w:numPr>
                <w:ilvl w:val="0"/>
                <w:numId w:val="42"/>
              </w:numPr>
              <w:ind w:left="720"/>
              <w:jc w:val="both"/>
              <w:rPr>
                <w:rFonts w:ascii="Lato" w:hAnsi="Lato" w:cs="Arial"/>
                <w:sz w:val="22"/>
                <w:szCs w:val="22"/>
              </w:rPr>
            </w:pPr>
            <w:r w:rsidRPr="00350CE1">
              <w:rPr>
                <w:rFonts w:ascii="Lato" w:hAnsi="Lato"/>
              </w:rPr>
              <w:t>Build network and partnerships with external researchers, evaluators, agencies, networks and organisations from across all regions.</w:t>
            </w:r>
          </w:p>
          <w:p w14:paraId="266B2E44" w14:textId="77777777" w:rsidR="00350CE1" w:rsidRPr="00350CE1" w:rsidRDefault="00350CE1" w:rsidP="00350CE1">
            <w:pPr>
              <w:numPr>
                <w:ilvl w:val="0"/>
                <w:numId w:val="42"/>
              </w:numPr>
              <w:ind w:left="720"/>
              <w:jc w:val="both"/>
              <w:rPr>
                <w:rFonts w:ascii="Lato" w:hAnsi="Lato" w:cs="Arial"/>
                <w:sz w:val="22"/>
                <w:szCs w:val="22"/>
              </w:rPr>
            </w:pPr>
            <w:r w:rsidRPr="00350CE1">
              <w:rPr>
                <w:rFonts w:ascii="Lato" w:hAnsi="Lato"/>
                <w:sz w:val="22"/>
                <w:szCs w:val="22"/>
              </w:rPr>
              <w:t>Contribute to supporting strong ways of working across the new team, as well as taking individual responsibility for building an inclusive and supportive team culture</w:t>
            </w:r>
          </w:p>
          <w:p w14:paraId="78DAB6E0" w14:textId="77777777" w:rsidR="00350CE1" w:rsidRPr="00350CE1" w:rsidRDefault="00350CE1" w:rsidP="00350CE1">
            <w:pPr>
              <w:pStyle w:val="ListParagraph"/>
              <w:numPr>
                <w:ilvl w:val="0"/>
                <w:numId w:val="43"/>
              </w:numPr>
              <w:jc w:val="both"/>
              <w:rPr>
                <w:rFonts w:ascii="Lato" w:eastAsiaTheme="minorEastAsia" w:hAnsi="Lato" w:cstheme="minorBidi"/>
                <w:sz w:val="22"/>
                <w:szCs w:val="22"/>
              </w:rPr>
            </w:pPr>
            <w:r w:rsidRPr="00350CE1">
              <w:rPr>
                <w:rFonts w:ascii="Lato" w:hAnsi="Lato"/>
                <w:sz w:val="22"/>
                <w:szCs w:val="22"/>
              </w:rPr>
              <w:t>Ensure that the HLA’s future internal portfolio is underpinned by comprehensive and standardised MEAL  to inform both our work as we all provide learning and standards for our clients</w:t>
            </w:r>
          </w:p>
          <w:p w14:paraId="79A696D9" w14:textId="77777777" w:rsidR="00350CE1" w:rsidRPr="00350CE1" w:rsidRDefault="00350CE1" w:rsidP="00350CE1">
            <w:pPr>
              <w:pStyle w:val="ListParagraph"/>
              <w:numPr>
                <w:ilvl w:val="0"/>
                <w:numId w:val="43"/>
              </w:numPr>
              <w:jc w:val="both"/>
              <w:rPr>
                <w:rFonts w:ascii="Lato" w:hAnsi="Lato"/>
                <w:sz w:val="22"/>
                <w:szCs w:val="22"/>
              </w:rPr>
            </w:pPr>
            <w:r w:rsidRPr="00350CE1">
              <w:rPr>
                <w:rFonts w:ascii="Lato" w:hAnsi="Lato"/>
                <w:sz w:val="22"/>
                <w:szCs w:val="22"/>
              </w:rPr>
              <w:t xml:space="preserve">Develop metrics for measuring the success of learning solutions and propose changes based on results </w:t>
            </w:r>
          </w:p>
          <w:p w14:paraId="06F5FD32" w14:textId="77777777" w:rsidR="00350CE1" w:rsidRPr="00350CE1" w:rsidRDefault="00350CE1" w:rsidP="00350CE1">
            <w:pPr>
              <w:pStyle w:val="ListParagraph"/>
              <w:numPr>
                <w:ilvl w:val="0"/>
                <w:numId w:val="43"/>
              </w:numPr>
              <w:jc w:val="both"/>
              <w:rPr>
                <w:rFonts w:ascii="Lato" w:hAnsi="Lato"/>
                <w:sz w:val="22"/>
                <w:szCs w:val="22"/>
              </w:rPr>
            </w:pPr>
            <w:r w:rsidRPr="00350CE1">
              <w:rPr>
                <w:rFonts w:ascii="Lato" w:hAnsi="Lato"/>
                <w:sz w:val="22"/>
                <w:szCs w:val="22"/>
              </w:rPr>
              <w:t xml:space="preserve">Develop mechanisms to demonstrate that all our learning design and delivery is backed by high quality evidence, that includes monitoring data as well as robust evaluations  </w:t>
            </w:r>
          </w:p>
          <w:p w14:paraId="5E11260A" w14:textId="77777777" w:rsidR="00290500" w:rsidRPr="00350CE1" w:rsidRDefault="00290500" w:rsidP="00350CE1">
            <w:pPr>
              <w:pStyle w:val="ListParagraph"/>
              <w:spacing w:after="160" w:line="259" w:lineRule="auto"/>
              <w:jc w:val="both"/>
              <w:rPr>
                <w:rFonts w:ascii="Lato" w:hAnsi="Lato" w:cs="Arial"/>
                <w:sz w:val="22"/>
                <w:szCs w:val="22"/>
              </w:rPr>
            </w:pPr>
          </w:p>
        </w:tc>
      </w:tr>
      <w:tr w:rsidR="00174203" w:rsidRPr="007C5BD3" w14:paraId="495D3E28" w14:textId="77777777" w:rsidTr="00543A17">
        <w:tc>
          <w:tcPr>
            <w:tcW w:w="9498" w:type="dxa"/>
            <w:gridSpan w:val="3"/>
          </w:tcPr>
          <w:p w14:paraId="723ABA28" w14:textId="08C9F48B" w:rsidR="008264D8" w:rsidRDefault="008264D8" w:rsidP="008264D8">
            <w:pPr>
              <w:snapToGrid w:val="0"/>
              <w:ind w:left="-24"/>
              <w:rPr>
                <w:rFonts w:ascii="Lato" w:hAnsi="Lato" w:cs="Arial"/>
                <w:sz w:val="22"/>
                <w:szCs w:val="22"/>
              </w:rPr>
            </w:pPr>
            <w:r w:rsidRPr="007C5BD3">
              <w:rPr>
                <w:rFonts w:ascii="Lato" w:hAnsi="Lato" w:cs="Arial"/>
                <w:b/>
                <w:sz w:val="22"/>
                <w:szCs w:val="22"/>
              </w:rPr>
              <w:lastRenderedPageBreak/>
              <w:t>BEHAVIOURS (Values in Practice</w:t>
            </w:r>
            <w:r w:rsidRPr="007C5BD3">
              <w:rPr>
                <w:rFonts w:ascii="Lato" w:hAnsi="Lato" w:cs="Arial"/>
                <w:sz w:val="22"/>
                <w:szCs w:val="22"/>
              </w:rPr>
              <w:t>)</w:t>
            </w:r>
          </w:p>
          <w:p w14:paraId="7CA2FB2D" w14:textId="77777777" w:rsidR="00012020" w:rsidRPr="00CA5994" w:rsidRDefault="00012020" w:rsidP="00012020">
            <w:pPr>
              <w:jc w:val="both"/>
              <w:rPr>
                <w:rFonts w:ascii="Lato" w:hAnsi="Lato"/>
                <w:sz w:val="22"/>
                <w:szCs w:val="22"/>
              </w:rPr>
            </w:pPr>
            <w:r w:rsidRPr="00CA5994">
              <w:rPr>
                <w:rFonts w:ascii="Lato" w:eastAsia="Arial" w:hAnsi="Lato" w:cs="Arial"/>
                <w:sz w:val="22"/>
                <w:szCs w:val="22"/>
              </w:rPr>
              <w:t>The Research and Evidence Advisor is to carry out the responsibilities of the role in a way which reflects:</w:t>
            </w:r>
          </w:p>
          <w:p w14:paraId="46B72F6B" w14:textId="77777777" w:rsidR="00012020" w:rsidRPr="007C5BD3" w:rsidRDefault="00012020" w:rsidP="008264D8">
            <w:pPr>
              <w:snapToGrid w:val="0"/>
              <w:ind w:left="-24"/>
              <w:rPr>
                <w:rFonts w:ascii="Lato" w:hAnsi="Lato" w:cs="Arial"/>
                <w:b/>
                <w:i/>
                <w:color w:val="808080"/>
                <w:sz w:val="22"/>
                <w:szCs w:val="22"/>
              </w:rPr>
            </w:pPr>
          </w:p>
          <w:p w14:paraId="3D84FE4A" w14:textId="77777777" w:rsidR="003364E3" w:rsidRPr="00CA5994" w:rsidRDefault="003364E3" w:rsidP="003364E3">
            <w:pPr>
              <w:pStyle w:val="ListParagraph"/>
              <w:numPr>
                <w:ilvl w:val="0"/>
                <w:numId w:val="44"/>
              </w:numPr>
              <w:jc w:val="both"/>
              <w:rPr>
                <w:rFonts w:ascii="Lato" w:eastAsiaTheme="minorEastAsia" w:hAnsi="Lato" w:cstheme="minorBidi"/>
                <w:sz w:val="22"/>
                <w:szCs w:val="22"/>
              </w:rPr>
            </w:pPr>
            <w:r w:rsidRPr="00CA5994">
              <w:rPr>
                <w:rFonts w:ascii="Lato" w:eastAsia="Arial" w:hAnsi="Lato" w:cs="Arial"/>
                <w:sz w:val="22"/>
                <w:szCs w:val="22"/>
              </w:rPr>
              <w:t>Save the Children’s commitment to safeguarding children in accordance with the Child Safeguarding Policy,</w:t>
            </w:r>
          </w:p>
          <w:p w14:paraId="321C1F58" w14:textId="77777777" w:rsidR="003364E3" w:rsidRPr="00CA5994" w:rsidRDefault="003364E3" w:rsidP="003364E3">
            <w:pPr>
              <w:pStyle w:val="ListParagraph"/>
              <w:numPr>
                <w:ilvl w:val="0"/>
                <w:numId w:val="44"/>
              </w:numPr>
              <w:jc w:val="both"/>
              <w:rPr>
                <w:rFonts w:ascii="Lato" w:eastAsiaTheme="minorEastAsia" w:hAnsi="Lato" w:cstheme="minorBidi"/>
                <w:sz w:val="22"/>
                <w:szCs w:val="22"/>
              </w:rPr>
            </w:pPr>
            <w:r w:rsidRPr="00CA5994">
              <w:rPr>
                <w:rFonts w:ascii="Lato" w:eastAsia="Arial" w:hAnsi="Lato" w:cs="Arial"/>
                <w:sz w:val="22"/>
                <w:szCs w:val="22"/>
              </w:rPr>
              <w:t>A commitment to Save the Children’s vision, mission, values and approach,</w:t>
            </w:r>
          </w:p>
          <w:p w14:paraId="7BEB513A" w14:textId="77777777" w:rsidR="003364E3" w:rsidRPr="00CA5994" w:rsidRDefault="003364E3" w:rsidP="003364E3">
            <w:pPr>
              <w:pStyle w:val="ListParagraph"/>
              <w:numPr>
                <w:ilvl w:val="0"/>
                <w:numId w:val="44"/>
              </w:numPr>
              <w:jc w:val="both"/>
              <w:rPr>
                <w:rFonts w:ascii="Lato" w:eastAsiaTheme="minorEastAsia" w:hAnsi="Lato" w:cstheme="minorBidi"/>
                <w:sz w:val="22"/>
                <w:szCs w:val="22"/>
              </w:rPr>
            </w:pPr>
            <w:r w:rsidRPr="00CA5994">
              <w:rPr>
                <w:rFonts w:ascii="Lato" w:eastAsia="Arial" w:hAnsi="Lato" w:cs="Arial"/>
                <w:sz w:val="22"/>
                <w:szCs w:val="22"/>
              </w:rPr>
              <w:t xml:space="preserve">A commitment to diversity and inclusivity and promoting equality of opportunity in all aspects of our work, </w:t>
            </w:r>
          </w:p>
          <w:p w14:paraId="0D980B3F" w14:textId="77777777" w:rsidR="003364E3" w:rsidRPr="00CA5994" w:rsidRDefault="003364E3" w:rsidP="003364E3">
            <w:pPr>
              <w:pStyle w:val="ListParagraph"/>
              <w:numPr>
                <w:ilvl w:val="0"/>
                <w:numId w:val="44"/>
              </w:numPr>
              <w:jc w:val="both"/>
              <w:rPr>
                <w:rFonts w:ascii="Lato" w:eastAsiaTheme="minorEastAsia" w:hAnsi="Lato" w:cstheme="minorBidi"/>
                <w:sz w:val="22"/>
                <w:szCs w:val="22"/>
              </w:rPr>
            </w:pPr>
            <w:r w:rsidRPr="00CA5994">
              <w:rPr>
                <w:rFonts w:ascii="Lato" w:eastAsia="Arial" w:hAnsi="Lato" w:cs="Arial"/>
                <w:sz w:val="22"/>
                <w:szCs w:val="22"/>
              </w:rPr>
              <w:t>A commitment to effective management of risk, by operating within the Charity’s code of conduct, policies, procedures and controls and by carrying out the risk management and assurance responsibilities of the role as set out in the Risk Policy and Procedures.</w:t>
            </w:r>
          </w:p>
          <w:p w14:paraId="5EB10D6F" w14:textId="77777777" w:rsidR="008264D8" w:rsidRPr="007C5BD3" w:rsidRDefault="008264D8" w:rsidP="00AC7F69">
            <w:pPr>
              <w:rPr>
                <w:rFonts w:ascii="Lato" w:hAnsi="Lato" w:cs="Arial"/>
                <w:b/>
                <w:sz w:val="22"/>
                <w:szCs w:val="22"/>
              </w:rPr>
            </w:pPr>
          </w:p>
        </w:tc>
      </w:tr>
      <w:tr w:rsidR="002B21C3" w:rsidRPr="007C5BD3" w14:paraId="782C61BB" w14:textId="77777777" w:rsidTr="00543A17">
        <w:tc>
          <w:tcPr>
            <w:tcW w:w="9498" w:type="dxa"/>
            <w:gridSpan w:val="3"/>
          </w:tcPr>
          <w:p w14:paraId="19264E6A" w14:textId="77777777" w:rsidR="002B21C3" w:rsidRPr="007C5BD3" w:rsidRDefault="00ED102A">
            <w:pPr>
              <w:rPr>
                <w:rFonts w:ascii="Lato" w:hAnsi="Lato" w:cs="Arial"/>
                <w:b/>
                <w:i/>
                <w:color w:val="808080"/>
                <w:sz w:val="22"/>
                <w:szCs w:val="22"/>
              </w:rPr>
            </w:pPr>
            <w:r w:rsidRPr="007C5BD3">
              <w:rPr>
                <w:rFonts w:ascii="Lato" w:hAnsi="Lato" w:cs="Arial"/>
                <w:b/>
                <w:sz w:val="22"/>
                <w:szCs w:val="22"/>
              </w:rPr>
              <w:t xml:space="preserve">QUALIFICATIONS  </w:t>
            </w:r>
          </w:p>
          <w:p w14:paraId="6D9AEFBA" w14:textId="77777777" w:rsidR="00F6681C" w:rsidRPr="007C5BD3" w:rsidRDefault="00F6681C" w:rsidP="00F6681C">
            <w:pPr>
              <w:pStyle w:val="ListParagraph"/>
              <w:numPr>
                <w:ilvl w:val="0"/>
                <w:numId w:val="37"/>
              </w:numPr>
              <w:rPr>
                <w:rFonts w:ascii="Lato" w:hAnsi="Lato" w:cs="Arial"/>
                <w:sz w:val="22"/>
                <w:szCs w:val="22"/>
              </w:rPr>
            </w:pPr>
            <w:r w:rsidRPr="007C5BD3">
              <w:rPr>
                <w:rFonts w:ascii="Lato" w:hAnsi="Lato" w:cs="Arial"/>
                <w:sz w:val="22"/>
                <w:szCs w:val="22"/>
              </w:rPr>
              <w:t xml:space="preserve">University degree in a relevant subject and / or demonstratable professional experience. </w:t>
            </w:r>
          </w:p>
          <w:p w14:paraId="6BEBADC0" w14:textId="77777777" w:rsidR="00556B70" w:rsidRPr="007C5BD3" w:rsidRDefault="00556B70" w:rsidP="00CB20F1">
            <w:pPr>
              <w:rPr>
                <w:rFonts w:ascii="Lato" w:hAnsi="Lato" w:cs="Arial"/>
                <w:b/>
                <w:i/>
                <w:color w:val="808080"/>
                <w:sz w:val="22"/>
                <w:szCs w:val="22"/>
              </w:rPr>
            </w:pPr>
          </w:p>
          <w:p w14:paraId="4B759044" w14:textId="77777777" w:rsidR="00556B70" w:rsidRPr="007C5BD3" w:rsidRDefault="00556B70" w:rsidP="00CB20F1">
            <w:pPr>
              <w:rPr>
                <w:rFonts w:ascii="Lato" w:hAnsi="Lato" w:cs="Arial"/>
                <w:sz w:val="22"/>
                <w:szCs w:val="22"/>
              </w:rPr>
            </w:pPr>
          </w:p>
        </w:tc>
      </w:tr>
      <w:tr w:rsidR="00543A17" w:rsidRPr="007C5BD3" w14:paraId="0C02FB35" w14:textId="77777777" w:rsidTr="00920C0C">
        <w:trPr>
          <w:trHeight w:val="844"/>
        </w:trPr>
        <w:tc>
          <w:tcPr>
            <w:tcW w:w="9498" w:type="dxa"/>
            <w:gridSpan w:val="3"/>
            <w:tcBorders>
              <w:bottom w:val="single" w:sz="8" w:space="0" w:color="000000"/>
            </w:tcBorders>
          </w:tcPr>
          <w:p w14:paraId="59AE4BC0" w14:textId="77777777" w:rsidR="00543A17" w:rsidRPr="007C5BD3" w:rsidRDefault="00543A17" w:rsidP="00543A17">
            <w:pPr>
              <w:rPr>
                <w:rFonts w:ascii="Lato" w:hAnsi="Lato" w:cs="Arial"/>
                <w:b/>
                <w:sz w:val="22"/>
                <w:szCs w:val="22"/>
              </w:rPr>
            </w:pPr>
            <w:r w:rsidRPr="007C5BD3">
              <w:rPr>
                <w:rFonts w:ascii="Lato" w:hAnsi="Lato" w:cs="Arial"/>
                <w:b/>
                <w:sz w:val="22"/>
                <w:szCs w:val="22"/>
              </w:rPr>
              <w:t>EXPERIENCE AND SKILLS</w:t>
            </w:r>
          </w:p>
          <w:p w14:paraId="0E9CF8AB" w14:textId="77777777" w:rsidR="00671EAE" w:rsidRPr="007C5BD3" w:rsidRDefault="00671EAE" w:rsidP="00671EAE">
            <w:pPr>
              <w:jc w:val="both"/>
              <w:rPr>
                <w:rFonts w:ascii="Lato" w:hAnsi="Lato"/>
                <w:sz w:val="22"/>
                <w:szCs w:val="22"/>
              </w:rPr>
            </w:pPr>
            <w:r w:rsidRPr="007C5BD3">
              <w:rPr>
                <w:rFonts w:ascii="Lato" w:eastAsia="Arial" w:hAnsi="Lato" w:cs="Arial"/>
                <w:b/>
                <w:bCs/>
                <w:sz w:val="22"/>
                <w:szCs w:val="22"/>
              </w:rPr>
              <w:t>Technical/Professional</w:t>
            </w:r>
          </w:p>
          <w:p w14:paraId="4FD5E244" w14:textId="77777777" w:rsidR="00012020" w:rsidRPr="00012020" w:rsidRDefault="00012020" w:rsidP="00012020">
            <w:pPr>
              <w:numPr>
                <w:ilvl w:val="0"/>
                <w:numId w:val="45"/>
              </w:numPr>
              <w:rPr>
                <w:rFonts w:ascii="Lato" w:hAnsi="Lato" w:cs="Arial"/>
                <w:sz w:val="22"/>
                <w:szCs w:val="22"/>
              </w:rPr>
            </w:pPr>
            <w:r w:rsidRPr="00012020">
              <w:rPr>
                <w:rFonts w:ascii="Lato" w:hAnsi="Lato" w:cs="Arial"/>
                <w:sz w:val="22"/>
                <w:szCs w:val="22"/>
              </w:rPr>
              <w:t xml:space="preserve">Experience of conducting research and evaluation on programme impact - ideally of social change, capacity building or learning programmes </w:t>
            </w:r>
          </w:p>
          <w:p w14:paraId="5B563147" w14:textId="77777777" w:rsidR="00012020" w:rsidRPr="00012020" w:rsidRDefault="00012020" w:rsidP="00012020">
            <w:pPr>
              <w:numPr>
                <w:ilvl w:val="0"/>
                <w:numId w:val="45"/>
              </w:numPr>
              <w:rPr>
                <w:rFonts w:ascii="Lato" w:hAnsi="Lato" w:cs="Arial"/>
                <w:sz w:val="22"/>
                <w:szCs w:val="22"/>
              </w:rPr>
            </w:pPr>
            <w:r w:rsidRPr="00012020">
              <w:rPr>
                <w:rFonts w:ascii="Lato" w:hAnsi="Lato" w:cs="Arial"/>
                <w:sz w:val="22"/>
                <w:szCs w:val="22"/>
              </w:rPr>
              <w:t>Experience of working with and developing indicators and monitoring tools</w:t>
            </w:r>
          </w:p>
          <w:p w14:paraId="14AD642F" w14:textId="77777777" w:rsidR="00012020" w:rsidRPr="00012020" w:rsidRDefault="00012020" w:rsidP="00012020">
            <w:pPr>
              <w:numPr>
                <w:ilvl w:val="0"/>
                <w:numId w:val="45"/>
              </w:numPr>
              <w:rPr>
                <w:rFonts w:ascii="Lato" w:hAnsi="Lato" w:cs="Arial"/>
                <w:sz w:val="22"/>
                <w:szCs w:val="22"/>
              </w:rPr>
            </w:pPr>
            <w:r w:rsidRPr="00012020">
              <w:rPr>
                <w:rFonts w:ascii="Lato" w:hAnsi="Lato" w:cs="Arial"/>
                <w:sz w:val="22"/>
                <w:szCs w:val="22"/>
              </w:rPr>
              <w:t xml:space="preserve">Strong project management skills; well organised, able to juggle multiple priorities and deliver to deadlines </w:t>
            </w:r>
          </w:p>
          <w:p w14:paraId="5AE92E6C" w14:textId="77777777" w:rsidR="00012020" w:rsidRPr="00012020" w:rsidRDefault="00012020" w:rsidP="00012020">
            <w:pPr>
              <w:numPr>
                <w:ilvl w:val="0"/>
                <w:numId w:val="45"/>
              </w:numPr>
              <w:rPr>
                <w:rFonts w:ascii="Lato" w:hAnsi="Lato" w:cs="Arial"/>
                <w:sz w:val="22"/>
                <w:szCs w:val="22"/>
              </w:rPr>
            </w:pPr>
            <w:r w:rsidRPr="00012020">
              <w:rPr>
                <w:rFonts w:ascii="Lato" w:hAnsi="Lato" w:cs="Arial"/>
                <w:sz w:val="22"/>
                <w:szCs w:val="22"/>
              </w:rPr>
              <w:lastRenderedPageBreak/>
              <w:t>Experience of designing and implementing new policies, processes or procedures in a team which improve the way the team functions</w:t>
            </w:r>
          </w:p>
          <w:p w14:paraId="3EA6CCC9" w14:textId="77777777" w:rsidR="00012020" w:rsidRPr="00012020" w:rsidRDefault="00012020" w:rsidP="00012020">
            <w:pPr>
              <w:numPr>
                <w:ilvl w:val="0"/>
                <w:numId w:val="45"/>
              </w:numPr>
              <w:rPr>
                <w:rFonts w:ascii="Lato" w:hAnsi="Lato" w:cs="Arial"/>
                <w:sz w:val="22"/>
                <w:szCs w:val="22"/>
              </w:rPr>
            </w:pPr>
            <w:r w:rsidRPr="00012020">
              <w:rPr>
                <w:rFonts w:ascii="Lato" w:hAnsi="Lato" w:cs="Arial"/>
                <w:sz w:val="22"/>
                <w:szCs w:val="22"/>
              </w:rPr>
              <w:t>Strong written, visual and verbal communication skills with experience of supporting creation of marketing and communications materials, research related products and visuals for different audiences</w:t>
            </w:r>
          </w:p>
          <w:p w14:paraId="200B15E9" w14:textId="77777777" w:rsidR="00012020" w:rsidRPr="00012020" w:rsidRDefault="00012020" w:rsidP="00012020">
            <w:pPr>
              <w:numPr>
                <w:ilvl w:val="0"/>
                <w:numId w:val="45"/>
              </w:numPr>
              <w:rPr>
                <w:rFonts w:ascii="Lato" w:hAnsi="Lato" w:cs="Arial"/>
                <w:sz w:val="22"/>
                <w:szCs w:val="22"/>
              </w:rPr>
            </w:pPr>
            <w:r w:rsidRPr="00012020">
              <w:rPr>
                <w:rFonts w:ascii="Lato" w:hAnsi="Lato" w:cs="Arial"/>
                <w:sz w:val="22"/>
                <w:szCs w:val="22"/>
              </w:rPr>
              <w:t>Exceptionally high standards of customer service with proven experience of delivering highly professional services to stakeholders</w:t>
            </w:r>
          </w:p>
          <w:p w14:paraId="64544BC8" w14:textId="77777777" w:rsidR="00012020" w:rsidRPr="00012020" w:rsidRDefault="00012020" w:rsidP="00012020">
            <w:pPr>
              <w:numPr>
                <w:ilvl w:val="0"/>
                <w:numId w:val="45"/>
              </w:numPr>
              <w:rPr>
                <w:rFonts w:ascii="Lato" w:hAnsi="Lato" w:cs="Arial"/>
                <w:sz w:val="22"/>
                <w:szCs w:val="22"/>
              </w:rPr>
            </w:pPr>
            <w:r w:rsidRPr="00012020">
              <w:rPr>
                <w:rFonts w:ascii="Lato" w:hAnsi="Lato" w:cs="Arial"/>
                <w:sz w:val="22"/>
                <w:szCs w:val="22"/>
              </w:rPr>
              <w:t xml:space="preserve">Experience of writing successful proposals/tender documents </w:t>
            </w:r>
          </w:p>
          <w:p w14:paraId="10EC2415" w14:textId="77777777" w:rsidR="00012020" w:rsidRPr="00012020" w:rsidRDefault="00012020" w:rsidP="00012020">
            <w:pPr>
              <w:numPr>
                <w:ilvl w:val="0"/>
                <w:numId w:val="45"/>
              </w:numPr>
              <w:rPr>
                <w:rFonts w:ascii="Lato" w:hAnsi="Lato" w:cs="Arial"/>
                <w:sz w:val="22"/>
                <w:szCs w:val="22"/>
              </w:rPr>
            </w:pPr>
            <w:r w:rsidRPr="00012020">
              <w:rPr>
                <w:rFonts w:ascii="Lato" w:hAnsi="Lato" w:cs="Arial"/>
                <w:sz w:val="22"/>
                <w:szCs w:val="22"/>
              </w:rPr>
              <w:t>Strong problem solving and organisational skills</w:t>
            </w:r>
          </w:p>
          <w:p w14:paraId="4E30E6BC" w14:textId="77777777" w:rsidR="00012020" w:rsidRPr="00012020" w:rsidRDefault="00012020" w:rsidP="00012020">
            <w:pPr>
              <w:numPr>
                <w:ilvl w:val="0"/>
                <w:numId w:val="45"/>
              </w:numPr>
              <w:rPr>
                <w:rFonts w:ascii="Lato" w:hAnsi="Lato" w:cs="Arial"/>
                <w:sz w:val="22"/>
                <w:szCs w:val="22"/>
              </w:rPr>
            </w:pPr>
            <w:r w:rsidRPr="00012020">
              <w:rPr>
                <w:rFonts w:ascii="Lato" w:hAnsi="Lato" w:cs="Arial"/>
                <w:sz w:val="22"/>
                <w:szCs w:val="22"/>
              </w:rPr>
              <w:t>Excellent interpersonal skills, with the ability to work with people from a range of backgrounds and cultures</w:t>
            </w:r>
          </w:p>
          <w:p w14:paraId="4510A179" w14:textId="77777777" w:rsidR="00012020" w:rsidRPr="00012020" w:rsidRDefault="00012020" w:rsidP="00012020">
            <w:pPr>
              <w:numPr>
                <w:ilvl w:val="0"/>
                <w:numId w:val="45"/>
              </w:numPr>
              <w:rPr>
                <w:rFonts w:ascii="Lato" w:hAnsi="Lato" w:cs="Arial"/>
                <w:sz w:val="22"/>
                <w:szCs w:val="22"/>
              </w:rPr>
            </w:pPr>
            <w:r w:rsidRPr="00012020">
              <w:rPr>
                <w:rFonts w:ascii="Lato" w:hAnsi="Lato" w:cs="Arial"/>
                <w:sz w:val="22"/>
                <w:szCs w:val="22"/>
              </w:rPr>
              <w:t>A ‘can do’ attitude, ability to work on own initiative and to deliver results against tight deadlines with good quality results</w:t>
            </w:r>
          </w:p>
          <w:p w14:paraId="2A0F7D5E" w14:textId="77777777" w:rsidR="00012020" w:rsidRPr="00012020" w:rsidRDefault="00012020" w:rsidP="00012020">
            <w:pPr>
              <w:numPr>
                <w:ilvl w:val="0"/>
                <w:numId w:val="45"/>
              </w:numPr>
              <w:rPr>
                <w:rFonts w:ascii="Lato" w:hAnsi="Lato" w:cs="Arial"/>
                <w:sz w:val="22"/>
                <w:szCs w:val="22"/>
              </w:rPr>
            </w:pPr>
            <w:r w:rsidRPr="00012020">
              <w:rPr>
                <w:rFonts w:ascii="Lato" w:hAnsi="Lato" w:cs="Arial"/>
                <w:sz w:val="22"/>
                <w:szCs w:val="22"/>
              </w:rPr>
              <w:t>A flexible approach to working and ability to respond at short notice to a wide variety of tasks</w:t>
            </w:r>
          </w:p>
          <w:p w14:paraId="2F4953E5" w14:textId="77777777" w:rsidR="00012020" w:rsidRPr="00012020" w:rsidRDefault="00012020" w:rsidP="00012020">
            <w:pPr>
              <w:numPr>
                <w:ilvl w:val="0"/>
                <w:numId w:val="45"/>
              </w:numPr>
              <w:rPr>
                <w:rFonts w:ascii="Lato" w:hAnsi="Lato" w:cs="Arial"/>
                <w:sz w:val="22"/>
                <w:szCs w:val="22"/>
              </w:rPr>
            </w:pPr>
            <w:r w:rsidRPr="00012020">
              <w:rPr>
                <w:rFonts w:ascii="Lato" w:hAnsi="Lato" w:cs="Arial"/>
                <w:sz w:val="22"/>
                <w:szCs w:val="22"/>
              </w:rPr>
              <w:t>An understanding of and commitment to humanitarian work</w:t>
            </w:r>
          </w:p>
          <w:p w14:paraId="2B243C61" w14:textId="77777777" w:rsidR="00012020" w:rsidRPr="00012020" w:rsidRDefault="00012020" w:rsidP="00012020">
            <w:pPr>
              <w:numPr>
                <w:ilvl w:val="0"/>
                <w:numId w:val="45"/>
              </w:numPr>
              <w:rPr>
                <w:rFonts w:ascii="Lato" w:hAnsi="Lato" w:cs="Arial"/>
                <w:sz w:val="22"/>
                <w:szCs w:val="22"/>
              </w:rPr>
            </w:pPr>
            <w:r w:rsidRPr="00012020">
              <w:rPr>
                <w:rFonts w:ascii="Lato" w:hAnsi="Lato" w:cs="Arial"/>
                <w:sz w:val="22"/>
                <w:szCs w:val="22"/>
              </w:rPr>
              <w:t>Ability to travel internationally, occasionally at short notice, and to remote and insecure locations.</w:t>
            </w:r>
          </w:p>
          <w:p w14:paraId="318F9DB4" w14:textId="77777777" w:rsidR="00671EAE" w:rsidRPr="007C5BD3" w:rsidRDefault="00671EAE" w:rsidP="00671EAE">
            <w:pPr>
              <w:jc w:val="both"/>
              <w:rPr>
                <w:rFonts w:ascii="Lato" w:hAnsi="Lato"/>
                <w:sz w:val="22"/>
                <w:szCs w:val="22"/>
              </w:rPr>
            </w:pPr>
            <w:r w:rsidRPr="007C5BD3">
              <w:rPr>
                <w:rFonts w:ascii="Lato" w:eastAsia="Calibri" w:hAnsi="Lato" w:cs="Calibri"/>
                <w:sz w:val="22"/>
                <w:szCs w:val="22"/>
              </w:rPr>
              <w:t xml:space="preserve"> </w:t>
            </w:r>
          </w:p>
          <w:p w14:paraId="6DA1C0BA" w14:textId="280859E5" w:rsidR="00671EAE" w:rsidRPr="007C5BD3" w:rsidRDefault="00012020" w:rsidP="00671EAE">
            <w:pPr>
              <w:rPr>
                <w:rFonts w:ascii="Lato" w:eastAsia="Calibri" w:hAnsi="Lato" w:cs="Calibri"/>
                <w:b/>
                <w:bCs/>
                <w:sz w:val="22"/>
                <w:szCs w:val="22"/>
              </w:rPr>
            </w:pPr>
            <w:r>
              <w:rPr>
                <w:rFonts w:ascii="Lato" w:eastAsia="Calibri" w:hAnsi="Lato" w:cs="Calibri"/>
                <w:b/>
                <w:bCs/>
                <w:sz w:val="22"/>
                <w:szCs w:val="22"/>
              </w:rPr>
              <w:t>Competencies</w:t>
            </w:r>
          </w:p>
          <w:p w14:paraId="099D79C2" w14:textId="77777777" w:rsidR="00012020" w:rsidRPr="00012020" w:rsidRDefault="00012020" w:rsidP="00012020">
            <w:pPr>
              <w:numPr>
                <w:ilvl w:val="0"/>
                <w:numId w:val="45"/>
              </w:numPr>
              <w:rPr>
                <w:rFonts w:ascii="Lato" w:hAnsi="Lato" w:cs="Arial"/>
                <w:sz w:val="22"/>
                <w:szCs w:val="22"/>
              </w:rPr>
            </w:pPr>
            <w:r w:rsidRPr="00012020">
              <w:rPr>
                <w:rFonts w:ascii="Lato" w:hAnsi="Lato" w:cs="Arial"/>
                <w:b/>
                <w:sz w:val="22"/>
                <w:szCs w:val="22"/>
              </w:rPr>
              <w:t>Delivering results.</w:t>
            </w:r>
            <w:r w:rsidRPr="00012020">
              <w:rPr>
                <w:rFonts w:ascii="Lato" w:hAnsi="Lato" w:cs="Arial"/>
                <w:sz w:val="22"/>
                <w:szCs w:val="22"/>
              </w:rPr>
              <w:t xml:space="preserve"> Takes personal responsibility and holds others accountable for delivering our ambitious goals for children, continually improving own performance or that of the team/organisation.</w:t>
            </w:r>
          </w:p>
          <w:p w14:paraId="7954AFDC" w14:textId="77777777" w:rsidR="00012020" w:rsidRPr="00012020" w:rsidRDefault="00012020" w:rsidP="00012020">
            <w:pPr>
              <w:numPr>
                <w:ilvl w:val="0"/>
                <w:numId w:val="45"/>
              </w:numPr>
              <w:rPr>
                <w:rFonts w:ascii="Lato" w:hAnsi="Lato" w:cs="Arial"/>
                <w:sz w:val="22"/>
                <w:szCs w:val="22"/>
              </w:rPr>
            </w:pPr>
            <w:r w:rsidRPr="00012020">
              <w:rPr>
                <w:rFonts w:ascii="Lato" w:hAnsi="Lato" w:cs="Arial"/>
                <w:b/>
                <w:sz w:val="22"/>
                <w:szCs w:val="22"/>
              </w:rPr>
              <w:t>Problem solving and decision making</w:t>
            </w:r>
            <w:r w:rsidRPr="00012020">
              <w:rPr>
                <w:rFonts w:ascii="Lato" w:hAnsi="Lato" w:cs="Arial"/>
                <w:sz w:val="22"/>
                <w:szCs w:val="22"/>
              </w:rPr>
              <w:t xml:space="preserve">. Takes effective, considered and timely decisions by gathering and evaluating relevant information from within or outside the organisation. </w:t>
            </w:r>
          </w:p>
          <w:p w14:paraId="40EB8774" w14:textId="77777777" w:rsidR="00012020" w:rsidRPr="00012020" w:rsidRDefault="00012020" w:rsidP="00012020">
            <w:pPr>
              <w:numPr>
                <w:ilvl w:val="0"/>
                <w:numId w:val="45"/>
              </w:numPr>
              <w:rPr>
                <w:rFonts w:ascii="Lato" w:hAnsi="Lato" w:cs="Arial"/>
                <w:sz w:val="22"/>
                <w:szCs w:val="22"/>
              </w:rPr>
            </w:pPr>
            <w:r w:rsidRPr="00012020">
              <w:rPr>
                <w:rFonts w:ascii="Lato" w:hAnsi="Lato" w:cs="Arial"/>
                <w:b/>
                <w:sz w:val="22"/>
                <w:szCs w:val="22"/>
              </w:rPr>
              <w:t xml:space="preserve">Working effectively with others. </w:t>
            </w:r>
            <w:r w:rsidRPr="00012020">
              <w:rPr>
                <w:rFonts w:ascii="Lato" w:hAnsi="Lato" w:cs="Arial"/>
                <w:sz w:val="22"/>
                <w:szCs w:val="22"/>
              </w:rPr>
              <w:t>Works collaboratively to achieve shared goals and thrives on diversity of people and perspectives; knows when to lead and when to follow and how to ensure effective cross- boundary working.</w:t>
            </w:r>
          </w:p>
          <w:p w14:paraId="26B842C9" w14:textId="77777777" w:rsidR="00012020" w:rsidRPr="00012020" w:rsidRDefault="00012020" w:rsidP="00012020">
            <w:pPr>
              <w:numPr>
                <w:ilvl w:val="0"/>
                <w:numId w:val="45"/>
              </w:numPr>
              <w:rPr>
                <w:rFonts w:ascii="Lato" w:hAnsi="Lato" w:cs="Arial"/>
                <w:sz w:val="22"/>
                <w:szCs w:val="22"/>
              </w:rPr>
            </w:pPr>
            <w:r w:rsidRPr="00012020">
              <w:rPr>
                <w:rFonts w:ascii="Lato" w:hAnsi="Lato" w:cs="Arial"/>
                <w:b/>
                <w:sz w:val="22"/>
                <w:szCs w:val="22"/>
              </w:rPr>
              <w:t>Communicate with impact</w:t>
            </w:r>
            <w:r w:rsidRPr="00012020">
              <w:rPr>
                <w:rFonts w:ascii="Lato" w:hAnsi="Lato" w:cs="Arial"/>
                <w:sz w:val="22"/>
                <w:szCs w:val="22"/>
              </w:rPr>
              <w:t>. Communicates clearly and confidently with others to engage and influence; promotes dialogue and ensures timely and appropriate messages, building confidence and trust.</w:t>
            </w:r>
          </w:p>
          <w:p w14:paraId="5BA96134" w14:textId="77777777" w:rsidR="00543A17" w:rsidRPr="007C5BD3" w:rsidRDefault="00543A17" w:rsidP="00CB20F1">
            <w:pPr>
              <w:rPr>
                <w:rFonts w:ascii="Lato" w:hAnsi="Lato" w:cs="Arial"/>
                <w:b/>
                <w:sz w:val="22"/>
                <w:szCs w:val="22"/>
              </w:rPr>
            </w:pPr>
          </w:p>
        </w:tc>
      </w:tr>
      <w:tr w:rsidR="00CE502B" w:rsidRPr="007C5BD3" w14:paraId="05114132" w14:textId="77777777" w:rsidTr="00EF1BB6">
        <w:trPr>
          <w:trHeight w:val="425"/>
        </w:trPr>
        <w:tc>
          <w:tcPr>
            <w:tcW w:w="9498" w:type="dxa"/>
            <w:gridSpan w:val="3"/>
          </w:tcPr>
          <w:p w14:paraId="696BE8A2" w14:textId="77777777" w:rsidR="00CE502B" w:rsidRPr="007C5BD3" w:rsidRDefault="00CE502B" w:rsidP="00EF1BB6">
            <w:pPr>
              <w:rPr>
                <w:rFonts w:ascii="Lato" w:hAnsi="Lato" w:cs="Arial"/>
                <w:b/>
                <w:sz w:val="22"/>
                <w:szCs w:val="22"/>
              </w:rPr>
            </w:pPr>
            <w:r w:rsidRPr="007C5BD3">
              <w:rPr>
                <w:rFonts w:ascii="Lato" w:hAnsi="Lato" w:cs="Arial"/>
                <w:b/>
                <w:sz w:val="22"/>
                <w:szCs w:val="22"/>
              </w:rPr>
              <w:lastRenderedPageBreak/>
              <w:t>Additional job responsibilities</w:t>
            </w:r>
          </w:p>
          <w:p w14:paraId="6BC87A85" w14:textId="77777777" w:rsidR="00480895" w:rsidRPr="007C5BD3" w:rsidRDefault="00F5619F" w:rsidP="00F5619F">
            <w:pPr>
              <w:tabs>
                <w:tab w:val="left" w:pos="1134"/>
              </w:tabs>
              <w:rPr>
                <w:rFonts w:ascii="Lato" w:hAnsi="Lato" w:cs="Arial"/>
                <w:sz w:val="22"/>
                <w:szCs w:val="22"/>
              </w:rPr>
            </w:pPr>
            <w:r w:rsidRPr="007C5BD3">
              <w:rPr>
                <w:rFonts w:ascii="Lato" w:hAnsi="Lato" w:cs="Arial"/>
                <w:sz w:val="22"/>
                <w:szCs w:val="22"/>
              </w:rPr>
              <w:t>The</w:t>
            </w:r>
            <w:r w:rsidR="00CE502B" w:rsidRPr="007C5BD3">
              <w:rPr>
                <w:rFonts w:ascii="Lato" w:hAnsi="Lato" w:cs="Arial"/>
                <w:sz w:val="22"/>
                <w:szCs w:val="22"/>
              </w:rPr>
              <w:t xml:space="preserve"> duties and responsibilities as set out above are not exhaustiv</w:t>
            </w:r>
            <w:r w:rsidR="00480895" w:rsidRPr="007C5BD3">
              <w:rPr>
                <w:rFonts w:ascii="Lato" w:hAnsi="Lato" w:cs="Arial"/>
                <w:sz w:val="22"/>
                <w:szCs w:val="22"/>
              </w:rPr>
              <w:t xml:space="preserve">e and the </w:t>
            </w:r>
            <w:r w:rsidRPr="007C5BD3">
              <w:rPr>
                <w:rFonts w:ascii="Lato" w:hAnsi="Lato" w:cs="Arial"/>
                <w:sz w:val="22"/>
                <w:szCs w:val="22"/>
              </w:rPr>
              <w:t>role</w:t>
            </w:r>
            <w:r w:rsidR="00CE502B" w:rsidRPr="007C5BD3">
              <w:rPr>
                <w:rFonts w:ascii="Lato" w:hAnsi="Lato" w:cs="Arial"/>
                <w:sz w:val="22"/>
                <w:szCs w:val="22"/>
              </w:rPr>
              <w:t xml:space="preserve"> holder may be required to carry out additional duties within reasonableness of their level of skills and experience.</w:t>
            </w:r>
          </w:p>
        </w:tc>
      </w:tr>
      <w:tr w:rsidR="00F069CA" w:rsidRPr="007C5BD3" w14:paraId="71393806" w14:textId="77777777" w:rsidTr="00920C0C">
        <w:tc>
          <w:tcPr>
            <w:tcW w:w="9498" w:type="dxa"/>
            <w:gridSpan w:val="3"/>
            <w:tcBorders>
              <w:top w:val="single" w:sz="8" w:space="0" w:color="000000"/>
            </w:tcBorders>
          </w:tcPr>
          <w:p w14:paraId="01FEDED4" w14:textId="77777777" w:rsidR="00F069CA" w:rsidRPr="007C5BD3" w:rsidRDefault="00F069CA" w:rsidP="002D4A35">
            <w:pPr>
              <w:rPr>
                <w:rFonts w:ascii="Lato" w:hAnsi="Lato" w:cs="Arial"/>
                <w:b/>
                <w:sz w:val="22"/>
                <w:szCs w:val="22"/>
              </w:rPr>
            </w:pPr>
            <w:r w:rsidRPr="007C5BD3">
              <w:rPr>
                <w:rFonts w:ascii="Lato" w:hAnsi="Lato" w:cs="Arial"/>
                <w:b/>
                <w:sz w:val="22"/>
                <w:szCs w:val="22"/>
              </w:rPr>
              <w:t xml:space="preserve">Equal Opportunities </w:t>
            </w:r>
          </w:p>
          <w:p w14:paraId="29B71F51" w14:textId="77777777" w:rsidR="00F069CA" w:rsidRPr="007C5BD3" w:rsidRDefault="00F069CA" w:rsidP="00F5619F">
            <w:pPr>
              <w:rPr>
                <w:rFonts w:ascii="Lato" w:hAnsi="Lato" w:cs="Arial"/>
                <w:sz w:val="22"/>
                <w:szCs w:val="22"/>
              </w:rPr>
            </w:pPr>
            <w:r w:rsidRPr="007C5BD3">
              <w:rPr>
                <w:rFonts w:ascii="Lato" w:hAnsi="Lato" w:cs="Arial"/>
                <w:sz w:val="22"/>
                <w:szCs w:val="22"/>
              </w:rPr>
              <w:t xml:space="preserve">The </w:t>
            </w:r>
            <w:r w:rsidR="00F5619F" w:rsidRPr="007C5BD3">
              <w:rPr>
                <w:rFonts w:ascii="Lato" w:hAnsi="Lato" w:cs="Arial"/>
                <w:sz w:val="22"/>
                <w:szCs w:val="22"/>
              </w:rPr>
              <w:t>role</w:t>
            </w:r>
            <w:r w:rsidRPr="007C5BD3">
              <w:rPr>
                <w:rFonts w:ascii="Lato" w:hAnsi="Lato" w:cs="Arial"/>
                <w:sz w:val="22"/>
                <w:szCs w:val="22"/>
              </w:rPr>
              <w:t xml:space="preserve"> holder is required to carry out the duties in accordance with the SCI Equal Opportunities and Diversity policies and procedures.</w:t>
            </w:r>
          </w:p>
        </w:tc>
      </w:tr>
      <w:tr w:rsidR="00520EAC" w:rsidRPr="007C5BD3" w14:paraId="423602EE" w14:textId="77777777" w:rsidTr="00543A17">
        <w:tc>
          <w:tcPr>
            <w:tcW w:w="9498" w:type="dxa"/>
            <w:gridSpan w:val="3"/>
          </w:tcPr>
          <w:p w14:paraId="3B27279B" w14:textId="77777777" w:rsidR="00520EAC" w:rsidRPr="007C5BD3" w:rsidRDefault="00520EAC" w:rsidP="00520EAC">
            <w:pPr>
              <w:rPr>
                <w:rFonts w:ascii="Lato" w:hAnsi="Lato"/>
                <w:b/>
                <w:color w:val="000000"/>
                <w:sz w:val="22"/>
                <w:szCs w:val="22"/>
              </w:rPr>
            </w:pPr>
            <w:r w:rsidRPr="007C5BD3">
              <w:rPr>
                <w:rFonts w:ascii="Lato" w:hAnsi="Lato"/>
                <w:b/>
                <w:color w:val="000000"/>
                <w:sz w:val="22"/>
                <w:szCs w:val="22"/>
              </w:rPr>
              <w:t>Child Safeguarding:</w:t>
            </w:r>
          </w:p>
          <w:p w14:paraId="68272EA9" w14:textId="77777777" w:rsidR="00520EAC" w:rsidRPr="007C5BD3" w:rsidRDefault="00520EAC" w:rsidP="007D3755">
            <w:pPr>
              <w:rPr>
                <w:rFonts w:ascii="Lato" w:hAnsi="Lato"/>
                <w:sz w:val="22"/>
                <w:szCs w:val="22"/>
              </w:rPr>
            </w:pPr>
            <w:r w:rsidRPr="007C5BD3">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7C5BD3">
              <w:rPr>
                <w:rFonts w:ascii="Lato" w:hAnsi="Lato"/>
                <w:sz w:val="22"/>
                <w:szCs w:val="22"/>
              </w:rPr>
              <w:t>.</w:t>
            </w:r>
          </w:p>
        </w:tc>
      </w:tr>
      <w:tr w:rsidR="00EC46B9" w:rsidRPr="007C5BD3" w14:paraId="484E118B" w14:textId="77777777" w:rsidTr="00543A17">
        <w:tc>
          <w:tcPr>
            <w:tcW w:w="9498" w:type="dxa"/>
            <w:gridSpan w:val="3"/>
          </w:tcPr>
          <w:p w14:paraId="2D1B2FC4" w14:textId="77777777" w:rsidR="00EC46B9" w:rsidRPr="007C5BD3" w:rsidRDefault="00EC46B9" w:rsidP="00EC46B9">
            <w:pPr>
              <w:rPr>
                <w:rFonts w:ascii="Lato" w:hAnsi="Lato"/>
                <w:b/>
                <w:sz w:val="22"/>
                <w:szCs w:val="22"/>
              </w:rPr>
            </w:pPr>
            <w:r w:rsidRPr="007C5BD3">
              <w:rPr>
                <w:rFonts w:ascii="Lato" w:hAnsi="Lato"/>
                <w:b/>
                <w:sz w:val="22"/>
                <w:szCs w:val="22"/>
              </w:rPr>
              <w:t>Safeguarding our Staff:</w:t>
            </w:r>
          </w:p>
          <w:p w14:paraId="07043ABD" w14:textId="77777777" w:rsidR="00EC46B9" w:rsidRPr="007C5BD3" w:rsidRDefault="00EC46B9" w:rsidP="00EC46B9">
            <w:pPr>
              <w:rPr>
                <w:rFonts w:ascii="Lato" w:hAnsi="Lato"/>
                <w:sz w:val="22"/>
                <w:szCs w:val="22"/>
              </w:rPr>
            </w:pPr>
            <w:r w:rsidRPr="007C5BD3">
              <w:rPr>
                <w:rFonts w:ascii="Lato" w:hAnsi="Lato"/>
                <w:sz w:val="22"/>
                <w:szCs w:val="22"/>
              </w:rPr>
              <w:t>The post holder is required to carry out the duties in accordance with the SCI anti-harassment policy</w:t>
            </w:r>
          </w:p>
        </w:tc>
      </w:tr>
      <w:tr w:rsidR="00F069CA" w:rsidRPr="007C5BD3" w14:paraId="292C7A84" w14:textId="77777777" w:rsidTr="00543A17">
        <w:tc>
          <w:tcPr>
            <w:tcW w:w="9498" w:type="dxa"/>
            <w:gridSpan w:val="3"/>
          </w:tcPr>
          <w:p w14:paraId="7603D3C4" w14:textId="77777777" w:rsidR="00F069CA" w:rsidRPr="007C5BD3" w:rsidRDefault="00F069CA" w:rsidP="002D4A35">
            <w:pPr>
              <w:rPr>
                <w:rFonts w:ascii="Lato" w:hAnsi="Lato" w:cs="Arial"/>
                <w:b/>
                <w:sz w:val="22"/>
                <w:szCs w:val="22"/>
              </w:rPr>
            </w:pPr>
            <w:r w:rsidRPr="007C5BD3">
              <w:rPr>
                <w:rFonts w:ascii="Lato" w:hAnsi="Lato" w:cs="Arial"/>
                <w:b/>
                <w:sz w:val="22"/>
                <w:szCs w:val="22"/>
              </w:rPr>
              <w:t>Health and Safety</w:t>
            </w:r>
          </w:p>
          <w:p w14:paraId="0BDFF0FB" w14:textId="77777777" w:rsidR="00F069CA" w:rsidRPr="007C5BD3" w:rsidRDefault="00F5619F" w:rsidP="007770CA">
            <w:pPr>
              <w:rPr>
                <w:rFonts w:ascii="Lato" w:hAnsi="Lato" w:cs="Arial"/>
                <w:sz w:val="22"/>
                <w:szCs w:val="22"/>
              </w:rPr>
            </w:pPr>
            <w:r w:rsidRPr="007C5BD3">
              <w:rPr>
                <w:rFonts w:ascii="Lato" w:hAnsi="Lato" w:cs="Arial"/>
                <w:sz w:val="22"/>
                <w:szCs w:val="22"/>
              </w:rPr>
              <w:t>The role</w:t>
            </w:r>
            <w:r w:rsidR="00F069CA" w:rsidRPr="007C5BD3">
              <w:rPr>
                <w:rFonts w:ascii="Lato" w:hAnsi="Lato" w:cs="Arial"/>
                <w:sz w:val="22"/>
                <w:szCs w:val="22"/>
              </w:rPr>
              <w:t xml:space="preserve"> holder is required to carry out the duties in accordance with SCI Health and Safety policies and procedures.</w:t>
            </w:r>
          </w:p>
        </w:tc>
      </w:tr>
      <w:tr w:rsidR="00F069CA" w:rsidRPr="007C5BD3" w14:paraId="51691646" w14:textId="77777777" w:rsidTr="00543A17">
        <w:trPr>
          <w:trHeight w:val="425"/>
        </w:trPr>
        <w:tc>
          <w:tcPr>
            <w:tcW w:w="4678" w:type="dxa"/>
            <w:gridSpan w:val="2"/>
            <w:tcBorders>
              <w:bottom w:val="single" w:sz="4" w:space="0" w:color="auto"/>
            </w:tcBorders>
          </w:tcPr>
          <w:p w14:paraId="2A64EFAC" w14:textId="77777777" w:rsidR="00F069CA" w:rsidRPr="007C5BD3" w:rsidRDefault="00F069CA" w:rsidP="009376FF">
            <w:pPr>
              <w:tabs>
                <w:tab w:val="left" w:pos="1134"/>
              </w:tabs>
              <w:rPr>
                <w:rFonts w:ascii="Lato" w:hAnsi="Lato" w:cs="Arial"/>
                <w:b/>
                <w:sz w:val="22"/>
                <w:szCs w:val="22"/>
              </w:rPr>
            </w:pPr>
            <w:r w:rsidRPr="007C5BD3">
              <w:rPr>
                <w:rFonts w:ascii="Lato" w:hAnsi="Lato" w:cs="Arial"/>
                <w:b/>
                <w:sz w:val="22"/>
                <w:szCs w:val="22"/>
              </w:rPr>
              <w:t>JD written by</w:t>
            </w:r>
            <w:r w:rsidR="00183B33" w:rsidRPr="007C5BD3">
              <w:rPr>
                <w:rFonts w:ascii="Lato" w:hAnsi="Lato" w:cs="Arial"/>
                <w:b/>
                <w:sz w:val="22"/>
                <w:szCs w:val="22"/>
              </w:rPr>
              <w:t>:</w:t>
            </w:r>
          </w:p>
        </w:tc>
        <w:tc>
          <w:tcPr>
            <w:tcW w:w="4820" w:type="dxa"/>
            <w:tcBorders>
              <w:bottom w:val="single" w:sz="4" w:space="0" w:color="auto"/>
            </w:tcBorders>
          </w:tcPr>
          <w:p w14:paraId="7D4B6B87" w14:textId="77777777" w:rsidR="00F069CA" w:rsidRPr="007C5BD3" w:rsidRDefault="00F069CA" w:rsidP="009376FF">
            <w:pPr>
              <w:tabs>
                <w:tab w:val="left" w:pos="984"/>
              </w:tabs>
              <w:rPr>
                <w:rFonts w:ascii="Lato" w:hAnsi="Lato" w:cs="Arial"/>
                <w:b/>
                <w:sz w:val="22"/>
                <w:szCs w:val="22"/>
              </w:rPr>
            </w:pPr>
            <w:r w:rsidRPr="007C5BD3">
              <w:rPr>
                <w:rFonts w:ascii="Lato" w:hAnsi="Lato" w:cs="Arial"/>
                <w:b/>
                <w:sz w:val="22"/>
                <w:szCs w:val="22"/>
              </w:rPr>
              <w:t>Date</w:t>
            </w:r>
            <w:r w:rsidR="00CB20F1" w:rsidRPr="007C5BD3">
              <w:rPr>
                <w:rFonts w:ascii="Lato" w:hAnsi="Lato" w:cs="Arial"/>
                <w:b/>
                <w:sz w:val="22"/>
                <w:szCs w:val="22"/>
              </w:rPr>
              <w:t>:</w:t>
            </w:r>
          </w:p>
        </w:tc>
      </w:tr>
      <w:tr w:rsidR="00F069CA" w:rsidRPr="007C5BD3" w14:paraId="4D692FDD" w14:textId="77777777" w:rsidTr="00F069CA">
        <w:trPr>
          <w:trHeight w:val="425"/>
        </w:trPr>
        <w:tc>
          <w:tcPr>
            <w:tcW w:w="4678" w:type="dxa"/>
            <w:gridSpan w:val="2"/>
            <w:tcBorders>
              <w:bottom w:val="single" w:sz="4" w:space="0" w:color="auto"/>
            </w:tcBorders>
          </w:tcPr>
          <w:p w14:paraId="47885B90" w14:textId="77777777" w:rsidR="00F069CA" w:rsidRPr="007C5BD3" w:rsidRDefault="00F069CA" w:rsidP="009376FF">
            <w:pPr>
              <w:tabs>
                <w:tab w:val="left" w:pos="1134"/>
              </w:tabs>
              <w:rPr>
                <w:rFonts w:ascii="Lato" w:hAnsi="Lato" w:cs="Arial"/>
                <w:sz w:val="22"/>
                <w:szCs w:val="22"/>
              </w:rPr>
            </w:pPr>
            <w:r w:rsidRPr="007C5BD3">
              <w:rPr>
                <w:rFonts w:ascii="Lato" w:hAnsi="Lato" w:cs="Arial"/>
                <w:b/>
                <w:sz w:val="22"/>
                <w:szCs w:val="22"/>
              </w:rPr>
              <w:t>JD agreed by:</w:t>
            </w:r>
          </w:p>
        </w:tc>
        <w:tc>
          <w:tcPr>
            <w:tcW w:w="4820" w:type="dxa"/>
          </w:tcPr>
          <w:p w14:paraId="552D7EE0" w14:textId="77777777" w:rsidR="00F069CA" w:rsidRPr="007C5BD3" w:rsidRDefault="00F069CA" w:rsidP="009376FF">
            <w:pPr>
              <w:tabs>
                <w:tab w:val="left" w:pos="984"/>
              </w:tabs>
              <w:rPr>
                <w:rFonts w:ascii="Lato" w:hAnsi="Lato" w:cs="Arial"/>
                <w:b/>
                <w:sz w:val="22"/>
                <w:szCs w:val="22"/>
              </w:rPr>
            </w:pPr>
            <w:r w:rsidRPr="007C5BD3">
              <w:rPr>
                <w:rFonts w:ascii="Lato" w:hAnsi="Lato" w:cs="Arial"/>
                <w:b/>
                <w:sz w:val="22"/>
                <w:szCs w:val="22"/>
              </w:rPr>
              <w:t>Date:</w:t>
            </w:r>
          </w:p>
        </w:tc>
      </w:tr>
      <w:tr w:rsidR="00F069CA" w:rsidRPr="007C5BD3" w14:paraId="70A58606" w14:textId="77777777" w:rsidTr="00F069CA">
        <w:trPr>
          <w:trHeight w:val="425"/>
        </w:trPr>
        <w:tc>
          <w:tcPr>
            <w:tcW w:w="4678" w:type="dxa"/>
            <w:gridSpan w:val="2"/>
          </w:tcPr>
          <w:p w14:paraId="575E1EFB" w14:textId="77777777" w:rsidR="00F069CA" w:rsidRPr="007C5BD3" w:rsidRDefault="00F5619F" w:rsidP="009376FF">
            <w:pPr>
              <w:tabs>
                <w:tab w:val="left" w:pos="1134"/>
              </w:tabs>
              <w:rPr>
                <w:rFonts w:ascii="Lato" w:hAnsi="Lato" w:cs="Arial"/>
                <w:b/>
                <w:sz w:val="22"/>
                <w:szCs w:val="22"/>
              </w:rPr>
            </w:pPr>
            <w:r w:rsidRPr="007C5BD3">
              <w:rPr>
                <w:rFonts w:ascii="Lato" w:hAnsi="Lato" w:cs="Arial"/>
                <w:b/>
                <w:sz w:val="22"/>
                <w:szCs w:val="22"/>
              </w:rPr>
              <w:lastRenderedPageBreak/>
              <w:t>U</w:t>
            </w:r>
            <w:r w:rsidR="00F069CA" w:rsidRPr="007C5BD3">
              <w:rPr>
                <w:rFonts w:ascii="Lato" w:hAnsi="Lato" w:cs="Arial"/>
                <w:b/>
                <w:sz w:val="22"/>
                <w:szCs w:val="22"/>
              </w:rPr>
              <w:t>pdated By:</w:t>
            </w:r>
          </w:p>
        </w:tc>
        <w:tc>
          <w:tcPr>
            <w:tcW w:w="4820" w:type="dxa"/>
            <w:tcBorders>
              <w:bottom w:val="single" w:sz="4" w:space="0" w:color="auto"/>
            </w:tcBorders>
          </w:tcPr>
          <w:p w14:paraId="50D75A06" w14:textId="77777777" w:rsidR="00F069CA" w:rsidRPr="007C5BD3" w:rsidRDefault="00F069CA" w:rsidP="009376FF">
            <w:pPr>
              <w:tabs>
                <w:tab w:val="left" w:pos="984"/>
              </w:tabs>
              <w:rPr>
                <w:rFonts w:ascii="Lato" w:hAnsi="Lato" w:cs="Arial"/>
                <w:b/>
                <w:sz w:val="22"/>
                <w:szCs w:val="22"/>
              </w:rPr>
            </w:pPr>
            <w:r w:rsidRPr="007C5BD3">
              <w:rPr>
                <w:rFonts w:ascii="Lato" w:hAnsi="Lato" w:cs="Arial"/>
                <w:b/>
                <w:sz w:val="22"/>
                <w:szCs w:val="22"/>
              </w:rPr>
              <w:t>Date</w:t>
            </w:r>
            <w:r w:rsidR="00CB20F1" w:rsidRPr="007C5BD3">
              <w:rPr>
                <w:rFonts w:ascii="Lato" w:hAnsi="Lato" w:cs="Arial"/>
                <w:b/>
                <w:sz w:val="22"/>
                <w:szCs w:val="22"/>
              </w:rPr>
              <w:t>:</w:t>
            </w:r>
          </w:p>
        </w:tc>
      </w:tr>
      <w:tr w:rsidR="00F069CA" w:rsidRPr="007C5BD3" w14:paraId="7135E3B4" w14:textId="77777777" w:rsidTr="00543A17">
        <w:trPr>
          <w:trHeight w:val="425"/>
        </w:trPr>
        <w:tc>
          <w:tcPr>
            <w:tcW w:w="4678" w:type="dxa"/>
            <w:gridSpan w:val="2"/>
            <w:tcBorders>
              <w:bottom w:val="single" w:sz="4" w:space="0" w:color="auto"/>
            </w:tcBorders>
          </w:tcPr>
          <w:p w14:paraId="191378F6" w14:textId="77777777" w:rsidR="00F069CA" w:rsidRPr="007C5BD3" w:rsidRDefault="00F069CA" w:rsidP="009376FF">
            <w:pPr>
              <w:tabs>
                <w:tab w:val="left" w:pos="1134"/>
              </w:tabs>
              <w:rPr>
                <w:rFonts w:ascii="Lato" w:hAnsi="Lato" w:cs="Arial"/>
                <w:b/>
                <w:sz w:val="22"/>
                <w:szCs w:val="22"/>
              </w:rPr>
            </w:pPr>
            <w:r w:rsidRPr="007C5BD3">
              <w:rPr>
                <w:rFonts w:ascii="Lato" w:hAnsi="Lato" w:cs="Arial"/>
                <w:b/>
                <w:sz w:val="22"/>
                <w:szCs w:val="22"/>
              </w:rPr>
              <w:t>Evaluated</w:t>
            </w:r>
            <w:r w:rsidR="00183B33" w:rsidRPr="007C5BD3">
              <w:rPr>
                <w:rFonts w:ascii="Lato" w:hAnsi="Lato" w:cs="Arial"/>
                <w:b/>
                <w:sz w:val="22"/>
                <w:szCs w:val="22"/>
              </w:rPr>
              <w:t>:</w:t>
            </w:r>
          </w:p>
        </w:tc>
        <w:tc>
          <w:tcPr>
            <w:tcW w:w="4820" w:type="dxa"/>
            <w:tcBorders>
              <w:bottom w:val="single" w:sz="4" w:space="0" w:color="auto"/>
            </w:tcBorders>
          </w:tcPr>
          <w:p w14:paraId="1B1434AF" w14:textId="77777777" w:rsidR="00F069CA" w:rsidRPr="007C5BD3" w:rsidRDefault="00F069CA" w:rsidP="009376FF">
            <w:pPr>
              <w:tabs>
                <w:tab w:val="left" w:pos="984"/>
              </w:tabs>
              <w:rPr>
                <w:rFonts w:ascii="Lato" w:hAnsi="Lato" w:cs="Arial"/>
                <w:b/>
                <w:sz w:val="22"/>
                <w:szCs w:val="22"/>
              </w:rPr>
            </w:pPr>
            <w:r w:rsidRPr="007C5BD3">
              <w:rPr>
                <w:rFonts w:ascii="Lato" w:hAnsi="Lato" w:cs="Arial"/>
                <w:b/>
                <w:sz w:val="22"/>
                <w:szCs w:val="22"/>
              </w:rPr>
              <w:t>Date</w:t>
            </w:r>
            <w:r w:rsidR="00CB20F1" w:rsidRPr="007C5BD3">
              <w:rPr>
                <w:rFonts w:ascii="Lato" w:hAnsi="Lato" w:cs="Arial"/>
                <w:b/>
                <w:sz w:val="22"/>
                <w:szCs w:val="22"/>
              </w:rPr>
              <w:t>:</w:t>
            </w:r>
          </w:p>
        </w:tc>
      </w:tr>
    </w:tbl>
    <w:p w14:paraId="3B6D7131" w14:textId="77777777" w:rsidR="00F9086D" w:rsidRPr="007C5BD3" w:rsidRDefault="00F9086D" w:rsidP="00DF31B1">
      <w:pPr>
        <w:rPr>
          <w:rFonts w:ascii="Lato" w:hAnsi="Lato" w:cs="Arial"/>
          <w:sz w:val="22"/>
          <w:szCs w:val="22"/>
        </w:rPr>
      </w:pPr>
    </w:p>
    <w:p w14:paraId="709C47EE" w14:textId="77777777" w:rsidR="007D26DC" w:rsidRPr="007C5BD3" w:rsidRDefault="007D26DC" w:rsidP="00DF31B1">
      <w:pPr>
        <w:rPr>
          <w:rFonts w:ascii="Lato" w:hAnsi="Lato" w:cs="Arial"/>
          <w:sz w:val="22"/>
          <w:szCs w:val="22"/>
        </w:rPr>
      </w:pPr>
    </w:p>
    <w:p w14:paraId="36805B37" w14:textId="77777777" w:rsidR="007D26DC" w:rsidRPr="007C5BD3" w:rsidRDefault="007D26DC" w:rsidP="00DF31B1">
      <w:pPr>
        <w:rPr>
          <w:rFonts w:ascii="Lato" w:hAnsi="Lato" w:cs="Arial"/>
          <w:sz w:val="22"/>
          <w:szCs w:val="22"/>
        </w:rPr>
      </w:pPr>
    </w:p>
    <w:p w14:paraId="75381A3B" w14:textId="77777777" w:rsidR="007D26DC" w:rsidRPr="007C5BD3" w:rsidRDefault="007D26DC" w:rsidP="00DF31B1">
      <w:pPr>
        <w:rPr>
          <w:rFonts w:ascii="Lato" w:hAnsi="Lato" w:cs="Arial"/>
          <w:sz w:val="22"/>
          <w:szCs w:val="22"/>
        </w:rPr>
      </w:pPr>
    </w:p>
    <w:p w14:paraId="04532DB1" w14:textId="77777777" w:rsidR="00B83E89" w:rsidRPr="007C5BD3" w:rsidRDefault="00B83E89" w:rsidP="00DF31B1">
      <w:pPr>
        <w:rPr>
          <w:rFonts w:ascii="Lato" w:hAnsi="Lato" w:cs="Arial"/>
          <w:sz w:val="22"/>
          <w:szCs w:val="22"/>
        </w:rPr>
      </w:pPr>
    </w:p>
    <w:sectPr w:rsidR="00B83E89" w:rsidRPr="007C5BD3">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27487" w14:textId="77777777" w:rsidR="000701C3" w:rsidRDefault="000701C3">
      <w:r>
        <w:separator/>
      </w:r>
    </w:p>
  </w:endnote>
  <w:endnote w:type="continuationSeparator" w:id="0">
    <w:p w14:paraId="551559AD" w14:textId="77777777" w:rsidR="000701C3" w:rsidRDefault="0007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24A9C" w14:textId="77777777" w:rsidR="000701C3" w:rsidRDefault="000701C3">
      <w:r>
        <w:separator/>
      </w:r>
    </w:p>
  </w:footnote>
  <w:footnote w:type="continuationSeparator" w:id="0">
    <w:p w14:paraId="4D0053DD" w14:textId="77777777" w:rsidR="000701C3" w:rsidRDefault="00070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0EA9D" w14:textId="77777777" w:rsidR="001B2A90" w:rsidRPr="00F5619F" w:rsidRDefault="002C007D"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60AAF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3B955F21"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6C6F4383"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271A6"/>
    <w:multiLevelType w:val="hybridMultilevel"/>
    <w:tmpl w:val="5FFA9250"/>
    <w:lvl w:ilvl="0" w:tplc="72F6C7B2">
      <w:start w:val="1"/>
      <w:numFmt w:val="bullet"/>
      <w:lvlText w:val="·"/>
      <w:lvlJc w:val="left"/>
      <w:pPr>
        <w:ind w:left="720" w:hanging="360"/>
      </w:pPr>
      <w:rPr>
        <w:rFonts w:ascii="Symbol" w:hAnsi="Symbol" w:hint="default"/>
      </w:rPr>
    </w:lvl>
    <w:lvl w:ilvl="1" w:tplc="833E8B58">
      <w:start w:val="1"/>
      <w:numFmt w:val="bullet"/>
      <w:lvlText w:val="o"/>
      <w:lvlJc w:val="left"/>
      <w:pPr>
        <w:ind w:left="1440" w:hanging="360"/>
      </w:pPr>
      <w:rPr>
        <w:rFonts w:ascii="Courier New" w:hAnsi="Courier New" w:hint="default"/>
      </w:rPr>
    </w:lvl>
    <w:lvl w:ilvl="2" w:tplc="3350ECCC">
      <w:start w:val="1"/>
      <w:numFmt w:val="bullet"/>
      <w:lvlText w:val=""/>
      <w:lvlJc w:val="left"/>
      <w:pPr>
        <w:ind w:left="2160" w:hanging="360"/>
      </w:pPr>
      <w:rPr>
        <w:rFonts w:ascii="Wingdings" w:hAnsi="Wingdings" w:hint="default"/>
      </w:rPr>
    </w:lvl>
    <w:lvl w:ilvl="3" w:tplc="F7B6C44A">
      <w:start w:val="1"/>
      <w:numFmt w:val="bullet"/>
      <w:lvlText w:val=""/>
      <w:lvlJc w:val="left"/>
      <w:pPr>
        <w:ind w:left="2880" w:hanging="360"/>
      </w:pPr>
      <w:rPr>
        <w:rFonts w:ascii="Symbol" w:hAnsi="Symbol" w:hint="default"/>
      </w:rPr>
    </w:lvl>
    <w:lvl w:ilvl="4" w:tplc="C9E026B0">
      <w:start w:val="1"/>
      <w:numFmt w:val="bullet"/>
      <w:lvlText w:val="o"/>
      <w:lvlJc w:val="left"/>
      <w:pPr>
        <w:ind w:left="3600" w:hanging="360"/>
      </w:pPr>
      <w:rPr>
        <w:rFonts w:ascii="Courier New" w:hAnsi="Courier New" w:hint="default"/>
      </w:rPr>
    </w:lvl>
    <w:lvl w:ilvl="5" w:tplc="B45E18CE">
      <w:start w:val="1"/>
      <w:numFmt w:val="bullet"/>
      <w:lvlText w:val=""/>
      <w:lvlJc w:val="left"/>
      <w:pPr>
        <w:ind w:left="4320" w:hanging="360"/>
      </w:pPr>
      <w:rPr>
        <w:rFonts w:ascii="Wingdings" w:hAnsi="Wingdings" w:hint="default"/>
      </w:rPr>
    </w:lvl>
    <w:lvl w:ilvl="6" w:tplc="E604CB20">
      <w:start w:val="1"/>
      <w:numFmt w:val="bullet"/>
      <w:lvlText w:val=""/>
      <w:lvlJc w:val="left"/>
      <w:pPr>
        <w:ind w:left="5040" w:hanging="360"/>
      </w:pPr>
      <w:rPr>
        <w:rFonts w:ascii="Symbol" w:hAnsi="Symbol" w:hint="default"/>
      </w:rPr>
    </w:lvl>
    <w:lvl w:ilvl="7" w:tplc="1D0484E4">
      <w:start w:val="1"/>
      <w:numFmt w:val="bullet"/>
      <w:lvlText w:val="o"/>
      <w:lvlJc w:val="left"/>
      <w:pPr>
        <w:ind w:left="5760" w:hanging="360"/>
      </w:pPr>
      <w:rPr>
        <w:rFonts w:ascii="Courier New" w:hAnsi="Courier New" w:hint="default"/>
      </w:rPr>
    </w:lvl>
    <w:lvl w:ilvl="8" w:tplc="C2D6477A">
      <w:start w:val="1"/>
      <w:numFmt w:val="bullet"/>
      <w:lvlText w:val=""/>
      <w:lvlJc w:val="left"/>
      <w:pPr>
        <w:ind w:left="6480"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E16676"/>
    <w:multiLevelType w:val="hybridMultilevel"/>
    <w:tmpl w:val="7E74A8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C42BF7"/>
    <w:multiLevelType w:val="hybridMultilevel"/>
    <w:tmpl w:val="B61AA76C"/>
    <w:lvl w:ilvl="0" w:tplc="8DA0ADFA">
      <w:start w:val="1"/>
      <w:numFmt w:val="bullet"/>
      <w:lvlText w:val=""/>
      <w:lvlJc w:val="left"/>
      <w:pPr>
        <w:ind w:left="720" w:hanging="360"/>
      </w:pPr>
      <w:rPr>
        <w:rFonts w:ascii="Symbol" w:hAnsi="Symbol" w:hint="default"/>
      </w:rPr>
    </w:lvl>
    <w:lvl w:ilvl="1" w:tplc="F1A62456">
      <w:start w:val="1"/>
      <w:numFmt w:val="bullet"/>
      <w:lvlText w:val="o"/>
      <w:lvlJc w:val="left"/>
      <w:pPr>
        <w:ind w:left="1440" w:hanging="360"/>
      </w:pPr>
      <w:rPr>
        <w:rFonts w:ascii="Courier New" w:hAnsi="Courier New" w:hint="default"/>
      </w:rPr>
    </w:lvl>
    <w:lvl w:ilvl="2" w:tplc="6DA267BE">
      <w:start w:val="1"/>
      <w:numFmt w:val="bullet"/>
      <w:lvlText w:val=""/>
      <w:lvlJc w:val="left"/>
      <w:pPr>
        <w:ind w:left="2160" w:hanging="360"/>
      </w:pPr>
      <w:rPr>
        <w:rFonts w:ascii="Wingdings" w:hAnsi="Wingdings" w:hint="default"/>
      </w:rPr>
    </w:lvl>
    <w:lvl w:ilvl="3" w:tplc="6B40D03E">
      <w:start w:val="1"/>
      <w:numFmt w:val="bullet"/>
      <w:lvlText w:val=""/>
      <w:lvlJc w:val="left"/>
      <w:pPr>
        <w:ind w:left="2880" w:hanging="360"/>
      </w:pPr>
      <w:rPr>
        <w:rFonts w:ascii="Symbol" w:hAnsi="Symbol" w:hint="default"/>
      </w:rPr>
    </w:lvl>
    <w:lvl w:ilvl="4" w:tplc="75E42DAC">
      <w:start w:val="1"/>
      <w:numFmt w:val="bullet"/>
      <w:lvlText w:val="o"/>
      <w:lvlJc w:val="left"/>
      <w:pPr>
        <w:ind w:left="3600" w:hanging="360"/>
      </w:pPr>
      <w:rPr>
        <w:rFonts w:ascii="Courier New" w:hAnsi="Courier New" w:hint="default"/>
      </w:rPr>
    </w:lvl>
    <w:lvl w:ilvl="5" w:tplc="805E05DA">
      <w:start w:val="1"/>
      <w:numFmt w:val="bullet"/>
      <w:lvlText w:val=""/>
      <w:lvlJc w:val="left"/>
      <w:pPr>
        <w:ind w:left="4320" w:hanging="360"/>
      </w:pPr>
      <w:rPr>
        <w:rFonts w:ascii="Wingdings" w:hAnsi="Wingdings" w:hint="default"/>
      </w:rPr>
    </w:lvl>
    <w:lvl w:ilvl="6" w:tplc="D9EE1BCE">
      <w:start w:val="1"/>
      <w:numFmt w:val="bullet"/>
      <w:lvlText w:val=""/>
      <w:lvlJc w:val="left"/>
      <w:pPr>
        <w:ind w:left="5040" w:hanging="360"/>
      </w:pPr>
      <w:rPr>
        <w:rFonts w:ascii="Symbol" w:hAnsi="Symbol" w:hint="default"/>
      </w:rPr>
    </w:lvl>
    <w:lvl w:ilvl="7" w:tplc="2446DD02">
      <w:start w:val="1"/>
      <w:numFmt w:val="bullet"/>
      <w:lvlText w:val="o"/>
      <w:lvlJc w:val="left"/>
      <w:pPr>
        <w:ind w:left="5760" w:hanging="360"/>
      </w:pPr>
      <w:rPr>
        <w:rFonts w:ascii="Courier New" w:hAnsi="Courier New" w:hint="default"/>
      </w:rPr>
    </w:lvl>
    <w:lvl w:ilvl="8" w:tplc="303021E2">
      <w:start w:val="1"/>
      <w:numFmt w:val="bullet"/>
      <w:lvlText w:val=""/>
      <w:lvlJc w:val="left"/>
      <w:pPr>
        <w:ind w:left="6480" w:hanging="360"/>
      </w:pPr>
      <w:rPr>
        <w:rFonts w:ascii="Wingdings" w:hAnsi="Wingdings" w:hint="default"/>
      </w:rPr>
    </w:lvl>
  </w:abstractNum>
  <w:abstractNum w:abstractNumId="10"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2AF095C"/>
    <w:multiLevelType w:val="hybridMultilevel"/>
    <w:tmpl w:val="7E1EDB1C"/>
    <w:lvl w:ilvl="0" w:tplc="554CCB84">
      <w:start w:val="1"/>
      <w:numFmt w:val="bullet"/>
      <w:lvlText w:val="·"/>
      <w:lvlJc w:val="left"/>
      <w:pPr>
        <w:ind w:left="720" w:hanging="360"/>
      </w:pPr>
      <w:rPr>
        <w:rFonts w:ascii="Symbol" w:hAnsi="Symbol" w:hint="default"/>
      </w:rPr>
    </w:lvl>
    <w:lvl w:ilvl="1" w:tplc="FBAEFD5E">
      <w:start w:val="1"/>
      <w:numFmt w:val="bullet"/>
      <w:lvlText w:val="o"/>
      <w:lvlJc w:val="left"/>
      <w:pPr>
        <w:ind w:left="1440" w:hanging="360"/>
      </w:pPr>
      <w:rPr>
        <w:rFonts w:ascii="Courier New" w:hAnsi="Courier New" w:hint="default"/>
      </w:rPr>
    </w:lvl>
    <w:lvl w:ilvl="2" w:tplc="8EB67F7E">
      <w:start w:val="1"/>
      <w:numFmt w:val="bullet"/>
      <w:lvlText w:val=""/>
      <w:lvlJc w:val="left"/>
      <w:pPr>
        <w:ind w:left="2160" w:hanging="360"/>
      </w:pPr>
      <w:rPr>
        <w:rFonts w:ascii="Wingdings" w:hAnsi="Wingdings" w:hint="default"/>
      </w:rPr>
    </w:lvl>
    <w:lvl w:ilvl="3" w:tplc="63BC7BB4">
      <w:start w:val="1"/>
      <w:numFmt w:val="bullet"/>
      <w:lvlText w:val=""/>
      <w:lvlJc w:val="left"/>
      <w:pPr>
        <w:ind w:left="2880" w:hanging="360"/>
      </w:pPr>
      <w:rPr>
        <w:rFonts w:ascii="Symbol" w:hAnsi="Symbol" w:hint="default"/>
      </w:rPr>
    </w:lvl>
    <w:lvl w:ilvl="4" w:tplc="18D86F74">
      <w:start w:val="1"/>
      <w:numFmt w:val="bullet"/>
      <w:lvlText w:val="o"/>
      <w:lvlJc w:val="left"/>
      <w:pPr>
        <w:ind w:left="3600" w:hanging="360"/>
      </w:pPr>
      <w:rPr>
        <w:rFonts w:ascii="Courier New" w:hAnsi="Courier New" w:hint="default"/>
      </w:rPr>
    </w:lvl>
    <w:lvl w:ilvl="5" w:tplc="3780B250">
      <w:start w:val="1"/>
      <w:numFmt w:val="bullet"/>
      <w:lvlText w:val=""/>
      <w:lvlJc w:val="left"/>
      <w:pPr>
        <w:ind w:left="4320" w:hanging="360"/>
      </w:pPr>
      <w:rPr>
        <w:rFonts w:ascii="Wingdings" w:hAnsi="Wingdings" w:hint="default"/>
      </w:rPr>
    </w:lvl>
    <w:lvl w:ilvl="6" w:tplc="5E9290B4">
      <w:start w:val="1"/>
      <w:numFmt w:val="bullet"/>
      <w:lvlText w:val=""/>
      <w:lvlJc w:val="left"/>
      <w:pPr>
        <w:ind w:left="5040" w:hanging="360"/>
      </w:pPr>
      <w:rPr>
        <w:rFonts w:ascii="Symbol" w:hAnsi="Symbol" w:hint="default"/>
      </w:rPr>
    </w:lvl>
    <w:lvl w:ilvl="7" w:tplc="F062685A">
      <w:start w:val="1"/>
      <w:numFmt w:val="bullet"/>
      <w:lvlText w:val="o"/>
      <w:lvlJc w:val="left"/>
      <w:pPr>
        <w:ind w:left="5760" w:hanging="360"/>
      </w:pPr>
      <w:rPr>
        <w:rFonts w:ascii="Courier New" w:hAnsi="Courier New" w:hint="default"/>
      </w:rPr>
    </w:lvl>
    <w:lvl w:ilvl="8" w:tplc="C7385F62">
      <w:start w:val="1"/>
      <w:numFmt w:val="bullet"/>
      <w:lvlText w:val=""/>
      <w:lvlJc w:val="left"/>
      <w:pPr>
        <w:ind w:left="6480" w:hanging="360"/>
      </w:pPr>
      <w:rPr>
        <w:rFonts w:ascii="Wingdings" w:hAnsi="Wingdings" w:hint="default"/>
      </w:rPr>
    </w:lvl>
  </w:abstractNum>
  <w:abstractNum w:abstractNumId="12" w15:restartNumberingAfterBreak="0">
    <w:nsid w:val="144C566C"/>
    <w:multiLevelType w:val="hybridMultilevel"/>
    <w:tmpl w:val="47B65F2A"/>
    <w:lvl w:ilvl="0" w:tplc="2112FBFC">
      <w:start w:val="1"/>
      <w:numFmt w:val="bullet"/>
      <w:lvlText w:val=""/>
      <w:lvlJc w:val="left"/>
      <w:pPr>
        <w:ind w:left="720" w:hanging="360"/>
      </w:pPr>
      <w:rPr>
        <w:rFonts w:ascii="Symbol" w:hAnsi="Symbol" w:hint="default"/>
      </w:rPr>
    </w:lvl>
    <w:lvl w:ilvl="1" w:tplc="84E276C6">
      <w:start w:val="1"/>
      <w:numFmt w:val="bullet"/>
      <w:lvlText w:val="o"/>
      <w:lvlJc w:val="left"/>
      <w:pPr>
        <w:ind w:left="1440" w:hanging="360"/>
      </w:pPr>
      <w:rPr>
        <w:rFonts w:ascii="Courier New" w:hAnsi="Courier New" w:hint="default"/>
      </w:rPr>
    </w:lvl>
    <w:lvl w:ilvl="2" w:tplc="0510709C">
      <w:start w:val="1"/>
      <w:numFmt w:val="bullet"/>
      <w:lvlText w:val=""/>
      <w:lvlJc w:val="left"/>
      <w:pPr>
        <w:ind w:left="2160" w:hanging="360"/>
      </w:pPr>
      <w:rPr>
        <w:rFonts w:ascii="Wingdings" w:hAnsi="Wingdings" w:hint="default"/>
      </w:rPr>
    </w:lvl>
    <w:lvl w:ilvl="3" w:tplc="A770E696">
      <w:start w:val="1"/>
      <w:numFmt w:val="bullet"/>
      <w:lvlText w:val=""/>
      <w:lvlJc w:val="left"/>
      <w:pPr>
        <w:ind w:left="2880" w:hanging="360"/>
      </w:pPr>
      <w:rPr>
        <w:rFonts w:ascii="Symbol" w:hAnsi="Symbol" w:hint="default"/>
      </w:rPr>
    </w:lvl>
    <w:lvl w:ilvl="4" w:tplc="89006414">
      <w:start w:val="1"/>
      <w:numFmt w:val="bullet"/>
      <w:lvlText w:val="o"/>
      <w:lvlJc w:val="left"/>
      <w:pPr>
        <w:ind w:left="3600" w:hanging="360"/>
      </w:pPr>
      <w:rPr>
        <w:rFonts w:ascii="Courier New" w:hAnsi="Courier New" w:hint="default"/>
      </w:rPr>
    </w:lvl>
    <w:lvl w:ilvl="5" w:tplc="DF74F962">
      <w:start w:val="1"/>
      <w:numFmt w:val="bullet"/>
      <w:lvlText w:val=""/>
      <w:lvlJc w:val="left"/>
      <w:pPr>
        <w:ind w:left="4320" w:hanging="360"/>
      </w:pPr>
      <w:rPr>
        <w:rFonts w:ascii="Wingdings" w:hAnsi="Wingdings" w:hint="default"/>
      </w:rPr>
    </w:lvl>
    <w:lvl w:ilvl="6" w:tplc="B136E190">
      <w:start w:val="1"/>
      <w:numFmt w:val="bullet"/>
      <w:lvlText w:val=""/>
      <w:lvlJc w:val="left"/>
      <w:pPr>
        <w:ind w:left="5040" w:hanging="360"/>
      </w:pPr>
      <w:rPr>
        <w:rFonts w:ascii="Symbol" w:hAnsi="Symbol" w:hint="default"/>
      </w:rPr>
    </w:lvl>
    <w:lvl w:ilvl="7" w:tplc="D9C01896">
      <w:start w:val="1"/>
      <w:numFmt w:val="bullet"/>
      <w:lvlText w:val="o"/>
      <w:lvlJc w:val="left"/>
      <w:pPr>
        <w:ind w:left="5760" w:hanging="360"/>
      </w:pPr>
      <w:rPr>
        <w:rFonts w:ascii="Courier New" w:hAnsi="Courier New" w:hint="default"/>
      </w:rPr>
    </w:lvl>
    <w:lvl w:ilvl="8" w:tplc="AA9228EC">
      <w:start w:val="1"/>
      <w:numFmt w:val="bullet"/>
      <w:lvlText w:val=""/>
      <w:lvlJc w:val="left"/>
      <w:pPr>
        <w:ind w:left="6480" w:hanging="360"/>
      </w:pPr>
      <w:rPr>
        <w:rFonts w:ascii="Wingdings" w:hAnsi="Wingdings" w:hint="default"/>
      </w:rPr>
    </w:lvl>
  </w:abstractNum>
  <w:abstractNum w:abstractNumId="13"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12550E2"/>
    <w:multiLevelType w:val="hybridMultilevel"/>
    <w:tmpl w:val="8584985A"/>
    <w:lvl w:ilvl="0" w:tplc="514AF4FC">
      <w:start w:val="1"/>
      <w:numFmt w:val="bullet"/>
      <w:lvlText w:val="·"/>
      <w:lvlJc w:val="left"/>
      <w:pPr>
        <w:ind w:left="720" w:hanging="360"/>
      </w:pPr>
      <w:rPr>
        <w:rFonts w:ascii="Symbol" w:hAnsi="Symbol" w:hint="default"/>
      </w:rPr>
    </w:lvl>
    <w:lvl w:ilvl="1" w:tplc="0388B682">
      <w:start w:val="1"/>
      <w:numFmt w:val="bullet"/>
      <w:lvlText w:val="o"/>
      <w:lvlJc w:val="left"/>
      <w:pPr>
        <w:ind w:left="1440" w:hanging="360"/>
      </w:pPr>
      <w:rPr>
        <w:rFonts w:ascii="Courier New" w:hAnsi="Courier New" w:hint="default"/>
      </w:rPr>
    </w:lvl>
    <w:lvl w:ilvl="2" w:tplc="10CE1C3A">
      <w:start w:val="1"/>
      <w:numFmt w:val="bullet"/>
      <w:lvlText w:val=""/>
      <w:lvlJc w:val="left"/>
      <w:pPr>
        <w:ind w:left="2160" w:hanging="360"/>
      </w:pPr>
      <w:rPr>
        <w:rFonts w:ascii="Wingdings" w:hAnsi="Wingdings" w:hint="default"/>
      </w:rPr>
    </w:lvl>
    <w:lvl w:ilvl="3" w:tplc="3AD804AA">
      <w:start w:val="1"/>
      <w:numFmt w:val="bullet"/>
      <w:lvlText w:val=""/>
      <w:lvlJc w:val="left"/>
      <w:pPr>
        <w:ind w:left="2880" w:hanging="360"/>
      </w:pPr>
      <w:rPr>
        <w:rFonts w:ascii="Symbol" w:hAnsi="Symbol" w:hint="default"/>
      </w:rPr>
    </w:lvl>
    <w:lvl w:ilvl="4" w:tplc="41EC8AE4">
      <w:start w:val="1"/>
      <w:numFmt w:val="bullet"/>
      <w:lvlText w:val="o"/>
      <w:lvlJc w:val="left"/>
      <w:pPr>
        <w:ind w:left="3600" w:hanging="360"/>
      </w:pPr>
      <w:rPr>
        <w:rFonts w:ascii="Courier New" w:hAnsi="Courier New" w:hint="default"/>
      </w:rPr>
    </w:lvl>
    <w:lvl w:ilvl="5" w:tplc="DF869668">
      <w:start w:val="1"/>
      <w:numFmt w:val="bullet"/>
      <w:lvlText w:val=""/>
      <w:lvlJc w:val="left"/>
      <w:pPr>
        <w:ind w:left="4320" w:hanging="360"/>
      </w:pPr>
      <w:rPr>
        <w:rFonts w:ascii="Wingdings" w:hAnsi="Wingdings" w:hint="default"/>
      </w:rPr>
    </w:lvl>
    <w:lvl w:ilvl="6" w:tplc="9ED87544">
      <w:start w:val="1"/>
      <w:numFmt w:val="bullet"/>
      <w:lvlText w:val=""/>
      <w:lvlJc w:val="left"/>
      <w:pPr>
        <w:ind w:left="5040" w:hanging="360"/>
      </w:pPr>
      <w:rPr>
        <w:rFonts w:ascii="Symbol" w:hAnsi="Symbol" w:hint="default"/>
      </w:rPr>
    </w:lvl>
    <w:lvl w:ilvl="7" w:tplc="2D20B4A2">
      <w:start w:val="1"/>
      <w:numFmt w:val="bullet"/>
      <w:lvlText w:val="o"/>
      <w:lvlJc w:val="left"/>
      <w:pPr>
        <w:ind w:left="5760" w:hanging="360"/>
      </w:pPr>
      <w:rPr>
        <w:rFonts w:ascii="Courier New" w:hAnsi="Courier New" w:hint="default"/>
      </w:rPr>
    </w:lvl>
    <w:lvl w:ilvl="8" w:tplc="20EC83FA">
      <w:start w:val="1"/>
      <w:numFmt w:val="bullet"/>
      <w:lvlText w:val=""/>
      <w:lvlJc w:val="left"/>
      <w:pPr>
        <w:ind w:left="6480" w:hanging="360"/>
      </w:pPr>
      <w:rPr>
        <w:rFonts w:ascii="Wingdings" w:hAnsi="Wingdings" w:hint="default"/>
      </w:rPr>
    </w:lvl>
  </w:abstractNum>
  <w:abstractNum w:abstractNumId="18"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9"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20"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1" w15:restartNumberingAfterBreak="0">
    <w:nsid w:val="261B15F6"/>
    <w:multiLevelType w:val="hybridMultilevel"/>
    <w:tmpl w:val="49000A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6"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8D7768"/>
    <w:multiLevelType w:val="hybridMultilevel"/>
    <w:tmpl w:val="329601B4"/>
    <w:lvl w:ilvl="0" w:tplc="CDAE3A48">
      <w:start w:val="1"/>
      <w:numFmt w:val="bullet"/>
      <w:lvlText w:val="·"/>
      <w:lvlJc w:val="left"/>
      <w:pPr>
        <w:ind w:left="720" w:hanging="360"/>
      </w:pPr>
      <w:rPr>
        <w:rFonts w:ascii="Symbol" w:hAnsi="Symbol" w:hint="default"/>
      </w:rPr>
    </w:lvl>
    <w:lvl w:ilvl="1" w:tplc="3F12065C">
      <w:start w:val="1"/>
      <w:numFmt w:val="bullet"/>
      <w:lvlText w:val="o"/>
      <w:lvlJc w:val="left"/>
      <w:pPr>
        <w:ind w:left="1440" w:hanging="360"/>
      </w:pPr>
      <w:rPr>
        <w:rFonts w:ascii="Courier New" w:hAnsi="Courier New" w:hint="default"/>
      </w:rPr>
    </w:lvl>
    <w:lvl w:ilvl="2" w:tplc="78EA28D6">
      <w:start w:val="1"/>
      <w:numFmt w:val="bullet"/>
      <w:lvlText w:val=""/>
      <w:lvlJc w:val="left"/>
      <w:pPr>
        <w:ind w:left="2160" w:hanging="360"/>
      </w:pPr>
      <w:rPr>
        <w:rFonts w:ascii="Wingdings" w:hAnsi="Wingdings" w:hint="default"/>
      </w:rPr>
    </w:lvl>
    <w:lvl w:ilvl="3" w:tplc="11041AC4">
      <w:start w:val="1"/>
      <w:numFmt w:val="bullet"/>
      <w:lvlText w:val=""/>
      <w:lvlJc w:val="left"/>
      <w:pPr>
        <w:ind w:left="2880" w:hanging="360"/>
      </w:pPr>
      <w:rPr>
        <w:rFonts w:ascii="Symbol" w:hAnsi="Symbol" w:hint="default"/>
      </w:rPr>
    </w:lvl>
    <w:lvl w:ilvl="4" w:tplc="451496DC">
      <w:start w:val="1"/>
      <w:numFmt w:val="bullet"/>
      <w:lvlText w:val="o"/>
      <w:lvlJc w:val="left"/>
      <w:pPr>
        <w:ind w:left="3600" w:hanging="360"/>
      </w:pPr>
      <w:rPr>
        <w:rFonts w:ascii="Courier New" w:hAnsi="Courier New" w:hint="default"/>
      </w:rPr>
    </w:lvl>
    <w:lvl w:ilvl="5" w:tplc="0A8CFDAA">
      <w:start w:val="1"/>
      <w:numFmt w:val="bullet"/>
      <w:lvlText w:val=""/>
      <w:lvlJc w:val="left"/>
      <w:pPr>
        <w:ind w:left="4320" w:hanging="360"/>
      </w:pPr>
      <w:rPr>
        <w:rFonts w:ascii="Wingdings" w:hAnsi="Wingdings" w:hint="default"/>
      </w:rPr>
    </w:lvl>
    <w:lvl w:ilvl="6" w:tplc="08DAF3B8">
      <w:start w:val="1"/>
      <w:numFmt w:val="bullet"/>
      <w:lvlText w:val=""/>
      <w:lvlJc w:val="left"/>
      <w:pPr>
        <w:ind w:left="5040" w:hanging="360"/>
      </w:pPr>
      <w:rPr>
        <w:rFonts w:ascii="Symbol" w:hAnsi="Symbol" w:hint="default"/>
      </w:rPr>
    </w:lvl>
    <w:lvl w:ilvl="7" w:tplc="A0FC4F02">
      <w:start w:val="1"/>
      <w:numFmt w:val="bullet"/>
      <w:lvlText w:val="o"/>
      <w:lvlJc w:val="left"/>
      <w:pPr>
        <w:ind w:left="5760" w:hanging="360"/>
      </w:pPr>
      <w:rPr>
        <w:rFonts w:ascii="Courier New" w:hAnsi="Courier New" w:hint="default"/>
      </w:rPr>
    </w:lvl>
    <w:lvl w:ilvl="8" w:tplc="5732B414">
      <w:start w:val="1"/>
      <w:numFmt w:val="bullet"/>
      <w:lvlText w:val=""/>
      <w:lvlJc w:val="left"/>
      <w:pPr>
        <w:ind w:left="6480" w:hanging="360"/>
      </w:pPr>
      <w:rPr>
        <w:rFonts w:ascii="Wingdings" w:hAnsi="Wingdings" w:hint="default"/>
      </w:rPr>
    </w:lvl>
  </w:abstractNum>
  <w:abstractNum w:abstractNumId="30"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D295FFE"/>
    <w:multiLevelType w:val="hybridMultilevel"/>
    <w:tmpl w:val="DD1AEE8E"/>
    <w:lvl w:ilvl="0" w:tplc="3C0C26E6">
      <w:start w:val="1"/>
      <w:numFmt w:val="bullet"/>
      <w:lvlText w:val="·"/>
      <w:lvlJc w:val="left"/>
      <w:pPr>
        <w:ind w:left="720" w:hanging="360"/>
      </w:pPr>
      <w:rPr>
        <w:rFonts w:ascii="Symbol" w:hAnsi="Symbol" w:hint="default"/>
      </w:rPr>
    </w:lvl>
    <w:lvl w:ilvl="1" w:tplc="9E9081C6">
      <w:start w:val="1"/>
      <w:numFmt w:val="bullet"/>
      <w:lvlText w:val="o"/>
      <w:lvlJc w:val="left"/>
      <w:pPr>
        <w:ind w:left="1440" w:hanging="360"/>
      </w:pPr>
      <w:rPr>
        <w:rFonts w:ascii="Courier New" w:hAnsi="Courier New" w:hint="default"/>
      </w:rPr>
    </w:lvl>
    <w:lvl w:ilvl="2" w:tplc="18106E5E">
      <w:start w:val="1"/>
      <w:numFmt w:val="bullet"/>
      <w:lvlText w:val=""/>
      <w:lvlJc w:val="left"/>
      <w:pPr>
        <w:ind w:left="2160" w:hanging="360"/>
      </w:pPr>
      <w:rPr>
        <w:rFonts w:ascii="Wingdings" w:hAnsi="Wingdings" w:hint="default"/>
      </w:rPr>
    </w:lvl>
    <w:lvl w:ilvl="3" w:tplc="64C8B200">
      <w:start w:val="1"/>
      <w:numFmt w:val="bullet"/>
      <w:lvlText w:val=""/>
      <w:lvlJc w:val="left"/>
      <w:pPr>
        <w:ind w:left="2880" w:hanging="360"/>
      </w:pPr>
      <w:rPr>
        <w:rFonts w:ascii="Symbol" w:hAnsi="Symbol" w:hint="default"/>
      </w:rPr>
    </w:lvl>
    <w:lvl w:ilvl="4" w:tplc="41F84F18">
      <w:start w:val="1"/>
      <w:numFmt w:val="bullet"/>
      <w:lvlText w:val="o"/>
      <w:lvlJc w:val="left"/>
      <w:pPr>
        <w:ind w:left="3600" w:hanging="360"/>
      </w:pPr>
      <w:rPr>
        <w:rFonts w:ascii="Courier New" w:hAnsi="Courier New" w:hint="default"/>
      </w:rPr>
    </w:lvl>
    <w:lvl w:ilvl="5" w:tplc="B002E334">
      <w:start w:val="1"/>
      <w:numFmt w:val="bullet"/>
      <w:lvlText w:val=""/>
      <w:lvlJc w:val="left"/>
      <w:pPr>
        <w:ind w:left="4320" w:hanging="360"/>
      </w:pPr>
      <w:rPr>
        <w:rFonts w:ascii="Wingdings" w:hAnsi="Wingdings" w:hint="default"/>
      </w:rPr>
    </w:lvl>
    <w:lvl w:ilvl="6" w:tplc="CE564BB2">
      <w:start w:val="1"/>
      <w:numFmt w:val="bullet"/>
      <w:lvlText w:val=""/>
      <w:lvlJc w:val="left"/>
      <w:pPr>
        <w:ind w:left="5040" w:hanging="360"/>
      </w:pPr>
      <w:rPr>
        <w:rFonts w:ascii="Symbol" w:hAnsi="Symbol" w:hint="default"/>
      </w:rPr>
    </w:lvl>
    <w:lvl w:ilvl="7" w:tplc="583E970E">
      <w:start w:val="1"/>
      <w:numFmt w:val="bullet"/>
      <w:lvlText w:val="o"/>
      <w:lvlJc w:val="left"/>
      <w:pPr>
        <w:ind w:left="5760" w:hanging="360"/>
      </w:pPr>
      <w:rPr>
        <w:rFonts w:ascii="Courier New" w:hAnsi="Courier New" w:hint="default"/>
      </w:rPr>
    </w:lvl>
    <w:lvl w:ilvl="8" w:tplc="8552FBEC">
      <w:start w:val="1"/>
      <w:numFmt w:val="bullet"/>
      <w:lvlText w:val=""/>
      <w:lvlJc w:val="left"/>
      <w:pPr>
        <w:ind w:left="6480" w:hanging="360"/>
      </w:pPr>
      <w:rPr>
        <w:rFonts w:ascii="Wingdings" w:hAnsi="Wingdings" w:hint="default"/>
      </w:rPr>
    </w:lvl>
  </w:abstractNum>
  <w:abstractNum w:abstractNumId="33"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4"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A27F10"/>
    <w:multiLevelType w:val="hybridMultilevel"/>
    <w:tmpl w:val="A220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8" w15:restartNumberingAfterBreak="0">
    <w:nsid w:val="594047E3"/>
    <w:multiLevelType w:val="hybridMultilevel"/>
    <w:tmpl w:val="11D462B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2" w15:restartNumberingAfterBreak="0">
    <w:nsid w:val="6B270524"/>
    <w:multiLevelType w:val="hybridMultilevel"/>
    <w:tmpl w:val="BB3C6DCA"/>
    <w:lvl w:ilvl="0" w:tplc="81808636">
      <w:start w:val="1"/>
      <w:numFmt w:val="bullet"/>
      <w:lvlText w:val="·"/>
      <w:lvlJc w:val="left"/>
      <w:pPr>
        <w:ind w:left="720" w:hanging="360"/>
      </w:pPr>
      <w:rPr>
        <w:rFonts w:ascii="Symbol" w:hAnsi="Symbol" w:hint="default"/>
      </w:rPr>
    </w:lvl>
    <w:lvl w:ilvl="1" w:tplc="379E00FC">
      <w:start w:val="1"/>
      <w:numFmt w:val="bullet"/>
      <w:lvlText w:val="o"/>
      <w:lvlJc w:val="left"/>
      <w:pPr>
        <w:ind w:left="1440" w:hanging="360"/>
      </w:pPr>
      <w:rPr>
        <w:rFonts w:ascii="Courier New" w:hAnsi="Courier New" w:hint="default"/>
      </w:rPr>
    </w:lvl>
    <w:lvl w:ilvl="2" w:tplc="2A0EBFA4">
      <w:start w:val="1"/>
      <w:numFmt w:val="bullet"/>
      <w:lvlText w:val=""/>
      <w:lvlJc w:val="left"/>
      <w:pPr>
        <w:ind w:left="2160" w:hanging="360"/>
      </w:pPr>
      <w:rPr>
        <w:rFonts w:ascii="Wingdings" w:hAnsi="Wingdings" w:hint="default"/>
      </w:rPr>
    </w:lvl>
    <w:lvl w:ilvl="3" w:tplc="7D4A2550">
      <w:start w:val="1"/>
      <w:numFmt w:val="bullet"/>
      <w:lvlText w:val=""/>
      <w:lvlJc w:val="left"/>
      <w:pPr>
        <w:ind w:left="2880" w:hanging="360"/>
      </w:pPr>
      <w:rPr>
        <w:rFonts w:ascii="Symbol" w:hAnsi="Symbol" w:hint="default"/>
      </w:rPr>
    </w:lvl>
    <w:lvl w:ilvl="4" w:tplc="F8A6C078">
      <w:start w:val="1"/>
      <w:numFmt w:val="bullet"/>
      <w:lvlText w:val="o"/>
      <w:lvlJc w:val="left"/>
      <w:pPr>
        <w:ind w:left="3600" w:hanging="360"/>
      </w:pPr>
      <w:rPr>
        <w:rFonts w:ascii="Courier New" w:hAnsi="Courier New" w:hint="default"/>
      </w:rPr>
    </w:lvl>
    <w:lvl w:ilvl="5" w:tplc="4AF87D5A">
      <w:start w:val="1"/>
      <w:numFmt w:val="bullet"/>
      <w:lvlText w:val=""/>
      <w:lvlJc w:val="left"/>
      <w:pPr>
        <w:ind w:left="4320" w:hanging="360"/>
      </w:pPr>
      <w:rPr>
        <w:rFonts w:ascii="Wingdings" w:hAnsi="Wingdings" w:hint="default"/>
      </w:rPr>
    </w:lvl>
    <w:lvl w:ilvl="6" w:tplc="5BBE0FA8">
      <w:start w:val="1"/>
      <w:numFmt w:val="bullet"/>
      <w:lvlText w:val=""/>
      <w:lvlJc w:val="left"/>
      <w:pPr>
        <w:ind w:left="5040" w:hanging="360"/>
      </w:pPr>
      <w:rPr>
        <w:rFonts w:ascii="Symbol" w:hAnsi="Symbol" w:hint="default"/>
      </w:rPr>
    </w:lvl>
    <w:lvl w:ilvl="7" w:tplc="103652FA">
      <w:start w:val="1"/>
      <w:numFmt w:val="bullet"/>
      <w:lvlText w:val="o"/>
      <w:lvlJc w:val="left"/>
      <w:pPr>
        <w:ind w:left="5760" w:hanging="360"/>
      </w:pPr>
      <w:rPr>
        <w:rFonts w:ascii="Courier New" w:hAnsi="Courier New" w:hint="default"/>
      </w:rPr>
    </w:lvl>
    <w:lvl w:ilvl="8" w:tplc="92F6904E">
      <w:start w:val="1"/>
      <w:numFmt w:val="bullet"/>
      <w:lvlText w:val=""/>
      <w:lvlJc w:val="left"/>
      <w:pPr>
        <w:ind w:left="6480" w:hanging="360"/>
      </w:pPr>
      <w:rPr>
        <w:rFonts w:ascii="Wingdings" w:hAnsi="Wingdings" w:hint="default"/>
      </w:rPr>
    </w:lvl>
  </w:abstractNum>
  <w:abstractNum w:abstractNumId="43"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5" w15:restartNumberingAfterBreak="0">
    <w:nsid w:val="7C661569"/>
    <w:multiLevelType w:val="hybridMultilevel"/>
    <w:tmpl w:val="059ED1AC"/>
    <w:lvl w:ilvl="0" w:tplc="5714160A">
      <w:start w:val="1"/>
      <w:numFmt w:val="bullet"/>
      <w:lvlText w:val="·"/>
      <w:lvlJc w:val="left"/>
      <w:pPr>
        <w:ind w:left="720" w:hanging="360"/>
      </w:pPr>
      <w:rPr>
        <w:rFonts w:ascii="Symbol" w:hAnsi="Symbol" w:hint="default"/>
      </w:rPr>
    </w:lvl>
    <w:lvl w:ilvl="1" w:tplc="05223ABA">
      <w:start w:val="1"/>
      <w:numFmt w:val="bullet"/>
      <w:lvlText w:val="o"/>
      <w:lvlJc w:val="left"/>
      <w:pPr>
        <w:ind w:left="1440" w:hanging="360"/>
      </w:pPr>
      <w:rPr>
        <w:rFonts w:ascii="Courier New" w:hAnsi="Courier New" w:hint="default"/>
      </w:rPr>
    </w:lvl>
    <w:lvl w:ilvl="2" w:tplc="4C6C54AE">
      <w:start w:val="1"/>
      <w:numFmt w:val="bullet"/>
      <w:lvlText w:val=""/>
      <w:lvlJc w:val="left"/>
      <w:pPr>
        <w:ind w:left="2160" w:hanging="360"/>
      </w:pPr>
      <w:rPr>
        <w:rFonts w:ascii="Wingdings" w:hAnsi="Wingdings" w:hint="default"/>
      </w:rPr>
    </w:lvl>
    <w:lvl w:ilvl="3" w:tplc="234C94A4">
      <w:start w:val="1"/>
      <w:numFmt w:val="bullet"/>
      <w:lvlText w:val=""/>
      <w:lvlJc w:val="left"/>
      <w:pPr>
        <w:ind w:left="2880" w:hanging="360"/>
      </w:pPr>
      <w:rPr>
        <w:rFonts w:ascii="Symbol" w:hAnsi="Symbol" w:hint="default"/>
      </w:rPr>
    </w:lvl>
    <w:lvl w:ilvl="4" w:tplc="DCB6C2CA">
      <w:start w:val="1"/>
      <w:numFmt w:val="bullet"/>
      <w:lvlText w:val="o"/>
      <w:lvlJc w:val="left"/>
      <w:pPr>
        <w:ind w:left="3600" w:hanging="360"/>
      </w:pPr>
      <w:rPr>
        <w:rFonts w:ascii="Courier New" w:hAnsi="Courier New" w:hint="default"/>
      </w:rPr>
    </w:lvl>
    <w:lvl w:ilvl="5" w:tplc="61662380">
      <w:start w:val="1"/>
      <w:numFmt w:val="bullet"/>
      <w:lvlText w:val=""/>
      <w:lvlJc w:val="left"/>
      <w:pPr>
        <w:ind w:left="4320" w:hanging="360"/>
      </w:pPr>
      <w:rPr>
        <w:rFonts w:ascii="Wingdings" w:hAnsi="Wingdings" w:hint="default"/>
      </w:rPr>
    </w:lvl>
    <w:lvl w:ilvl="6" w:tplc="4AC2877A">
      <w:start w:val="1"/>
      <w:numFmt w:val="bullet"/>
      <w:lvlText w:val=""/>
      <w:lvlJc w:val="left"/>
      <w:pPr>
        <w:ind w:left="5040" w:hanging="360"/>
      </w:pPr>
      <w:rPr>
        <w:rFonts w:ascii="Symbol" w:hAnsi="Symbol" w:hint="default"/>
      </w:rPr>
    </w:lvl>
    <w:lvl w:ilvl="7" w:tplc="BC745994">
      <w:start w:val="1"/>
      <w:numFmt w:val="bullet"/>
      <w:lvlText w:val="o"/>
      <w:lvlJc w:val="left"/>
      <w:pPr>
        <w:ind w:left="5760" w:hanging="360"/>
      </w:pPr>
      <w:rPr>
        <w:rFonts w:ascii="Courier New" w:hAnsi="Courier New" w:hint="default"/>
      </w:rPr>
    </w:lvl>
    <w:lvl w:ilvl="8" w:tplc="F414340E">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5"/>
  </w:num>
  <w:num w:numId="4">
    <w:abstractNumId w:val="0"/>
  </w:num>
  <w:num w:numId="5">
    <w:abstractNumId w:val="28"/>
  </w:num>
  <w:num w:numId="6">
    <w:abstractNumId w:val="15"/>
  </w:num>
  <w:num w:numId="7">
    <w:abstractNumId w:val="27"/>
  </w:num>
  <w:num w:numId="8">
    <w:abstractNumId w:val="16"/>
  </w:num>
  <w:num w:numId="9">
    <w:abstractNumId w:val="7"/>
  </w:num>
  <w:num w:numId="10">
    <w:abstractNumId w:val="22"/>
  </w:num>
  <w:num w:numId="11">
    <w:abstractNumId w:val="40"/>
  </w:num>
  <w:num w:numId="12">
    <w:abstractNumId w:val="20"/>
  </w:num>
  <w:num w:numId="13">
    <w:abstractNumId w:val="43"/>
  </w:num>
  <w:num w:numId="14">
    <w:abstractNumId w:val="23"/>
  </w:num>
  <w:num w:numId="15">
    <w:abstractNumId w:val="31"/>
  </w:num>
  <w:num w:numId="16">
    <w:abstractNumId w:val="24"/>
  </w:num>
  <w:num w:numId="17">
    <w:abstractNumId w:val="10"/>
  </w:num>
  <w:num w:numId="18">
    <w:abstractNumId w:val="41"/>
  </w:num>
  <w:num w:numId="19">
    <w:abstractNumId w:val="14"/>
  </w:num>
  <w:num w:numId="20">
    <w:abstractNumId w:val="6"/>
  </w:num>
  <w:num w:numId="21">
    <w:abstractNumId w:val="39"/>
  </w:num>
  <w:num w:numId="22">
    <w:abstractNumId w:val="36"/>
  </w:num>
  <w:num w:numId="23">
    <w:abstractNumId w:val="33"/>
  </w:num>
  <w:num w:numId="24">
    <w:abstractNumId w:val="44"/>
  </w:num>
  <w:num w:numId="25">
    <w:abstractNumId w:val="37"/>
  </w:num>
  <w:num w:numId="26">
    <w:abstractNumId w:val="18"/>
  </w:num>
  <w:num w:numId="27">
    <w:abstractNumId w:val="34"/>
  </w:num>
  <w:num w:numId="28">
    <w:abstractNumId w:val="13"/>
  </w:num>
  <w:num w:numId="29">
    <w:abstractNumId w:val="1"/>
  </w:num>
  <w:num w:numId="30">
    <w:abstractNumId w:val="2"/>
  </w:num>
  <w:num w:numId="31">
    <w:abstractNumId w:val="3"/>
  </w:num>
  <w:num w:numId="32">
    <w:abstractNumId w:val="4"/>
  </w:num>
  <w:num w:numId="33">
    <w:abstractNumId w:val="30"/>
  </w:num>
  <w:num w:numId="34">
    <w:abstractNumId w:val="5"/>
  </w:num>
  <w:num w:numId="35">
    <w:abstractNumId w:val="32"/>
  </w:num>
  <w:num w:numId="36">
    <w:abstractNumId w:val="11"/>
  </w:num>
  <w:num w:numId="37">
    <w:abstractNumId w:val="35"/>
  </w:num>
  <w:num w:numId="38">
    <w:abstractNumId w:val="42"/>
  </w:num>
  <w:num w:numId="39">
    <w:abstractNumId w:val="17"/>
  </w:num>
  <w:num w:numId="40">
    <w:abstractNumId w:val="29"/>
  </w:num>
  <w:num w:numId="41">
    <w:abstractNumId w:val="45"/>
  </w:num>
  <w:num w:numId="42">
    <w:abstractNumId w:val="8"/>
  </w:num>
  <w:num w:numId="43">
    <w:abstractNumId w:val="38"/>
  </w:num>
  <w:num w:numId="44">
    <w:abstractNumId w:val="12"/>
  </w:num>
  <w:num w:numId="45">
    <w:abstractNumId w:val="21"/>
  </w:num>
  <w:num w:numId="4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2020"/>
    <w:rsid w:val="00014716"/>
    <w:rsid w:val="000439E4"/>
    <w:rsid w:val="000701C3"/>
    <w:rsid w:val="00073890"/>
    <w:rsid w:val="00091A58"/>
    <w:rsid w:val="00092DD0"/>
    <w:rsid w:val="000A0163"/>
    <w:rsid w:val="000B2430"/>
    <w:rsid w:val="000E09C6"/>
    <w:rsid w:val="00103A1A"/>
    <w:rsid w:val="0015099B"/>
    <w:rsid w:val="0015532E"/>
    <w:rsid w:val="00174203"/>
    <w:rsid w:val="0017754D"/>
    <w:rsid w:val="00183B33"/>
    <w:rsid w:val="00197A5F"/>
    <w:rsid w:val="001B2A90"/>
    <w:rsid w:val="001B461D"/>
    <w:rsid w:val="001D1F88"/>
    <w:rsid w:val="001E3518"/>
    <w:rsid w:val="002065ED"/>
    <w:rsid w:val="00225770"/>
    <w:rsid w:val="00255049"/>
    <w:rsid w:val="00267F7F"/>
    <w:rsid w:val="00287B36"/>
    <w:rsid w:val="00290500"/>
    <w:rsid w:val="002916E8"/>
    <w:rsid w:val="00297EEF"/>
    <w:rsid w:val="002B21C3"/>
    <w:rsid w:val="002C007D"/>
    <w:rsid w:val="002D4A35"/>
    <w:rsid w:val="002E170D"/>
    <w:rsid w:val="002E34C0"/>
    <w:rsid w:val="00324580"/>
    <w:rsid w:val="003364E3"/>
    <w:rsid w:val="00341E13"/>
    <w:rsid w:val="00350CE1"/>
    <w:rsid w:val="00382DCB"/>
    <w:rsid w:val="003B081D"/>
    <w:rsid w:val="003B2EB5"/>
    <w:rsid w:val="00407466"/>
    <w:rsid w:val="00416FB8"/>
    <w:rsid w:val="00434D92"/>
    <w:rsid w:val="00456024"/>
    <w:rsid w:val="00457479"/>
    <w:rsid w:val="004757CF"/>
    <w:rsid w:val="00480895"/>
    <w:rsid w:val="00482382"/>
    <w:rsid w:val="00483CC9"/>
    <w:rsid w:val="004852D8"/>
    <w:rsid w:val="00493703"/>
    <w:rsid w:val="004B2994"/>
    <w:rsid w:val="004C2411"/>
    <w:rsid w:val="004C3FFF"/>
    <w:rsid w:val="004C44EA"/>
    <w:rsid w:val="004E2B71"/>
    <w:rsid w:val="00502CDE"/>
    <w:rsid w:val="00514D77"/>
    <w:rsid w:val="00520EAC"/>
    <w:rsid w:val="005358D9"/>
    <w:rsid w:val="00543A17"/>
    <w:rsid w:val="00553DE4"/>
    <w:rsid w:val="00556B70"/>
    <w:rsid w:val="005602C8"/>
    <w:rsid w:val="00586599"/>
    <w:rsid w:val="005D08E0"/>
    <w:rsid w:val="005D7D5F"/>
    <w:rsid w:val="005F161F"/>
    <w:rsid w:val="00601D69"/>
    <w:rsid w:val="006171BF"/>
    <w:rsid w:val="006224AD"/>
    <w:rsid w:val="00624CD4"/>
    <w:rsid w:val="00640C69"/>
    <w:rsid w:val="00647D3A"/>
    <w:rsid w:val="00652A42"/>
    <w:rsid w:val="00671EAE"/>
    <w:rsid w:val="0069034A"/>
    <w:rsid w:val="006934BA"/>
    <w:rsid w:val="006A0528"/>
    <w:rsid w:val="006A391E"/>
    <w:rsid w:val="006D3CEE"/>
    <w:rsid w:val="006D7BC5"/>
    <w:rsid w:val="006F46C2"/>
    <w:rsid w:val="0072183D"/>
    <w:rsid w:val="00743D76"/>
    <w:rsid w:val="00756550"/>
    <w:rsid w:val="00762004"/>
    <w:rsid w:val="00770638"/>
    <w:rsid w:val="007770CA"/>
    <w:rsid w:val="007830B1"/>
    <w:rsid w:val="007B47F6"/>
    <w:rsid w:val="007C5BD3"/>
    <w:rsid w:val="007D26DC"/>
    <w:rsid w:val="007D3755"/>
    <w:rsid w:val="007F0E5A"/>
    <w:rsid w:val="007F13A8"/>
    <w:rsid w:val="007F3ECE"/>
    <w:rsid w:val="007F729D"/>
    <w:rsid w:val="00805BE2"/>
    <w:rsid w:val="008178C0"/>
    <w:rsid w:val="00822219"/>
    <w:rsid w:val="008264D8"/>
    <w:rsid w:val="00850C04"/>
    <w:rsid w:val="0088006A"/>
    <w:rsid w:val="008A071A"/>
    <w:rsid w:val="008C5A62"/>
    <w:rsid w:val="0090541F"/>
    <w:rsid w:val="00920C0C"/>
    <w:rsid w:val="00920E86"/>
    <w:rsid w:val="00920FDB"/>
    <w:rsid w:val="00921058"/>
    <w:rsid w:val="00927BE8"/>
    <w:rsid w:val="009356CE"/>
    <w:rsid w:val="009376FF"/>
    <w:rsid w:val="00952BF4"/>
    <w:rsid w:val="009547DB"/>
    <w:rsid w:val="00984B86"/>
    <w:rsid w:val="009C17CE"/>
    <w:rsid w:val="009D22D1"/>
    <w:rsid w:val="009D2BAF"/>
    <w:rsid w:val="009E34DC"/>
    <w:rsid w:val="009E3F2E"/>
    <w:rsid w:val="00A305CF"/>
    <w:rsid w:val="00A449FC"/>
    <w:rsid w:val="00A50785"/>
    <w:rsid w:val="00A56833"/>
    <w:rsid w:val="00A62515"/>
    <w:rsid w:val="00A6746E"/>
    <w:rsid w:val="00A9158C"/>
    <w:rsid w:val="00AA77CC"/>
    <w:rsid w:val="00AB2CE5"/>
    <w:rsid w:val="00AC7F69"/>
    <w:rsid w:val="00AD38C8"/>
    <w:rsid w:val="00AE3EDF"/>
    <w:rsid w:val="00B04818"/>
    <w:rsid w:val="00B109CA"/>
    <w:rsid w:val="00B14F8E"/>
    <w:rsid w:val="00B21B76"/>
    <w:rsid w:val="00B5365E"/>
    <w:rsid w:val="00B830C1"/>
    <w:rsid w:val="00B83E89"/>
    <w:rsid w:val="00B84E72"/>
    <w:rsid w:val="00B85F11"/>
    <w:rsid w:val="00B9157F"/>
    <w:rsid w:val="00BA2A12"/>
    <w:rsid w:val="00BC471B"/>
    <w:rsid w:val="00BE556E"/>
    <w:rsid w:val="00C13528"/>
    <w:rsid w:val="00C15D29"/>
    <w:rsid w:val="00C21E23"/>
    <w:rsid w:val="00C34EA2"/>
    <w:rsid w:val="00C61C6F"/>
    <w:rsid w:val="00C6257E"/>
    <w:rsid w:val="00C71F41"/>
    <w:rsid w:val="00C82E63"/>
    <w:rsid w:val="00C9155A"/>
    <w:rsid w:val="00C95100"/>
    <w:rsid w:val="00C978E6"/>
    <w:rsid w:val="00CA3D46"/>
    <w:rsid w:val="00CB20F1"/>
    <w:rsid w:val="00CE502B"/>
    <w:rsid w:val="00D26C4F"/>
    <w:rsid w:val="00D329A6"/>
    <w:rsid w:val="00D33A59"/>
    <w:rsid w:val="00D42548"/>
    <w:rsid w:val="00D43470"/>
    <w:rsid w:val="00D5085F"/>
    <w:rsid w:val="00D520E4"/>
    <w:rsid w:val="00D64C59"/>
    <w:rsid w:val="00DB49BD"/>
    <w:rsid w:val="00DF31B1"/>
    <w:rsid w:val="00E03B54"/>
    <w:rsid w:val="00E14DF1"/>
    <w:rsid w:val="00E2250C"/>
    <w:rsid w:val="00E53475"/>
    <w:rsid w:val="00E722A3"/>
    <w:rsid w:val="00E760A1"/>
    <w:rsid w:val="00E77359"/>
    <w:rsid w:val="00E83956"/>
    <w:rsid w:val="00E85237"/>
    <w:rsid w:val="00EA19E3"/>
    <w:rsid w:val="00EA44F5"/>
    <w:rsid w:val="00EB1BA4"/>
    <w:rsid w:val="00EC1B3B"/>
    <w:rsid w:val="00EC46B9"/>
    <w:rsid w:val="00ED102A"/>
    <w:rsid w:val="00EE4321"/>
    <w:rsid w:val="00EF0236"/>
    <w:rsid w:val="00EF1BB6"/>
    <w:rsid w:val="00EF20E6"/>
    <w:rsid w:val="00EF33BF"/>
    <w:rsid w:val="00F02B5B"/>
    <w:rsid w:val="00F069CA"/>
    <w:rsid w:val="00F44AC7"/>
    <w:rsid w:val="00F523B3"/>
    <w:rsid w:val="00F55B51"/>
    <w:rsid w:val="00F5619F"/>
    <w:rsid w:val="00F6681C"/>
    <w:rsid w:val="00F706C7"/>
    <w:rsid w:val="00F73DCC"/>
    <w:rsid w:val="00F810FA"/>
    <w:rsid w:val="00F9086D"/>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5E789A"/>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semiHidden/>
    <w:rsid w:val="00F706C7"/>
    <w:rPr>
      <w:sz w:val="16"/>
      <w:szCs w:val="16"/>
    </w:rPr>
  </w:style>
  <w:style w:type="paragraph" w:styleId="CommentText">
    <w:name w:val="annotation text"/>
    <w:basedOn w:val="Normal"/>
    <w:link w:val="CommentTextChar"/>
    <w:uiPriority w:val="99"/>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F6681C"/>
    <w:pPr>
      <w:ind w:left="720"/>
      <w:contextualSpacing/>
    </w:pPr>
    <w:rPr>
      <w:rFonts w:ascii="Arial" w:hAnsi="Arial"/>
      <w:szCs w:val="24"/>
      <w:lang w:eastAsia="en-GB"/>
    </w:rPr>
  </w:style>
  <w:style w:type="character" w:customStyle="1" w:styleId="CommentTextChar">
    <w:name w:val="Comment Text Char"/>
    <w:basedOn w:val="DefaultParagraphFont"/>
    <w:link w:val="CommentText"/>
    <w:uiPriority w:val="99"/>
    <w:rsid w:val="00350CE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0221F84AE4CB42A1E6F9BBA89B51EF" ma:contentTypeVersion="14" ma:contentTypeDescription="Create a new document." ma:contentTypeScope="" ma:versionID="322d744fbb647c090e2edcf5687407bf">
  <xsd:schema xmlns:xsd="http://www.w3.org/2001/XMLSchema" xmlns:xs="http://www.w3.org/2001/XMLSchema" xmlns:p="http://schemas.microsoft.com/office/2006/metadata/properties" xmlns:ns3="3c40acbb-eb23-4d9c-893b-b3fbe4ebc283" xmlns:ns4="7612193c-03a4-4779-9eef-1087f46011da" targetNamespace="http://schemas.microsoft.com/office/2006/metadata/properties" ma:root="true" ma:fieldsID="bd782e56a104790faafbfda64e59ca61" ns3:_="" ns4:_="">
    <xsd:import namespace="3c40acbb-eb23-4d9c-893b-b3fbe4ebc283"/>
    <xsd:import namespace="7612193c-03a4-4779-9eef-1087f46011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0acbb-eb23-4d9c-893b-b3fbe4ebc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2193c-03a4-4779-9eef-1087f46011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DB071-1DAA-4633-8972-5175A2ADB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0acbb-eb23-4d9c-893b-b3fbe4ebc283"/>
    <ds:schemaRef ds:uri="7612193c-03a4-4779-9eef-1087f4601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C913E-FCE0-4BC9-8736-09766E4F7E3E}">
  <ds:schemaRefs>
    <ds:schemaRef ds:uri="http://schemas.microsoft.com/sharepoint/v3/contenttype/forms"/>
  </ds:schemaRefs>
</ds:datastoreItem>
</file>

<file path=customXml/itemProps3.xml><?xml version="1.0" encoding="utf-8"?>
<ds:datastoreItem xmlns:ds="http://schemas.openxmlformats.org/officeDocument/2006/customXml" ds:itemID="{BA162F7B-40F9-4CB0-AC28-4DFEF346744C}">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7612193c-03a4-4779-9eef-1087f46011da"/>
    <ds:schemaRef ds:uri="3c40acbb-eb23-4d9c-893b-b3fbe4ebc283"/>
    <ds:schemaRef ds:uri="http://purl.org/dc/dcmitype/"/>
  </ds:schemaRefs>
</ds:datastoreItem>
</file>

<file path=customXml/itemProps4.xml><?xml version="1.0" encoding="utf-8"?>
<ds:datastoreItem xmlns:ds="http://schemas.openxmlformats.org/officeDocument/2006/customXml" ds:itemID="{BEC2D3CC-18BA-45B1-8C42-BFA25C3D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1212</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Gitagia, Wanjiku</cp:lastModifiedBy>
  <cp:revision>3</cp:revision>
  <cp:lastPrinted>2011-08-02T10:07:00Z</cp:lastPrinted>
  <dcterms:created xsi:type="dcterms:W3CDTF">2022-11-25T08:41:00Z</dcterms:created>
  <dcterms:modified xsi:type="dcterms:W3CDTF">2022-11-25T08:49:00Z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0x0101008A0221F84AE4CB42A1E6F9BBA89B51EF</vt:lpwstr>
  </property>
</Properties>
</file>